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2B2A6E"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4"/>
          <w:szCs w:val="34"/>
        </w:rPr>
      </w:pPr>
      <w:r w:rsidRPr="008575F8">
        <w:rPr>
          <w:rFonts w:ascii="標楷體" w:eastAsia="標楷體" w:hAnsi="標楷體" w:hint="eastAsia"/>
          <w:b/>
          <w:bCs/>
          <w:i w:val="0"/>
          <w:iCs w:val="0"/>
          <w:color w:val="auto"/>
          <w:sz w:val="34"/>
          <w:szCs w:val="34"/>
        </w:rPr>
        <w:t>附件一、會使請安報告書(</w:t>
      </w:r>
      <w:proofErr w:type="gramStart"/>
      <w:r w:rsidRPr="008575F8">
        <w:rPr>
          <w:rFonts w:ascii="標楷體" w:eastAsia="標楷體" w:hAnsi="標楷體" w:hint="eastAsia"/>
          <w:b/>
          <w:bCs/>
          <w:i w:val="0"/>
          <w:iCs w:val="0"/>
          <w:color w:val="auto"/>
          <w:sz w:val="34"/>
          <w:szCs w:val="34"/>
        </w:rPr>
        <w:t>一</w:t>
      </w:r>
      <w:proofErr w:type="gramEnd"/>
      <w:r w:rsidRPr="008575F8">
        <w:rPr>
          <w:rFonts w:ascii="標楷體" w:eastAsia="標楷體" w:hAnsi="標楷體" w:hint="eastAsia"/>
          <w:b/>
          <w:bCs/>
          <w:i w:val="0"/>
          <w:iCs w:val="0"/>
          <w:color w:val="auto"/>
          <w:sz w:val="34"/>
          <w:szCs w:val="34"/>
        </w:rPr>
        <w:t>)</w:t>
      </w:r>
    </w:p>
    <w:p w14:paraId="57077ED9"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4"/>
          <w:szCs w:val="34"/>
        </w:rPr>
      </w:pPr>
      <w:r w:rsidRPr="008575F8">
        <w:rPr>
          <w:rFonts w:ascii="標楷體" w:eastAsia="標楷體" w:hAnsi="標楷體" w:hint="eastAsia"/>
          <w:b/>
          <w:bCs/>
          <w:i w:val="0"/>
          <w:iCs w:val="0"/>
          <w:color w:val="auto"/>
          <w:sz w:val="34"/>
          <w:szCs w:val="34"/>
        </w:rPr>
        <w:t>【台灣基督長老教會總會】</w:t>
      </w:r>
    </w:p>
    <w:p w14:paraId="559A3036" w14:textId="77777777" w:rsidR="00041C54" w:rsidRPr="008575F8" w:rsidRDefault="00041C54" w:rsidP="00041C54">
      <w:pPr>
        <w:adjustRightInd w:val="0"/>
        <w:snapToGrid w:val="0"/>
        <w:spacing w:beforeLines="50" w:before="180"/>
        <w:jc w:val="right"/>
        <w:rPr>
          <w:rFonts w:ascii="標楷體" w:eastAsia="標楷體" w:hAnsi="標楷體"/>
        </w:rPr>
      </w:pPr>
      <w:r w:rsidRPr="008575F8">
        <w:rPr>
          <w:rFonts w:ascii="標楷體" w:eastAsia="標楷體" w:hAnsi="標楷體"/>
          <w:b/>
          <w:sz w:val="30"/>
          <w:szCs w:val="32"/>
        </w:rPr>
        <w:t>2022</w:t>
      </w:r>
      <w:r w:rsidRPr="008575F8">
        <w:rPr>
          <w:rFonts w:ascii="標楷體" w:eastAsia="標楷體" w:hAnsi="標楷體" w:hint="eastAsia"/>
          <w:b/>
          <w:sz w:val="30"/>
          <w:szCs w:val="32"/>
        </w:rPr>
        <w:t xml:space="preserve">年台灣基督長老教會總會近期事工報告           </w:t>
      </w:r>
      <w:r w:rsidRPr="008575F8">
        <w:rPr>
          <w:rFonts w:ascii="標楷體" w:eastAsia="標楷體" w:hAnsi="標楷體" w:hint="eastAsia"/>
          <w:spacing w:val="4"/>
          <w:sz w:val="26"/>
          <w:szCs w:val="26"/>
        </w:rPr>
        <w:t xml:space="preserve">總會副議長 </w:t>
      </w:r>
      <w:r w:rsidRPr="008575F8">
        <w:rPr>
          <w:rFonts w:ascii="標楷體" w:eastAsia="標楷體" w:hAnsi="標楷體"/>
          <w:spacing w:val="4"/>
          <w:sz w:val="26"/>
          <w:szCs w:val="26"/>
        </w:rPr>
        <w:t xml:space="preserve"> </w:t>
      </w:r>
      <w:r w:rsidRPr="008575F8">
        <w:rPr>
          <w:rFonts w:ascii="標楷體" w:eastAsia="標楷體" w:hAnsi="標楷體" w:hint="eastAsia"/>
          <w:spacing w:val="4"/>
          <w:sz w:val="26"/>
          <w:szCs w:val="26"/>
        </w:rPr>
        <w:t>彭志鴻牧師</w:t>
      </w:r>
    </w:p>
    <w:p w14:paraId="1738583E" w14:textId="77777777" w:rsidR="00041C54" w:rsidRPr="008575F8" w:rsidRDefault="00041C54" w:rsidP="00041C54">
      <w:pPr>
        <w:adjustRightInd w:val="0"/>
        <w:snapToGrid w:val="0"/>
        <w:spacing w:beforeLines="50" w:before="180"/>
        <w:rPr>
          <w:rFonts w:eastAsia="標楷體"/>
          <w:spacing w:val="4"/>
        </w:rPr>
      </w:pPr>
      <w:r w:rsidRPr="008575F8">
        <w:rPr>
          <w:rFonts w:ascii="標楷體" w:eastAsia="標楷體" w:hAnsi="標楷體"/>
          <w:spacing w:val="4"/>
        </w:rPr>
        <w:t>謹代表台灣基督長老教會總會向眾議員請安！總會</w:t>
      </w:r>
      <w:r w:rsidRPr="008575F8">
        <w:rPr>
          <w:rFonts w:ascii="標楷體" w:eastAsia="標楷體" w:hAnsi="標楷體" w:hint="eastAsia"/>
          <w:spacing w:val="4"/>
        </w:rPr>
        <w:t>通常議會</w:t>
      </w:r>
      <w:r w:rsidRPr="008575F8">
        <w:rPr>
          <w:rFonts w:ascii="標楷體" w:eastAsia="標楷體" w:hAnsi="標楷體"/>
          <w:spacing w:val="4"/>
        </w:rPr>
        <w:t>休會期間之業務皆由</w:t>
      </w:r>
      <w:proofErr w:type="gramStart"/>
      <w:r w:rsidRPr="008575F8">
        <w:rPr>
          <w:rFonts w:ascii="標楷體" w:eastAsia="標楷體" w:hAnsi="標楷體"/>
          <w:spacing w:val="4"/>
        </w:rPr>
        <w:t>總會常置委員會</w:t>
      </w:r>
      <w:proofErr w:type="gramEnd"/>
      <w:r w:rsidRPr="008575F8">
        <w:rPr>
          <w:rFonts w:ascii="標楷體" w:eastAsia="標楷體" w:hAnsi="標楷體"/>
          <w:spacing w:val="4"/>
        </w:rPr>
        <w:t>承接辦理之，僅將總會所關心之事務及事工推展方</w:t>
      </w:r>
      <w:r w:rsidRPr="008575F8">
        <w:rPr>
          <w:rFonts w:eastAsia="標楷體" w:hAnsi="標楷體"/>
          <w:spacing w:val="4"/>
        </w:rPr>
        <w:t>向，列舉記錄如下：</w:t>
      </w:r>
    </w:p>
    <w:p w14:paraId="679E0715" w14:textId="77777777" w:rsidR="00041C54" w:rsidRPr="008575F8" w:rsidRDefault="00041C54" w:rsidP="00041C54">
      <w:pPr>
        <w:adjustRightInd w:val="0"/>
        <w:snapToGrid w:val="0"/>
        <w:spacing w:beforeLines="30" w:before="108"/>
        <w:jc w:val="both"/>
        <w:rPr>
          <w:rFonts w:eastAsia="標楷體"/>
        </w:rPr>
      </w:pPr>
      <w:r w:rsidRPr="008575F8">
        <w:rPr>
          <w:rFonts w:eastAsia="標楷體" w:hint="eastAsia"/>
        </w:rPr>
        <w:t>1.</w:t>
      </w:r>
      <w:r w:rsidRPr="008575F8">
        <w:rPr>
          <w:rFonts w:eastAsia="標楷體"/>
        </w:rPr>
        <w:tab/>
      </w:r>
      <w:r w:rsidRPr="008575F8">
        <w:rPr>
          <w:rFonts w:eastAsia="標楷體" w:hint="eastAsia"/>
        </w:rPr>
        <w:t>總會高齡關懷事工小組舉辦培訓相關課程：</w:t>
      </w:r>
    </w:p>
    <w:p w14:paraId="34829230" w14:textId="77777777" w:rsidR="00041C54" w:rsidRPr="008575F8" w:rsidRDefault="00041C54" w:rsidP="00041C54">
      <w:pPr>
        <w:spacing w:beforeLines="30" w:before="108" w:line="300" w:lineRule="exact"/>
        <w:ind w:firstLine="480"/>
        <w:jc w:val="both"/>
        <w:rPr>
          <w:rFonts w:eastAsia="標楷體"/>
        </w:rPr>
      </w:pPr>
      <w:r w:rsidRPr="008575F8">
        <w:rPr>
          <w:rFonts w:eastAsia="標楷體" w:hint="eastAsia"/>
        </w:rPr>
        <w:t>7</w:t>
      </w:r>
      <w:r w:rsidRPr="008575F8">
        <w:rPr>
          <w:rFonts w:eastAsia="標楷體" w:hint="eastAsia"/>
        </w:rPr>
        <w:t>月</w:t>
      </w:r>
      <w:r w:rsidRPr="008575F8">
        <w:rPr>
          <w:rFonts w:eastAsia="標楷體" w:hint="eastAsia"/>
        </w:rPr>
        <w:t>16</w:t>
      </w:r>
      <w:r w:rsidRPr="008575F8">
        <w:rPr>
          <w:rFonts w:eastAsia="標楷體" w:hint="eastAsia"/>
        </w:rPr>
        <w:t>日</w:t>
      </w:r>
      <w:r w:rsidRPr="008575F8">
        <w:rPr>
          <w:rFonts w:eastAsia="標楷體" w:hint="eastAsia"/>
        </w:rPr>
        <w:t>(</w:t>
      </w:r>
      <w:r w:rsidRPr="008575F8">
        <w:rPr>
          <w:rFonts w:eastAsia="標楷體" w:hint="eastAsia"/>
        </w:rPr>
        <w:t>六</w:t>
      </w:r>
      <w:r w:rsidRPr="008575F8">
        <w:rPr>
          <w:rFonts w:eastAsia="標楷體" w:hint="eastAsia"/>
        </w:rPr>
        <w:t>)</w:t>
      </w:r>
      <w:r w:rsidRPr="008575F8">
        <w:rPr>
          <w:rFonts w:eastAsia="標楷體" w:hint="eastAsia"/>
        </w:rPr>
        <w:t>教會高齡關懷事工同工培訓（纏繞藝術）於台東教會舉行。</w:t>
      </w:r>
      <w:r w:rsidRPr="008575F8">
        <w:rPr>
          <w:rFonts w:eastAsia="標楷體" w:hint="eastAsia"/>
        </w:rPr>
        <w:t>7</w:t>
      </w:r>
      <w:r w:rsidRPr="008575F8">
        <w:rPr>
          <w:rFonts w:eastAsia="標楷體" w:hint="eastAsia"/>
        </w:rPr>
        <w:t>月</w:t>
      </w:r>
      <w:r w:rsidRPr="008575F8">
        <w:rPr>
          <w:rFonts w:eastAsia="標楷體" w:hint="eastAsia"/>
        </w:rPr>
        <w:t>23</w:t>
      </w:r>
      <w:r w:rsidRPr="008575F8">
        <w:rPr>
          <w:rFonts w:eastAsia="標楷體" w:hint="eastAsia"/>
        </w:rPr>
        <w:t>日</w:t>
      </w:r>
      <w:r w:rsidRPr="008575F8">
        <w:rPr>
          <w:rFonts w:eastAsia="標楷體" w:hint="eastAsia"/>
        </w:rPr>
        <w:t>(</w:t>
      </w:r>
      <w:r w:rsidRPr="008575F8">
        <w:rPr>
          <w:rFonts w:eastAsia="標楷體" w:hint="eastAsia"/>
        </w:rPr>
        <w:t>六</w:t>
      </w:r>
      <w:r w:rsidRPr="008575F8">
        <w:rPr>
          <w:rFonts w:eastAsia="標楷體" w:hint="eastAsia"/>
        </w:rPr>
        <w:t>)</w:t>
      </w:r>
      <w:r w:rsidRPr="008575F8">
        <w:rPr>
          <w:rFonts w:eastAsia="標楷體" w:hint="eastAsia"/>
        </w:rPr>
        <w:t>教會高齡關懷事工同工培訓（銀髮桌遊）於篤行教會舉行。</w:t>
      </w:r>
      <w:r w:rsidRPr="008575F8">
        <w:rPr>
          <w:rFonts w:eastAsia="標楷體" w:hint="eastAsia"/>
        </w:rPr>
        <w:t>8</w:t>
      </w:r>
      <w:r w:rsidRPr="008575F8">
        <w:rPr>
          <w:rFonts w:eastAsia="標楷體" w:hint="eastAsia"/>
        </w:rPr>
        <w:t>月</w:t>
      </w:r>
      <w:r w:rsidRPr="008575F8">
        <w:rPr>
          <w:rFonts w:eastAsia="標楷體" w:hint="eastAsia"/>
        </w:rPr>
        <w:t>1</w:t>
      </w:r>
      <w:r w:rsidRPr="008575F8">
        <w:rPr>
          <w:rFonts w:eastAsia="標楷體" w:hint="eastAsia"/>
        </w:rPr>
        <w:t>日</w:t>
      </w:r>
      <w:r w:rsidRPr="008575F8">
        <w:rPr>
          <w:rFonts w:eastAsia="標楷體" w:hint="eastAsia"/>
        </w:rPr>
        <w:t>(</w:t>
      </w:r>
      <w:proofErr w:type="gramStart"/>
      <w:r w:rsidRPr="008575F8">
        <w:rPr>
          <w:rFonts w:eastAsia="標楷體" w:hint="eastAsia"/>
        </w:rPr>
        <w:t>一</w:t>
      </w:r>
      <w:proofErr w:type="gramEnd"/>
      <w:r w:rsidRPr="008575F8">
        <w:rPr>
          <w:rFonts w:eastAsia="標楷體" w:hint="eastAsia"/>
        </w:rPr>
        <w:t>)</w:t>
      </w:r>
      <w:r w:rsidRPr="008575F8">
        <w:rPr>
          <w:rFonts w:eastAsia="標楷體" w:hint="eastAsia"/>
        </w:rPr>
        <w:t>教會高齡關懷事工同工培訓（纏繞藝術）於濟南教會舉行。</w:t>
      </w:r>
      <w:r w:rsidRPr="008575F8">
        <w:rPr>
          <w:rFonts w:eastAsia="標楷體" w:hint="eastAsia"/>
        </w:rPr>
        <w:t>8</w:t>
      </w:r>
      <w:r w:rsidRPr="008575F8">
        <w:rPr>
          <w:rFonts w:eastAsia="標楷體" w:hint="eastAsia"/>
        </w:rPr>
        <w:t>月</w:t>
      </w:r>
      <w:r w:rsidRPr="008575F8">
        <w:rPr>
          <w:rFonts w:eastAsia="標楷體" w:hint="eastAsia"/>
        </w:rPr>
        <w:t>15</w:t>
      </w:r>
      <w:r w:rsidRPr="008575F8">
        <w:rPr>
          <w:rFonts w:eastAsia="標楷體" w:hint="eastAsia"/>
        </w:rPr>
        <w:t>日</w:t>
      </w:r>
      <w:r w:rsidRPr="008575F8">
        <w:rPr>
          <w:rFonts w:eastAsia="標楷體" w:hint="eastAsia"/>
        </w:rPr>
        <w:t>(</w:t>
      </w:r>
      <w:proofErr w:type="gramStart"/>
      <w:r w:rsidRPr="008575F8">
        <w:rPr>
          <w:rFonts w:eastAsia="標楷體" w:hint="eastAsia"/>
        </w:rPr>
        <w:t>一</w:t>
      </w:r>
      <w:proofErr w:type="gramEnd"/>
      <w:r w:rsidRPr="008575F8">
        <w:rPr>
          <w:rFonts w:eastAsia="標楷體" w:hint="eastAsia"/>
        </w:rPr>
        <w:t>)</w:t>
      </w:r>
      <w:r w:rsidRPr="008575F8">
        <w:rPr>
          <w:rFonts w:eastAsia="標楷體" w:hint="eastAsia"/>
        </w:rPr>
        <w:t>教會高齡關懷事工同工培訓（律動團康）於右昌教會舉行。</w:t>
      </w:r>
      <w:r w:rsidRPr="008575F8">
        <w:rPr>
          <w:rFonts w:eastAsia="標楷體" w:hint="eastAsia"/>
        </w:rPr>
        <w:t>8</w:t>
      </w:r>
      <w:r w:rsidRPr="008575F8">
        <w:rPr>
          <w:rFonts w:eastAsia="標楷體" w:hint="eastAsia"/>
        </w:rPr>
        <w:t>月</w:t>
      </w:r>
      <w:r w:rsidRPr="008575F8">
        <w:rPr>
          <w:rFonts w:eastAsia="標楷體" w:hint="eastAsia"/>
        </w:rPr>
        <w:t>27</w:t>
      </w:r>
      <w:r w:rsidRPr="008575F8">
        <w:rPr>
          <w:rFonts w:eastAsia="標楷體" w:hint="eastAsia"/>
        </w:rPr>
        <w:t>日</w:t>
      </w:r>
      <w:r w:rsidRPr="008575F8">
        <w:rPr>
          <w:rFonts w:eastAsia="標楷體" w:hint="eastAsia"/>
        </w:rPr>
        <w:t>(</w:t>
      </w:r>
      <w:r w:rsidRPr="008575F8">
        <w:rPr>
          <w:rFonts w:eastAsia="標楷體" w:hint="eastAsia"/>
        </w:rPr>
        <w:t>六</w:t>
      </w:r>
      <w:r w:rsidRPr="008575F8">
        <w:rPr>
          <w:rFonts w:eastAsia="標楷體" w:hint="eastAsia"/>
        </w:rPr>
        <w:t>)</w:t>
      </w:r>
      <w:r w:rsidRPr="008575F8">
        <w:rPr>
          <w:rFonts w:eastAsia="標楷體" w:hint="eastAsia"/>
        </w:rPr>
        <w:t>教會高齡關懷事工同工培訓（手作設計）於比悠</w:t>
      </w:r>
      <w:proofErr w:type="gramStart"/>
      <w:r w:rsidRPr="008575F8">
        <w:rPr>
          <w:rFonts w:eastAsia="標楷體" w:hint="eastAsia"/>
        </w:rPr>
        <w:t>瑪</w:t>
      </w:r>
      <w:proofErr w:type="gramEnd"/>
      <w:r w:rsidRPr="008575F8">
        <w:rPr>
          <w:rFonts w:eastAsia="標楷體" w:hint="eastAsia"/>
        </w:rPr>
        <w:t>教會舉行。</w:t>
      </w:r>
      <w:r w:rsidRPr="008575F8">
        <w:rPr>
          <w:rFonts w:eastAsia="標楷體" w:hint="eastAsia"/>
        </w:rPr>
        <w:t>9</w:t>
      </w:r>
      <w:r w:rsidRPr="008575F8">
        <w:rPr>
          <w:rFonts w:eastAsia="標楷體" w:hint="eastAsia"/>
        </w:rPr>
        <w:t>月</w:t>
      </w:r>
      <w:r w:rsidRPr="008575F8">
        <w:rPr>
          <w:rFonts w:eastAsia="標楷體" w:hint="eastAsia"/>
        </w:rPr>
        <w:t>17</w:t>
      </w:r>
      <w:r w:rsidRPr="008575F8">
        <w:rPr>
          <w:rFonts w:eastAsia="標楷體" w:hint="eastAsia"/>
        </w:rPr>
        <w:t>日</w:t>
      </w:r>
      <w:r w:rsidRPr="008575F8">
        <w:rPr>
          <w:rFonts w:eastAsia="標楷體" w:hint="eastAsia"/>
        </w:rPr>
        <w:t>(</w:t>
      </w:r>
      <w:r w:rsidRPr="008575F8">
        <w:rPr>
          <w:rFonts w:eastAsia="標楷體" w:hint="eastAsia"/>
        </w:rPr>
        <w:t>六</w:t>
      </w:r>
      <w:r w:rsidRPr="008575F8">
        <w:rPr>
          <w:rFonts w:eastAsia="標楷體" w:hint="eastAsia"/>
        </w:rPr>
        <w:t>)</w:t>
      </w:r>
      <w:r w:rsidRPr="008575F8">
        <w:rPr>
          <w:rFonts w:eastAsia="標楷體" w:hint="eastAsia"/>
        </w:rPr>
        <w:t>教會高齡關懷事工同工培訓（銀髮肌力）於屏東中會復興教會舉行。</w:t>
      </w:r>
    </w:p>
    <w:p w14:paraId="102F01F3" w14:textId="77777777" w:rsidR="00041C54" w:rsidRPr="008575F8" w:rsidRDefault="00041C54">
      <w:pPr>
        <w:pStyle w:val="af2"/>
        <w:numPr>
          <w:ilvl w:val="0"/>
          <w:numId w:val="19"/>
        </w:numPr>
        <w:spacing w:beforeLines="30" w:before="108" w:line="300" w:lineRule="exact"/>
        <w:ind w:leftChars="0"/>
        <w:jc w:val="both"/>
        <w:rPr>
          <w:rFonts w:eastAsia="標楷體"/>
        </w:rPr>
      </w:pPr>
      <w:r w:rsidRPr="008575F8">
        <w:rPr>
          <w:rFonts w:eastAsia="標楷體"/>
        </w:rPr>
        <w:t>總會牧師傳道</w:t>
      </w:r>
      <w:r w:rsidRPr="008575F8">
        <w:rPr>
          <w:rFonts w:eastAsia="標楷體" w:hint="eastAsia"/>
        </w:rPr>
        <w:t>師</w:t>
      </w:r>
      <w:r w:rsidRPr="008575F8">
        <w:rPr>
          <w:rFonts w:eastAsia="標楷體"/>
        </w:rPr>
        <w:t>委員會</w:t>
      </w:r>
      <w:r w:rsidRPr="008575F8">
        <w:rPr>
          <w:rFonts w:eastAsia="標楷體"/>
        </w:rPr>
        <w:t>2022</w:t>
      </w:r>
      <w:r w:rsidRPr="008575F8">
        <w:rPr>
          <w:rFonts w:eastAsia="標楷體"/>
        </w:rPr>
        <w:t>年</w:t>
      </w:r>
      <w:proofErr w:type="gramStart"/>
      <w:r w:rsidRPr="008575F8">
        <w:rPr>
          <w:rFonts w:eastAsia="標楷體"/>
        </w:rPr>
        <w:t>暑假營會活動</w:t>
      </w:r>
      <w:proofErr w:type="gramEnd"/>
      <w:r w:rsidRPr="008575F8">
        <w:rPr>
          <w:rFonts w:eastAsia="標楷體"/>
        </w:rPr>
        <w:t>如下表</w:t>
      </w:r>
      <w:r w:rsidRPr="008575F8">
        <w:rPr>
          <w:rFonts w:eastAsia="標楷體" w:hint="eastAsia"/>
        </w:rPr>
        <w:t>：</w:t>
      </w:r>
    </w:p>
    <w:tbl>
      <w:tblPr>
        <w:tblW w:w="0" w:type="auto"/>
        <w:tblInd w:w="5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5"/>
        <w:gridCol w:w="5366"/>
        <w:gridCol w:w="2188"/>
      </w:tblGrid>
      <w:tr w:rsidR="00041C54" w:rsidRPr="008575F8" w14:paraId="0E9E1169" w14:textId="77777777" w:rsidTr="009A2481">
        <w:tc>
          <w:tcPr>
            <w:tcW w:w="1745" w:type="dxa"/>
            <w:shd w:val="clear" w:color="auto" w:fill="auto"/>
            <w:vAlign w:val="center"/>
          </w:tcPr>
          <w:p w14:paraId="766A77D4" w14:textId="77777777" w:rsidR="00041C54" w:rsidRPr="008575F8" w:rsidRDefault="00041C54" w:rsidP="009A2481">
            <w:pPr>
              <w:widowControl/>
              <w:suppressAutoHyphens/>
              <w:spacing w:line="300" w:lineRule="exact"/>
              <w:jc w:val="center"/>
              <w:rPr>
                <w:rFonts w:eastAsia="標楷體"/>
              </w:rPr>
            </w:pPr>
            <w:r w:rsidRPr="008575F8">
              <w:rPr>
                <w:rFonts w:eastAsia="標楷體"/>
              </w:rPr>
              <w:t>日期</w:t>
            </w:r>
          </w:p>
        </w:tc>
        <w:tc>
          <w:tcPr>
            <w:tcW w:w="5366" w:type="dxa"/>
            <w:shd w:val="clear" w:color="auto" w:fill="auto"/>
            <w:vAlign w:val="center"/>
          </w:tcPr>
          <w:p w14:paraId="6D83F4D4" w14:textId="77777777" w:rsidR="00041C54" w:rsidRPr="008575F8" w:rsidRDefault="00041C54" w:rsidP="009A2481">
            <w:pPr>
              <w:widowControl/>
              <w:suppressAutoHyphens/>
              <w:spacing w:line="300" w:lineRule="exact"/>
              <w:jc w:val="center"/>
              <w:rPr>
                <w:rFonts w:eastAsia="標楷體"/>
              </w:rPr>
            </w:pPr>
            <w:proofErr w:type="gramStart"/>
            <w:r w:rsidRPr="008575F8">
              <w:rPr>
                <w:rFonts w:eastAsia="標楷體"/>
              </w:rPr>
              <w:t>營會</w:t>
            </w:r>
            <w:proofErr w:type="gramEnd"/>
          </w:p>
        </w:tc>
        <w:tc>
          <w:tcPr>
            <w:tcW w:w="2188" w:type="dxa"/>
            <w:shd w:val="clear" w:color="auto" w:fill="auto"/>
            <w:vAlign w:val="center"/>
          </w:tcPr>
          <w:p w14:paraId="7A5449BF" w14:textId="77777777" w:rsidR="00041C54" w:rsidRPr="008575F8" w:rsidRDefault="00041C54" w:rsidP="009A2481">
            <w:pPr>
              <w:widowControl/>
              <w:suppressAutoHyphens/>
              <w:spacing w:line="300" w:lineRule="exact"/>
              <w:jc w:val="center"/>
              <w:rPr>
                <w:rFonts w:eastAsia="標楷體"/>
              </w:rPr>
            </w:pPr>
            <w:r w:rsidRPr="008575F8">
              <w:rPr>
                <w:rFonts w:eastAsia="標楷體"/>
              </w:rPr>
              <w:t>地點</w:t>
            </w:r>
          </w:p>
        </w:tc>
      </w:tr>
      <w:tr w:rsidR="00041C54" w:rsidRPr="008575F8" w14:paraId="18FDE0B8" w14:textId="77777777" w:rsidTr="009A2481">
        <w:tc>
          <w:tcPr>
            <w:tcW w:w="1745" w:type="dxa"/>
            <w:shd w:val="clear" w:color="auto" w:fill="auto"/>
          </w:tcPr>
          <w:p w14:paraId="610EA7B5" w14:textId="77777777" w:rsidR="00041C54" w:rsidRPr="008575F8" w:rsidRDefault="00041C54" w:rsidP="009A2481">
            <w:pPr>
              <w:widowControl/>
              <w:suppressAutoHyphens/>
              <w:spacing w:line="300" w:lineRule="exact"/>
              <w:jc w:val="both"/>
              <w:rPr>
                <w:rFonts w:eastAsia="標楷體"/>
              </w:rPr>
            </w:pPr>
            <w:r w:rsidRPr="008575F8">
              <w:rPr>
                <w:rFonts w:eastAsia="標楷體"/>
              </w:rPr>
              <w:t>7</w:t>
            </w:r>
            <w:r w:rsidRPr="008575F8">
              <w:rPr>
                <w:rFonts w:eastAsia="標楷體"/>
              </w:rPr>
              <w:t>月</w:t>
            </w:r>
            <w:r w:rsidRPr="008575F8">
              <w:rPr>
                <w:rFonts w:eastAsia="標楷體"/>
              </w:rPr>
              <w:t>18-20</w:t>
            </w:r>
            <w:r w:rsidRPr="008575F8">
              <w:rPr>
                <w:rFonts w:eastAsia="標楷體"/>
              </w:rPr>
              <w:t>日</w:t>
            </w:r>
          </w:p>
        </w:tc>
        <w:tc>
          <w:tcPr>
            <w:tcW w:w="5366" w:type="dxa"/>
            <w:shd w:val="clear" w:color="auto" w:fill="auto"/>
          </w:tcPr>
          <w:p w14:paraId="0A44BE4C" w14:textId="77777777" w:rsidR="00041C54" w:rsidRPr="008575F8" w:rsidRDefault="00041C54" w:rsidP="009A2481">
            <w:pPr>
              <w:widowControl/>
              <w:suppressAutoHyphens/>
              <w:spacing w:line="300" w:lineRule="exact"/>
              <w:jc w:val="both"/>
              <w:rPr>
                <w:rFonts w:eastAsia="標楷體"/>
              </w:rPr>
            </w:pPr>
            <w:r w:rsidRPr="008575F8">
              <w:rPr>
                <w:rFonts w:eastAsia="標楷體"/>
              </w:rPr>
              <w:t>2022</w:t>
            </w:r>
            <w:r w:rsidRPr="008575F8">
              <w:rPr>
                <w:rFonts w:eastAsia="標楷體"/>
              </w:rPr>
              <w:t>年全台平地牧師娘</w:t>
            </w:r>
            <w:r w:rsidRPr="008575F8">
              <w:rPr>
                <w:rFonts w:eastAsia="標楷體"/>
              </w:rPr>
              <w:t>(</w:t>
            </w:r>
            <w:r w:rsidRPr="008575F8">
              <w:rPr>
                <w:rFonts w:eastAsia="標楷體"/>
              </w:rPr>
              <w:t>丈</w:t>
            </w:r>
            <w:r w:rsidRPr="008575F8">
              <w:rPr>
                <w:rFonts w:eastAsia="標楷體"/>
              </w:rPr>
              <w:t>)</w:t>
            </w:r>
            <w:r w:rsidRPr="008575F8">
              <w:rPr>
                <w:rFonts w:eastAsia="標楷體"/>
              </w:rPr>
              <w:t>、傳道師娘</w:t>
            </w:r>
            <w:r w:rsidRPr="008575F8">
              <w:rPr>
                <w:rFonts w:eastAsia="標楷體"/>
              </w:rPr>
              <w:t>(</w:t>
            </w:r>
            <w:r w:rsidRPr="008575F8">
              <w:rPr>
                <w:rFonts w:eastAsia="標楷體"/>
              </w:rPr>
              <w:t>丈</w:t>
            </w:r>
            <w:r w:rsidRPr="008575F8">
              <w:rPr>
                <w:rFonts w:eastAsia="標楷體"/>
              </w:rPr>
              <w:t>)</w:t>
            </w:r>
            <w:r w:rsidRPr="008575F8">
              <w:rPr>
                <w:rFonts w:eastAsia="標楷體"/>
              </w:rPr>
              <w:t>夏令營</w:t>
            </w:r>
          </w:p>
        </w:tc>
        <w:tc>
          <w:tcPr>
            <w:tcW w:w="2188" w:type="dxa"/>
            <w:shd w:val="clear" w:color="auto" w:fill="auto"/>
          </w:tcPr>
          <w:p w14:paraId="0A452089" w14:textId="77777777" w:rsidR="00041C54" w:rsidRPr="008575F8" w:rsidRDefault="00041C54" w:rsidP="009A2481">
            <w:pPr>
              <w:widowControl/>
              <w:suppressAutoHyphens/>
              <w:spacing w:line="300" w:lineRule="exact"/>
              <w:jc w:val="center"/>
              <w:rPr>
                <w:rFonts w:eastAsia="標楷體"/>
              </w:rPr>
            </w:pPr>
            <w:r w:rsidRPr="008575F8">
              <w:rPr>
                <w:rFonts w:eastAsia="標楷體"/>
              </w:rPr>
              <w:t>高雄義大皇家飯店</w:t>
            </w:r>
          </w:p>
        </w:tc>
      </w:tr>
      <w:tr w:rsidR="00041C54" w:rsidRPr="008575F8" w14:paraId="7E081011" w14:textId="77777777" w:rsidTr="009A2481">
        <w:tc>
          <w:tcPr>
            <w:tcW w:w="1745" w:type="dxa"/>
            <w:shd w:val="clear" w:color="auto" w:fill="auto"/>
          </w:tcPr>
          <w:p w14:paraId="5EA2A81E" w14:textId="77777777" w:rsidR="00041C54" w:rsidRPr="008575F8" w:rsidRDefault="00041C54" w:rsidP="009A2481">
            <w:pPr>
              <w:widowControl/>
              <w:suppressAutoHyphens/>
              <w:spacing w:line="300" w:lineRule="exact"/>
              <w:jc w:val="both"/>
              <w:rPr>
                <w:rFonts w:eastAsia="標楷體"/>
              </w:rPr>
            </w:pPr>
            <w:r w:rsidRPr="008575F8">
              <w:rPr>
                <w:rFonts w:eastAsia="標楷體"/>
              </w:rPr>
              <w:t>7</w:t>
            </w:r>
            <w:r w:rsidRPr="008575F8">
              <w:rPr>
                <w:rFonts w:eastAsia="標楷體"/>
              </w:rPr>
              <w:t>月</w:t>
            </w:r>
            <w:r w:rsidRPr="008575F8">
              <w:rPr>
                <w:rFonts w:eastAsia="標楷體"/>
              </w:rPr>
              <w:t>22-24</w:t>
            </w:r>
            <w:r w:rsidRPr="008575F8">
              <w:rPr>
                <w:rFonts w:eastAsia="標楷體"/>
              </w:rPr>
              <w:t>日</w:t>
            </w:r>
          </w:p>
        </w:tc>
        <w:tc>
          <w:tcPr>
            <w:tcW w:w="5366" w:type="dxa"/>
            <w:shd w:val="clear" w:color="auto" w:fill="auto"/>
          </w:tcPr>
          <w:p w14:paraId="2118665C" w14:textId="77777777" w:rsidR="00041C54" w:rsidRPr="008575F8" w:rsidRDefault="00041C54" w:rsidP="009A2481">
            <w:pPr>
              <w:widowControl/>
              <w:suppressAutoHyphens/>
              <w:spacing w:line="300" w:lineRule="exact"/>
              <w:jc w:val="both"/>
              <w:rPr>
                <w:rFonts w:eastAsia="標楷體"/>
              </w:rPr>
            </w:pPr>
            <w:r w:rsidRPr="008575F8">
              <w:rPr>
                <w:rFonts w:eastAsia="標楷體"/>
              </w:rPr>
              <w:t>第</w:t>
            </w:r>
            <w:r w:rsidRPr="008575F8">
              <w:rPr>
                <w:rFonts w:eastAsia="標楷體"/>
              </w:rPr>
              <w:t>17</w:t>
            </w:r>
            <w:r w:rsidRPr="008575F8">
              <w:rPr>
                <w:rFonts w:eastAsia="標楷體"/>
              </w:rPr>
              <w:t>屆大</w:t>
            </w:r>
            <w:r w:rsidRPr="008575F8">
              <w:rPr>
                <w:rFonts w:eastAsia="標楷體"/>
              </w:rPr>
              <w:t>PK</w:t>
            </w:r>
            <w:proofErr w:type="gramStart"/>
            <w:r w:rsidRPr="008575F8">
              <w:rPr>
                <w:rFonts w:eastAsia="標楷體"/>
              </w:rPr>
              <w:t>牧家子女</w:t>
            </w:r>
            <w:proofErr w:type="gramEnd"/>
            <w:r w:rsidRPr="008575F8">
              <w:rPr>
                <w:rFonts w:eastAsia="標楷體"/>
              </w:rPr>
              <w:t>成長營</w:t>
            </w:r>
          </w:p>
        </w:tc>
        <w:tc>
          <w:tcPr>
            <w:tcW w:w="2188" w:type="dxa"/>
            <w:shd w:val="clear" w:color="auto" w:fill="auto"/>
          </w:tcPr>
          <w:p w14:paraId="401B9AA2" w14:textId="77777777" w:rsidR="00041C54" w:rsidRPr="008575F8" w:rsidRDefault="00041C54" w:rsidP="009A2481">
            <w:pPr>
              <w:widowControl/>
              <w:suppressAutoHyphens/>
              <w:spacing w:line="300" w:lineRule="exact"/>
              <w:jc w:val="center"/>
              <w:rPr>
                <w:rFonts w:eastAsia="標楷體"/>
              </w:rPr>
            </w:pPr>
            <w:r w:rsidRPr="008575F8">
              <w:rPr>
                <w:rFonts w:eastAsia="標楷體"/>
              </w:rPr>
              <w:t>台南玉井教會</w:t>
            </w:r>
          </w:p>
        </w:tc>
      </w:tr>
    </w:tbl>
    <w:p w14:paraId="165D4680" w14:textId="77777777" w:rsidR="00041C54" w:rsidRPr="008575F8" w:rsidRDefault="00041C54">
      <w:pPr>
        <w:pStyle w:val="af2"/>
        <w:numPr>
          <w:ilvl w:val="0"/>
          <w:numId w:val="19"/>
        </w:numPr>
        <w:spacing w:beforeLines="30" w:before="108" w:line="300" w:lineRule="exact"/>
        <w:ind w:leftChars="0"/>
        <w:jc w:val="both"/>
        <w:rPr>
          <w:rFonts w:eastAsia="標楷體"/>
        </w:rPr>
      </w:pPr>
      <w:r w:rsidRPr="008575F8">
        <w:rPr>
          <w:rFonts w:eastAsia="標楷體" w:hint="eastAsia"/>
        </w:rPr>
        <w:t>7</w:t>
      </w:r>
      <w:r w:rsidRPr="008575F8">
        <w:rPr>
          <w:rFonts w:eastAsia="標楷體" w:hint="eastAsia"/>
        </w:rPr>
        <w:t>月</w:t>
      </w:r>
      <w:r w:rsidRPr="008575F8">
        <w:rPr>
          <w:rFonts w:eastAsia="標楷體" w:hint="eastAsia"/>
        </w:rPr>
        <w:t>21-23</w:t>
      </w:r>
      <w:r w:rsidRPr="008575F8">
        <w:rPr>
          <w:rFonts w:eastAsia="標楷體" w:hint="eastAsia"/>
        </w:rPr>
        <w:t>日普</w:t>
      </w:r>
      <w:proofErr w:type="gramStart"/>
      <w:r w:rsidRPr="008575F8">
        <w:rPr>
          <w:rFonts w:eastAsia="標楷體" w:hint="eastAsia"/>
        </w:rPr>
        <w:t>世</w:t>
      </w:r>
      <w:proofErr w:type="gramEnd"/>
      <w:r w:rsidRPr="008575F8">
        <w:rPr>
          <w:rFonts w:eastAsia="標楷體" w:hint="eastAsia"/>
        </w:rPr>
        <w:t>關係委員會與傳道委員會舉辦「</w:t>
      </w:r>
      <w:r w:rsidRPr="008575F8">
        <w:rPr>
          <w:rFonts w:eastAsia="標楷體" w:hint="eastAsia"/>
        </w:rPr>
        <w:t>2022</w:t>
      </w:r>
      <w:r w:rsidRPr="008575F8">
        <w:rPr>
          <w:rFonts w:eastAsia="標楷體" w:hint="eastAsia"/>
        </w:rPr>
        <w:t>普世運</w:t>
      </w:r>
      <w:proofErr w:type="gramStart"/>
      <w:r w:rsidRPr="008575F8">
        <w:rPr>
          <w:rFonts w:eastAsia="標楷體" w:hint="eastAsia"/>
        </w:rPr>
        <w:t>動人才暨國外</w:t>
      </w:r>
      <w:proofErr w:type="gramEnd"/>
      <w:r w:rsidRPr="008575F8">
        <w:rPr>
          <w:rFonts w:eastAsia="標楷體" w:hint="eastAsia"/>
        </w:rPr>
        <w:t>宣教師人才培訓會」，地點：聖經學院。</w:t>
      </w:r>
    </w:p>
    <w:p w14:paraId="13666CC0" w14:textId="77777777" w:rsidR="00041C54" w:rsidRPr="008575F8" w:rsidRDefault="00041C54">
      <w:pPr>
        <w:pStyle w:val="af2"/>
        <w:numPr>
          <w:ilvl w:val="0"/>
          <w:numId w:val="19"/>
        </w:numPr>
        <w:spacing w:beforeLines="30" w:before="108" w:line="300" w:lineRule="exact"/>
        <w:ind w:leftChars="0"/>
        <w:jc w:val="both"/>
        <w:rPr>
          <w:rFonts w:eastAsia="標楷體"/>
        </w:rPr>
      </w:pPr>
      <w:r w:rsidRPr="008575F8">
        <w:rPr>
          <w:rFonts w:eastAsia="標楷體" w:hint="eastAsia"/>
        </w:rPr>
        <w:t>7-8</w:t>
      </w:r>
      <w:r w:rsidRPr="008575F8">
        <w:rPr>
          <w:rFonts w:eastAsia="標楷體" w:hint="eastAsia"/>
        </w:rPr>
        <w:t>月於北、中、南、東四地舉辦「</w:t>
      </w:r>
      <w:proofErr w:type="gramStart"/>
      <w:r w:rsidRPr="008575F8">
        <w:rPr>
          <w:rFonts w:eastAsia="標楷體" w:hint="eastAsia"/>
        </w:rPr>
        <w:t>道碩報考</w:t>
      </w:r>
      <w:proofErr w:type="gramEnd"/>
      <w:r w:rsidRPr="008575F8">
        <w:rPr>
          <w:rFonts w:eastAsia="標楷體" w:hint="eastAsia"/>
        </w:rPr>
        <w:t>生人格測驗暨服事輔導說明會」，便於報考生、督導者就近參加，請中會</w:t>
      </w:r>
      <w:r w:rsidRPr="008575F8">
        <w:rPr>
          <w:rFonts w:eastAsia="標楷體" w:hint="eastAsia"/>
        </w:rPr>
        <w:t>/</w:t>
      </w:r>
      <w:r w:rsidRPr="008575F8">
        <w:rPr>
          <w:rFonts w:eastAsia="標楷體" w:hint="eastAsia"/>
        </w:rPr>
        <w:t>族群區會亦派代表參加及關心。場次時間地點：北部場</w:t>
      </w:r>
      <w:r w:rsidRPr="008575F8">
        <w:rPr>
          <w:rFonts w:eastAsia="標楷體" w:hint="eastAsia"/>
        </w:rPr>
        <w:t>7</w:t>
      </w:r>
      <w:r w:rsidRPr="008575F8">
        <w:rPr>
          <w:rFonts w:eastAsia="標楷體" w:hint="eastAsia"/>
        </w:rPr>
        <w:t>月</w:t>
      </w:r>
      <w:r w:rsidRPr="008575F8">
        <w:rPr>
          <w:rFonts w:eastAsia="標楷體" w:hint="eastAsia"/>
        </w:rPr>
        <w:t>23</w:t>
      </w:r>
      <w:r w:rsidRPr="008575F8">
        <w:rPr>
          <w:rFonts w:eastAsia="標楷體" w:hint="eastAsia"/>
        </w:rPr>
        <w:t>日</w:t>
      </w:r>
      <w:r w:rsidRPr="008575F8">
        <w:rPr>
          <w:rFonts w:eastAsia="標楷體" w:hint="eastAsia"/>
        </w:rPr>
        <w:t>(</w:t>
      </w:r>
      <w:r w:rsidRPr="008575F8">
        <w:rPr>
          <w:rFonts w:eastAsia="標楷體" w:hint="eastAsia"/>
        </w:rPr>
        <w:t>六</w:t>
      </w:r>
      <w:r w:rsidRPr="008575F8">
        <w:rPr>
          <w:rFonts w:eastAsia="標楷體" w:hint="eastAsia"/>
        </w:rPr>
        <w:t>)</w:t>
      </w:r>
      <w:r w:rsidRPr="008575F8">
        <w:rPr>
          <w:rFonts w:eastAsia="標楷體" w:hint="eastAsia"/>
        </w:rPr>
        <w:t>於士林教會，中部場</w:t>
      </w:r>
      <w:r w:rsidRPr="008575F8">
        <w:rPr>
          <w:rFonts w:eastAsia="標楷體" w:hint="eastAsia"/>
        </w:rPr>
        <w:t>7</w:t>
      </w:r>
      <w:r w:rsidRPr="008575F8">
        <w:rPr>
          <w:rFonts w:eastAsia="標楷體" w:hint="eastAsia"/>
        </w:rPr>
        <w:t>月</w:t>
      </w:r>
      <w:r w:rsidRPr="008575F8">
        <w:rPr>
          <w:rFonts w:eastAsia="標楷體" w:hint="eastAsia"/>
        </w:rPr>
        <w:t>30</w:t>
      </w:r>
      <w:r w:rsidRPr="008575F8">
        <w:rPr>
          <w:rFonts w:eastAsia="標楷體" w:hint="eastAsia"/>
        </w:rPr>
        <w:t>日</w:t>
      </w:r>
      <w:r w:rsidRPr="008575F8">
        <w:rPr>
          <w:rFonts w:eastAsia="標楷體" w:hint="eastAsia"/>
        </w:rPr>
        <w:t>(</w:t>
      </w:r>
      <w:r w:rsidRPr="008575F8">
        <w:rPr>
          <w:rFonts w:eastAsia="標楷體" w:hint="eastAsia"/>
        </w:rPr>
        <w:t>六</w:t>
      </w:r>
      <w:r w:rsidRPr="008575F8">
        <w:rPr>
          <w:rFonts w:eastAsia="標楷體" w:hint="eastAsia"/>
        </w:rPr>
        <w:t>)</w:t>
      </w:r>
      <w:r w:rsidRPr="008575F8">
        <w:rPr>
          <w:rFonts w:eastAsia="標楷體" w:hint="eastAsia"/>
        </w:rPr>
        <w:t>於民族路教會，東部場</w:t>
      </w:r>
      <w:r w:rsidRPr="008575F8">
        <w:rPr>
          <w:rFonts w:eastAsia="標楷體" w:hint="eastAsia"/>
        </w:rPr>
        <w:t>8</w:t>
      </w:r>
      <w:r w:rsidRPr="008575F8">
        <w:rPr>
          <w:rFonts w:eastAsia="標楷體" w:hint="eastAsia"/>
        </w:rPr>
        <w:t>月</w:t>
      </w:r>
      <w:r w:rsidRPr="008575F8">
        <w:rPr>
          <w:rFonts w:eastAsia="標楷體" w:hint="eastAsia"/>
        </w:rPr>
        <w:t>6</w:t>
      </w:r>
      <w:r w:rsidRPr="008575F8">
        <w:rPr>
          <w:rFonts w:eastAsia="標楷體" w:hint="eastAsia"/>
        </w:rPr>
        <w:t>日</w:t>
      </w:r>
      <w:r w:rsidRPr="008575F8">
        <w:rPr>
          <w:rFonts w:eastAsia="標楷體" w:hint="eastAsia"/>
        </w:rPr>
        <w:t>(</w:t>
      </w:r>
      <w:r w:rsidRPr="008575F8">
        <w:rPr>
          <w:rFonts w:eastAsia="標楷體" w:hint="eastAsia"/>
        </w:rPr>
        <w:t>六</w:t>
      </w:r>
      <w:r w:rsidRPr="008575F8">
        <w:rPr>
          <w:rFonts w:eastAsia="標楷體" w:hint="eastAsia"/>
        </w:rPr>
        <w:t>)</w:t>
      </w:r>
      <w:r w:rsidRPr="008575F8">
        <w:rPr>
          <w:rFonts w:eastAsia="標楷體" w:hint="eastAsia"/>
        </w:rPr>
        <w:t>於花蓮港教會，南部場</w:t>
      </w:r>
      <w:r w:rsidRPr="008575F8">
        <w:rPr>
          <w:rFonts w:eastAsia="標楷體" w:hint="eastAsia"/>
        </w:rPr>
        <w:t>8</w:t>
      </w:r>
      <w:r w:rsidRPr="008575F8">
        <w:rPr>
          <w:rFonts w:eastAsia="標楷體" w:hint="eastAsia"/>
        </w:rPr>
        <w:t>月</w:t>
      </w:r>
      <w:r w:rsidRPr="008575F8">
        <w:rPr>
          <w:rFonts w:eastAsia="標楷體" w:hint="eastAsia"/>
        </w:rPr>
        <w:t>13</w:t>
      </w:r>
      <w:r w:rsidRPr="008575F8">
        <w:rPr>
          <w:rFonts w:eastAsia="標楷體" w:hint="eastAsia"/>
        </w:rPr>
        <w:t>日</w:t>
      </w:r>
      <w:r w:rsidRPr="008575F8">
        <w:rPr>
          <w:rFonts w:eastAsia="標楷體" w:hint="eastAsia"/>
        </w:rPr>
        <w:t>(</w:t>
      </w:r>
      <w:r w:rsidRPr="008575F8">
        <w:rPr>
          <w:rFonts w:eastAsia="標楷體" w:hint="eastAsia"/>
        </w:rPr>
        <w:t>六</w:t>
      </w:r>
      <w:r w:rsidRPr="008575F8">
        <w:rPr>
          <w:rFonts w:eastAsia="標楷體" w:hint="eastAsia"/>
        </w:rPr>
        <w:t>)</w:t>
      </w:r>
      <w:r w:rsidRPr="008575F8">
        <w:rPr>
          <w:rFonts w:eastAsia="標楷體" w:hint="eastAsia"/>
        </w:rPr>
        <w:t>於高雄重生教會。</w:t>
      </w:r>
    </w:p>
    <w:p w14:paraId="5B66C9D4" w14:textId="77777777" w:rsidR="00041C54" w:rsidRPr="008575F8" w:rsidRDefault="00041C54">
      <w:pPr>
        <w:pStyle w:val="af2"/>
        <w:numPr>
          <w:ilvl w:val="0"/>
          <w:numId w:val="19"/>
        </w:numPr>
        <w:spacing w:beforeLines="30" w:before="108" w:line="300" w:lineRule="exact"/>
        <w:ind w:leftChars="0"/>
        <w:jc w:val="both"/>
        <w:rPr>
          <w:rFonts w:eastAsia="標楷體"/>
        </w:rPr>
      </w:pPr>
      <w:r w:rsidRPr="008575F8">
        <w:rPr>
          <w:rFonts w:eastAsia="標楷體" w:hint="eastAsia"/>
        </w:rPr>
        <w:t>7</w:t>
      </w:r>
      <w:r w:rsidRPr="008575F8">
        <w:rPr>
          <w:rFonts w:eastAsia="標楷體" w:hint="eastAsia"/>
        </w:rPr>
        <w:t>月</w:t>
      </w:r>
      <w:r w:rsidRPr="008575F8">
        <w:rPr>
          <w:rFonts w:eastAsia="標楷體" w:hint="eastAsia"/>
        </w:rPr>
        <w:t>2</w:t>
      </w:r>
      <w:r w:rsidRPr="008575F8">
        <w:rPr>
          <w:rFonts w:eastAsia="標楷體"/>
        </w:rPr>
        <w:t>7-29</w:t>
      </w:r>
      <w:r w:rsidRPr="008575F8">
        <w:rPr>
          <w:rFonts w:eastAsia="標楷體" w:hint="eastAsia"/>
        </w:rPr>
        <w:t>日原宣將舉辦「</w:t>
      </w:r>
      <w:r w:rsidRPr="008575F8">
        <w:rPr>
          <w:rFonts w:eastAsia="標楷體" w:hint="eastAsia"/>
        </w:rPr>
        <w:t>2</w:t>
      </w:r>
      <w:r w:rsidRPr="008575F8">
        <w:rPr>
          <w:rFonts w:eastAsia="標楷體"/>
        </w:rPr>
        <w:t>022</w:t>
      </w:r>
      <w:r w:rsidRPr="008575F8">
        <w:rPr>
          <w:rFonts w:eastAsia="標楷體" w:hint="eastAsia"/>
        </w:rPr>
        <w:t>年全國原住民牧</w:t>
      </w:r>
      <w:proofErr w:type="gramStart"/>
      <w:r w:rsidRPr="008575F8">
        <w:rPr>
          <w:rFonts w:eastAsia="標楷體" w:hint="eastAsia"/>
        </w:rPr>
        <w:t>者退修</w:t>
      </w:r>
      <w:proofErr w:type="gramEnd"/>
      <w:r w:rsidRPr="008575F8">
        <w:rPr>
          <w:rFonts w:eastAsia="標楷體" w:hint="eastAsia"/>
        </w:rPr>
        <w:t>會」，地點：高雄義大遊樂世界。</w:t>
      </w:r>
    </w:p>
    <w:p w14:paraId="1159C02E" w14:textId="77777777" w:rsidR="00041C54" w:rsidRPr="008575F8" w:rsidRDefault="00041C54">
      <w:pPr>
        <w:pStyle w:val="af2"/>
        <w:numPr>
          <w:ilvl w:val="0"/>
          <w:numId w:val="19"/>
        </w:numPr>
        <w:spacing w:beforeLines="30" w:before="108" w:line="300" w:lineRule="exact"/>
        <w:ind w:leftChars="0"/>
        <w:jc w:val="both"/>
        <w:rPr>
          <w:rFonts w:eastAsia="標楷體"/>
        </w:rPr>
      </w:pPr>
      <w:r w:rsidRPr="008575F8">
        <w:rPr>
          <w:rFonts w:eastAsia="標楷體" w:hint="eastAsia"/>
        </w:rPr>
        <w:t>2022</w:t>
      </w:r>
      <w:r w:rsidRPr="008575F8">
        <w:rPr>
          <w:rFonts w:eastAsia="標楷體" w:hint="eastAsia"/>
        </w:rPr>
        <w:t>年將分派之傳道師人數：平地中會</w:t>
      </w:r>
      <w:r w:rsidRPr="008575F8">
        <w:rPr>
          <w:rFonts w:eastAsia="標楷體" w:hint="eastAsia"/>
        </w:rPr>
        <w:t>21</w:t>
      </w:r>
      <w:r w:rsidRPr="008575F8">
        <w:rPr>
          <w:rFonts w:eastAsia="標楷體" w:hint="eastAsia"/>
        </w:rPr>
        <w:t>名，原住民</w:t>
      </w:r>
      <w:r w:rsidRPr="008575F8">
        <w:rPr>
          <w:rFonts w:eastAsia="標楷體" w:hint="eastAsia"/>
        </w:rPr>
        <w:t>18</w:t>
      </w:r>
      <w:r w:rsidRPr="008575F8">
        <w:rPr>
          <w:rFonts w:eastAsia="標楷體" w:hint="eastAsia"/>
        </w:rPr>
        <w:t>名。將於</w:t>
      </w:r>
      <w:r w:rsidRPr="008575F8">
        <w:rPr>
          <w:rFonts w:eastAsia="標楷體" w:hint="eastAsia"/>
        </w:rPr>
        <w:t>8</w:t>
      </w:r>
      <w:r w:rsidRPr="008575F8">
        <w:rPr>
          <w:rFonts w:eastAsia="標楷體" w:hint="eastAsia"/>
        </w:rPr>
        <w:t>月</w:t>
      </w:r>
      <w:r w:rsidRPr="008575F8">
        <w:rPr>
          <w:rFonts w:eastAsia="標楷體" w:hint="eastAsia"/>
        </w:rPr>
        <w:t>1</w:t>
      </w:r>
      <w:r w:rsidRPr="008575F8">
        <w:rPr>
          <w:rFonts w:eastAsia="標楷體" w:hint="eastAsia"/>
        </w:rPr>
        <w:t>日赴任，請</w:t>
      </w:r>
      <w:proofErr w:type="gramStart"/>
      <w:r w:rsidRPr="008575F8">
        <w:rPr>
          <w:rFonts w:eastAsia="標楷體" w:hint="eastAsia"/>
        </w:rPr>
        <w:t>關心代禱</w:t>
      </w:r>
      <w:proofErr w:type="gramEnd"/>
      <w:r w:rsidRPr="008575F8">
        <w:rPr>
          <w:rFonts w:eastAsia="標楷體" w:hint="eastAsia"/>
        </w:rPr>
        <w:t>。</w:t>
      </w:r>
    </w:p>
    <w:p w14:paraId="3B2E6959" w14:textId="77777777" w:rsidR="00041C54" w:rsidRPr="008575F8" w:rsidRDefault="00041C54">
      <w:pPr>
        <w:pStyle w:val="af2"/>
        <w:numPr>
          <w:ilvl w:val="0"/>
          <w:numId w:val="19"/>
        </w:numPr>
        <w:spacing w:beforeLines="30" w:before="108" w:line="300" w:lineRule="exact"/>
        <w:ind w:leftChars="0"/>
        <w:jc w:val="both"/>
        <w:rPr>
          <w:rFonts w:eastAsia="標楷體"/>
        </w:rPr>
      </w:pPr>
      <w:r w:rsidRPr="008575F8">
        <w:rPr>
          <w:rFonts w:eastAsia="標楷體"/>
        </w:rPr>
        <w:t>總會大專主辦</w:t>
      </w:r>
      <w:r w:rsidRPr="008575F8">
        <w:rPr>
          <w:rFonts w:eastAsia="標楷體"/>
        </w:rPr>
        <w:t>2022</w:t>
      </w:r>
      <w:r w:rsidRPr="008575F8">
        <w:rPr>
          <w:rFonts w:eastAsia="標楷體"/>
        </w:rPr>
        <w:t>年</w:t>
      </w:r>
      <w:proofErr w:type="gramStart"/>
      <w:r w:rsidRPr="008575F8">
        <w:rPr>
          <w:rFonts w:eastAsia="標楷體"/>
        </w:rPr>
        <w:t>暑假營會活動</w:t>
      </w:r>
      <w:proofErr w:type="gramEnd"/>
      <w:r w:rsidRPr="008575F8">
        <w:rPr>
          <w:rFonts w:eastAsia="標楷體"/>
        </w:rPr>
        <w:t>如下表，可上總會網路報名系統點選參加。</w:t>
      </w:r>
    </w:p>
    <w:tbl>
      <w:tblPr>
        <w:tblW w:w="0" w:type="auto"/>
        <w:tblInd w:w="5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5188"/>
        <w:gridCol w:w="2364"/>
      </w:tblGrid>
      <w:tr w:rsidR="00041C54" w:rsidRPr="008575F8" w14:paraId="228C0521" w14:textId="77777777" w:rsidTr="009A2481">
        <w:tc>
          <w:tcPr>
            <w:tcW w:w="1747" w:type="dxa"/>
            <w:shd w:val="clear" w:color="auto" w:fill="auto"/>
            <w:vAlign w:val="center"/>
          </w:tcPr>
          <w:p w14:paraId="7E8C3D7D" w14:textId="77777777" w:rsidR="00041C54" w:rsidRPr="008575F8" w:rsidRDefault="00041C54" w:rsidP="009A2481">
            <w:pPr>
              <w:widowControl/>
              <w:suppressAutoHyphens/>
              <w:spacing w:line="300" w:lineRule="exact"/>
              <w:jc w:val="center"/>
              <w:rPr>
                <w:rFonts w:eastAsia="標楷體"/>
              </w:rPr>
            </w:pPr>
            <w:r w:rsidRPr="008575F8">
              <w:rPr>
                <w:rFonts w:eastAsia="標楷體"/>
              </w:rPr>
              <w:t>日期</w:t>
            </w:r>
          </w:p>
        </w:tc>
        <w:tc>
          <w:tcPr>
            <w:tcW w:w="5188" w:type="dxa"/>
            <w:shd w:val="clear" w:color="auto" w:fill="auto"/>
            <w:vAlign w:val="center"/>
          </w:tcPr>
          <w:p w14:paraId="651FF385" w14:textId="77777777" w:rsidR="00041C54" w:rsidRPr="008575F8" w:rsidRDefault="00041C54" w:rsidP="009A2481">
            <w:pPr>
              <w:widowControl/>
              <w:suppressAutoHyphens/>
              <w:spacing w:line="300" w:lineRule="exact"/>
              <w:jc w:val="center"/>
              <w:rPr>
                <w:rFonts w:eastAsia="標楷體"/>
              </w:rPr>
            </w:pPr>
            <w:proofErr w:type="gramStart"/>
            <w:r w:rsidRPr="008575F8">
              <w:rPr>
                <w:rFonts w:eastAsia="標楷體"/>
              </w:rPr>
              <w:t>營會</w:t>
            </w:r>
            <w:proofErr w:type="gramEnd"/>
          </w:p>
        </w:tc>
        <w:tc>
          <w:tcPr>
            <w:tcW w:w="2364" w:type="dxa"/>
            <w:shd w:val="clear" w:color="auto" w:fill="auto"/>
            <w:vAlign w:val="center"/>
          </w:tcPr>
          <w:p w14:paraId="15CE3320" w14:textId="77777777" w:rsidR="00041C54" w:rsidRPr="008575F8" w:rsidRDefault="00041C54" w:rsidP="009A2481">
            <w:pPr>
              <w:widowControl/>
              <w:suppressAutoHyphens/>
              <w:spacing w:line="300" w:lineRule="exact"/>
              <w:jc w:val="center"/>
              <w:rPr>
                <w:rFonts w:eastAsia="標楷體"/>
              </w:rPr>
            </w:pPr>
            <w:r w:rsidRPr="008575F8">
              <w:rPr>
                <w:rFonts w:eastAsia="標楷體"/>
              </w:rPr>
              <w:t>地點</w:t>
            </w:r>
          </w:p>
        </w:tc>
      </w:tr>
      <w:tr w:rsidR="00041C54" w:rsidRPr="008575F8" w14:paraId="152ED021" w14:textId="77777777" w:rsidTr="009A2481">
        <w:tc>
          <w:tcPr>
            <w:tcW w:w="1747" w:type="dxa"/>
            <w:shd w:val="clear" w:color="auto" w:fill="auto"/>
          </w:tcPr>
          <w:p w14:paraId="70AD86CC" w14:textId="77777777" w:rsidR="00041C54" w:rsidRPr="008575F8" w:rsidRDefault="00041C54" w:rsidP="009A2481">
            <w:pPr>
              <w:widowControl/>
              <w:suppressAutoHyphens/>
              <w:spacing w:line="300" w:lineRule="exact"/>
              <w:jc w:val="both"/>
              <w:rPr>
                <w:rFonts w:eastAsia="標楷體"/>
              </w:rPr>
            </w:pPr>
            <w:r w:rsidRPr="008575F8">
              <w:rPr>
                <w:rFonts w:eastAsia="標楷體"/>
              </w:rPr>
              <w:t>7</w:t>
            </w:r>
            <w:r w:rsidRPr="008575F8">
              <w:rPr>
                <w:rFonts w:eastAsia="標楷體"/>
              </w:rPr>
              <w:t>月</w:t>
            </w:r>
            <w:r w:rsidRPr="008575F8">
              <w:rPr>
                <w:rFonts w:eastAsia="標楷體"/>
              </w:rPr>
              <w:t>11~16</w:t>
            </w:r>
            <w:r w:rsidRPr="008575F8">
              <w:rPr>
                <w:rFonts w:eastAsia="標楷體"/>
              </w:rPr>
              <w:t>日</w:t>
            </w:r>
          </w:p>
        </w:tc>
        <w:tc>
          <w:tcPr>
            <w:tcW w:w="5188" w:type="dxa"/>
            <w:shd w:val="clear" w:color="auto" w:fill="auto"/>
          </w:tcPr>
          <w:p w14:paraId="4C1928B5" w14:textId="77777777" w:rsidR="00041C54" w:rsidRPr="008575F8" w:rsidRDefault="00041C54" w:rsidP="009A2481">
            <w:pPr>
              <w:widowControl/>
              <w:suppressAutoHyphens/>
              <w:spacing w:line="300" w:lineRule="exact"/>
              <w:jc w:val="both"/>
              <w:rPr>
                <w:rFonts w:eastAsia="標楷體"/>
              </w:rPr>
            </w:pPr>
            <w:r w:rsidRPr="008575F8">
              <w:rPr>
                <w:rFonts w:eastAsia="標楷體"/>
              </w:rPr>
              <w:t>行動靈修營－祈禱、土地、工作</w:t>
            </w:r>
          </w:p>
        </w:tc>
        <w:tc>
          <w:tcPr>
            <w:tcW w:w="2364" w:type="dxa"/>
            <w:shd w:val="clear" w:color="auto" w:fill="auto"/>
          </w:tcPr>
          <w:p w14:paraId="7C3B9778" w14:textId="77777777" w:rsidR="00041C54" w:rsidRPr="008575F8" w:rsidRDefault="00041C54" w:rsidP="009A2481">
            <w:pPr>
              <w:widowControl/>
              <w:suppressAutoHyphens/>
              <w:spacing w:line="300" w:lineRule="exact"/>
              <w:jc w:val="center"/>
              <w:rPr>
                <w:rFonts w:eastAsia="標楷體"/>
              </w:rPr>
            </w:pPr>
            <w:r w:rsidRPr="008575F8">
              <w:rPr>
                <w:rFonts w:eastAsia="標楷體"/>
              </w:rPr>
              <w:t>南投鹿谷教會</w:t>
            </w:r>
          </w:p>
        </w:tc>
      </w:tr>
      <w:tr w:rsidR="00041C54" w:rsidRPr="008575F8" w14:paraId="5C2B7FE2" w14:textId="77777777" w:rsidTr="009A2481">
        <w:tc>
          <w:tcPr>
            <w:tcW w:w="1747" w:type="dxa"/>
            <w:shd w:val="clear" w:color="auto" w:fill="auto"/>
          </w:tcPr>
          <w:p w14:paraId="3FF34D71" w14:textId="77777777" w:rsidR="00041C54" w:rsidRPr="008575F8" w:rsidRDefault="00041C54" w:rsidP="009A2481">
            <w:pPr>
              <w:widowControl/>
              <w:suppressAutoHyphens/>
              <w:spacing w:line="300" w:lineRule="exact"/>
              <w:jc w:val="both"/>
              <w:rPr>
                <w:rFonts w:eastAsia="標楷體"/>
              </w:rPr>
            </w:pPr>
            <w:r w:rsidRPr="008575F8">
              <w:rPr>
                <w:rFonts w:eastAsia="標楷體"/>
              </w:rPr>
              <w:t>8</w:t>
            </w:r>
            <w:r w:rsidRPr="008575F8">
              <w:rPr>
                <w:rFonts w:eastAsia="標楷體"/>
              </w:rPr>
              <w:t>月</w:t>
            </w:r>
            <w:r w:rsidRPr="008575F8">
              <w:rPr>
                <w:rFonts w:eastAsia="標楷體"/>
              </w:rPr>
              <w:t>10~15</w:t>
            </w:r>
            <w:r w:rsidRPr="008575F8">
              <w:rPr>
                <w:rFonts w:eastAsia="標楷體"/>
              </w:rPr>
              <w:t>日</w:t>
            </w:r>
          </w:p>
        </w:tc>
        <w:tc>
          <w:tcPr>
            <w:tcW w:w="5188" w:type="dxa"/>
            <w:shd w:val="clear" w:color="auto" w:fill="auto"/>
          </w:tcPr>
          <w:p w14:paraId="73EEBE84" w14:textId="77777777" w:rsidR="00041C54" w:rsidRPr="008575F8" w:rsidRDefault="00041C54" w:rsidP="009A2481">
            <w:pPr>
              <w:widowControl/>
              <w:suppressAutoHyphens/>
              <w:spacing w:line="300" w:lineRule="exact"/>
              <w:jc w:val="both"/>
              <w:rPr>
                <w:rFonts w:eastAsia="標楷體"/>
              </w:rPr>
            </w:pPr>
            <w:r w:rsidRPr="008575F8">
              <w:rPr>
                <w:rFonts w:eastAsia="標楷體"/>
              </w:rPr>
              <w:t>ASCM</w:t>
            </w:r>
            <w:r w:rsidRPr="008575F8">
              <w:rPr>
                <w:rFonts w:eastAsia="標楷體"/>
              </w:rPr>
              <w:t>－使徒信經</w:t>
            </w:r>
          </w:p>
        </w:tc>
        <w:tc>
          <w:tcPr>
            <w:tcW w:w="2364" w:type="dxa"/>
            <w:shd w:val="clear" w:color="auto" w:fill="auto"/>
          </w:tcPr>
          <w:p w14:paraId="290FBF52" w14:textId="77777777" w:rsidR="00041C54" w:rsidRPr="008575F8" w:rsidRDefault="00041C54" w:rsidP="009A2481">
            <w:pPr>
              <w:widowControl/>
              <w:suppressAutoHyphens/>
              <w:spacing w:line="300" w:lineRule="exact"/>
              <w:jc w:val="center"/>
              <w:rPr>
                <w:rFonts w:eastAsia="標楷體"/>
              </w:rPr>
            </w:pPr>
            <w:r w:rsidRPr="008575F8">
              <w:rPr>
                <w:rFonts w:eastAsia="標楷體"/>
              </w:rPr>
              <w:t>台南大專中心</w:t>
            </w:r>
          </w:p>
        </w:tc>
      </w:tr>
      <w:tr w:rsidR="00041C54" w:rsidRPr="008575F8" w14:paraId="4B1C47EE" w14:textId="77777777" w:rsidTr="009A2481">
        <w:tc>
          <w:tcPr>
            <w:tcW w:w="1747" w:type="dxa"/>
            <w:shd w:val="clear" w:color="auto" w:fill="auto"/>
          </w:tcPr>
          <w:p w14:paraId="0BD5EBCE" w14:textId="77777777" w:rsidR="00041C54" w:rsidRPr="008575F8" w:rsidRDefault="00041C54" w:rsidP="009A2481">
            <w:pPr>
              <w:widowControl/>
              <w:suppressAutoHyphens/>
              <w:spacing w:line="300" w:lineRule="exact"/>
              <w:jc w:val="both"/>
              <w:rPr>
                <w:rFonts w:eastAsia="標楷體"/>
              </w:rPr>
            </w:pPr>
            <w:r w:rsidRPr="008575F8">
              <w:rPr>
                <w:rFonts w:eastAsia="標楷體"/>
              </w:rPr>
              <w:t>8</w:t>
            </w:r>
            <w:r w:rsidRPr="008575F8">
              <w:rPr>
                <w:rFonts w:eastAsia="標楷體"/>
              </w:rPr>
              <w:t>月</w:t>
            </w:r>
            <w:r w:rsidRPr="008575F8">
              <w:rPr>
                <w:rFonts w:eastAsia="標楷體"/>
              </w:rPr>
              <w:t>19~21</w:t>
            </w:r>
            <w:r w:rsidRPr="008575F8">
              <w:rPr>
                <w:rFonts w:eastAsia="標楷體"/>
              </w:rPr>
              <w:t>日</w:t>
            </w:r>
          </w:p>
        </w:tc>
        <w:tc>
          <w:tcPr>
            <w:tcW w:w="5188" w:type="dxa"/>
            <w:shd w:val="clear" w:color="auto" w:fill="auto"/>
          </w:tcPr>
          <w:p w14:paraId="28C3E420" w14:textId="77777777" w:rsidR="00041C54" w:rsidRPr="008575F8" w:rsidRDefault="00041C54" w:rsidP="009A2481">
            <w:pPr>
              <w:widowControl/>
              <w:suppressAutoHyphens/>
              <w:spacing w:line="300" w:lineRule="exact"/>
              <w:jc w:val="both"/>
              <w:rPr>
                <w:rFonts w:eastAsia="標楷體"/>
              </w:rPr>
            </w:pPr>
            <w:r w:rsidRPr="008575F8">
              <w:rPr>
                <w:rFonts w:eastAsia="標楷體"/>
              </w:rPr>
              <w:t>畢契</w:t>
            </w:r>
            <w:r w:rsidRPr="008575F8">
              <w:rPr>
                <w:rFonts w:eastAsia="標楷體"/>
              </w:rPr>
              <w:t>(</w:t>
            </w:r>
            <w:proofErr w:type="gramStart"/>
            <w:r w:rsidRPr="008575F8">
              <w:rPr>
                <w:rFonts w:eastAsia="標楷體"/>
              </w:rPr>
              <w:t>社青</w:t>
            </w:r>
            <w:proofErr w:type="gramEnd"/>
            <w:r w:rsidRPr="008575F8">
              <w:rPr>
                <w:rFonts w:eastAsia="標楷體"/>
              </w:rPr>
              <w:t>)</w:t>
            </w:r>
            <w:r w:rsidRPr="008575F8">
              <w:rPr>
                <w:rFonts w:eastAsia="標楷體"/>
              </w:rPr>
              <w:t>靈修營－與主談心</w:t>
            </w:r>
          </w:p>
        </w:tc>
        <w:tc>
          <w:tcPr>
            <w:tcW w:w="2364" w:type="dxa"/>
            <w:shd w:val="clear" w:color="auto" w:fill="auto"/>
          </w:tcPr>
          <w:p w14:paraId="7E13727E" w14:textId="77777777" w:rsidR="00041C54" w:rsidRPr="008575F8" w:rsidRDefault="00041C54" w:rsidP="009A2481">
            <w:pPr>
              <w:widowControl/>
              <w:suppressAutoHyphens/>
              <w:spacing w:line="300" w:lineRule="exact"/>
              <w:jc w:val="center"/>
              <w:rPr>
                <w:rFonts w:eastAsia="標楷體"/>
              </w:rPr>
            </w:pPr>
            <w:r w:rsidRPr="008575F8">
              <w:rPr>
                <w:rFonts w:eastAsia="標楷體"/>
              </w:rPr>
              <w:t>台中聖愛山莊</w:t>
            </w:r>
          </w:p>
        </w:tc>
      </w:tr>
    </w:tbl>
    <w:p w14:paraId="17004E8E" w14:textId="77777777" w:rsidR="00041C54" w:rsidRPr="008575F8" w:rsidRDefault="00041C54">
      <w:pPr>
        <w:pStyle w:val="af2"/>
        <w:numPr>
          <w:ilvl w:val="0"/>
          <w:numId w:val="19"/>
        </w:numPr>
        <w:spacing w:beforeLines="30" w:before="108" w:line="300" w:lineRule="exact"/>
        <w:ind w:leftChars="0"/>
        <w:jc w:val="both"/>
        <w:rPr>
          <w:rFonts w:eastAsia="標楷體"/>
        </w:rPr>
      </w:pPr>
      <w:r w:rsidRPr="008575F8">
        <w:rPr>
          <w:rFonts w:eastAsia="標楷體" w:hint="eastAsia"/>
        </w:rPr>
        <w:t>8</w:t>
      </w:r>
      <w:r w:rsidRPr="008575F8">
        <w:rPr>
          <w:rFonts w:eastAsia="標楷體" w:hint="eastAsia"/>
        </w:rPr>
        <w:t>月</w:t>
      </w:r>
      <w:r w:rsidRPr="008575F8">
        <w:rPr>
          <w:rFonts w:eastAsia="標楷體" w:hint="eastAsia"/>
        </w:rPr>
        <w:t>22-23</w:t>
      </w:r>
      <w:r w:rsidRPr="008575F8">
        <w:rPr>
          <w:rFonts w:eastAsia="標楷體" w:hint="eastAsia"/>
        </w:rPr>
        <w:t>日教育委員會將舉辦第</w:t>
      </w:r>
      <w:r w:rsidRPr="008575F8">
        <w:rPr>
          <w:rFonts w:eastAsia="標楷體" w:hint="eastAsia"/>
        </w:rPr>
        <w:t>17</w:t>
      </w:r>
      <w:r w:rsidRPr="008575F8">
        <w:rPr>
          <w:rFonts w:eastAsia="標楷體" w:hint="eastAsia"/>
        </w:rPr>
        <w:t>屆生命教育種籽講師培訓營，地點：崇光女中。</w:t>
      </w:r>
    </w:p>
    <w:p w14:paraId="01D24FF1" w14:textId="77777777" w:rsidR="00041C54" w:rsidRPr="008575F8" w:rsidRDefault="00041C54">
      <w:pPr>
        <w:pStyle w:val="af2"/>
        <w:numPr>
          <w:ilvl w:val="0"/>
          <w:numId w:val="19"/>
        </w:numPr>
        <w:spacing w:beforeLines="30" w:before="108" w:line="300" w:lineRule="exact"/>
        <w:ind w:leftChars="0"/>
        <w:jc w:val="both"/>
        <w:rPr>
          <w:rFonts w:eastAsia="標楷體"/>
        </w:rPr>
      </w:pPr>
      <w:r w:rsidRPr="008575F8">
        <w:rPr>
          <w:rFonts w:eastAsia="標楷體"/>
        </w:rPr>
        <w:t>2022</w:t>
      </w:r>
      <w:r w:rsidRPr="008575F8">
        <w:rPr>
          <w:rFonts w:eastAsia="標楷體"/>
        </w:rPr>
        <w:t>年原住民主日學師資訓練營，</w:t>
      </w:r>
      <w:r w:rsidRPr="008575F8">
        <w:rPr>
          <w:rFonts w:eastAsia="標楷體" w:hint="eastAsia"/>
        </w:rPr>
        <w:t>「主題：愛的種子在發芽」，日期：</w:t>
      </w:r>
      <w:r w:rsidRPr="008575F8">
        <w:rPr>
          <w:rFonts w:eastAsia="標楷體" w:hint="eastAsia"/>
        </w:rPr>
        <w:t>(</w:t>
      </w:r>
      <w:r w:rsidRPr="008575F8">
        <w:rPr>
          <w:rFonts w:eastAsia="標楷體" w:hint="eastAsia"/>
        </w:rPr>
        <w:t>東部場</w:t>
      </w:r>
      <w:r w:rsidRPr="008575F8">
        <w:rPr>
          <w:rFonts w:eastAsia="標楷體" w:hint="eastAsia"/>
        </w:rPr>
        <w:t>)9</w:t>
      </w:r>
      <w:r w:rsidRPr="008575F8">
        <w:rPr>
          <w:rFonts w:eastAsia="標楷體" w:hint="eastAsia"/>
        </w:rPr>
        <w:t>月</w:t>
      </w:r>
      <w:r w:rsidRPr="008575F8">
        <w:rPr>
          <w:rFonts w:eastAsia="標楷體" w:hint="eastAsia"/>
        </w:rPr>
        <w:t>2-3</w:t>
      </w:r>
      <w:r w:rsidRPr="008575F8">
        <w:rPr>
          <w:rFonts w:eastAsia="標楷體" w:hint="eastAsia"/>
        </w:rPr>
        <w:t>日玉山神學院、</w:t>
      </w:r>
      <w:r w:rsidRPr="008575F8">
        <w:rPr>
          <w:rFonts w:eastAsia="標楷體" w:hint="eastAsia"/>
        </w:rPr>
        <w:t>(</w:t>
      </w:r>
      <w:r w:rsidRPr="008575F8">
        <w:rPr>
          <w:rFonts w:eastAsia="標楷體" w:hint="eastAsia"/>
        </w:rPr>
        <w:t>西部場</w:t>
      </w:r>
      <w:r w:rsidRPr="008575F8">
        <w:rPr>
          <w:rFonts w:eastAsia="標楷體" w:hint="eastAsia"/>
        </w:rPr>
        <w:t>)9</w:t>
      </w:r>
      <w:r w:rsidRPr="008575F8">
        <w:rPr>
          <w:rFonts w:eastAsia="標楷體" w:hint="eastAsia"/>
        </w:rPr>
        <w:t>月</w:t>
      </w:r>
      <w:r w:rsidRPr="008575F8">
        <w:rPr>
          <w:rFonts w:eastAsia="標楷體" w:hint="eastAsia"/>
        </w:rPr>
        <w:t>16-17</w:t>
      </w:r>
      <w:r w:rsidRPr="008575F8">
        <w:rPr>
          <w:rFonts w:eastAsia="標楷體" w:hint="eastAsia"/>
        </w:rPr>
        <w:t>日林子內靈修院。原宣為要協助各原住民中會</w:t>
      </w:r>
      <w:r w:rsidRPr="008575F8">
        <w:rPr>
          <w:rFonts w:eastAsia="標楷體" w:hint="eastAsia"/>
        </w:rPr>
        <w:t>/</w:t>
      </w:r>
      <w:r w:rsidRPr="008575F8">
        <w:rPr>
          <w:rFonts w:eastAsia="標楷體" w:hint="eastAsia"/>
        </w:rPr>
        <w:t>族群區會在師資訓練上的需要，</w:t>
      </w:r>
      <w:proofErr w:type="gramStart"/>
      <w:r w:rsidRPr="008575F8">
        <w:rPr>
          <w:rFonts w:eastAsia="標楷體" w:hint="eastAsia"/>
        </w:rPr>
        <w:t>特辦此</w:t>
      </w:r>
      <w:proofErr w:type="gramEnd"/>
      <w:r w:rsidRPr="008575F8">
        <w:rPr>
          <w:rFonts w:eastAsia="標楷體" w:hint="eastAsia"/>
        </w:rPr>
        <w:t>活動</w:t>
      </w:r>
      <w:r w:rsidRPr="008575F8">
        <w:rPr>
          <w:rFonts w:eastAsia="標楷體"/>
        </w:rPr>
        <w:t>。</w:t>
      </w:r>
    </w:p>
    <w:p w14:paraId="7C51866C" w14:textId="77777777" w:rsidR="00041C54" w:rsidRPr="008575F8" w:rsidRDefault="00041C54">
      <w:pPr>
        <w:pStyle w:val="af2"/>
        <w:numPr>
          <w:ilvl w:val="0"/>
          <w:numId w:val="19"/>
        </w:numPr>
        <w:spacing w:beforeLines="30" w:before="108" w:line="300" w:lineRule="exact"/>
        <w:ind w:leftChars="0"/>
        <w:jc w:val="both"/>
        <w:rPr>
          <w:rFonts w:eastAsia="標楷體"/>
        </w:rPr>
      </w:pPr>
      <w:r w:rsidRPr="008575F8">
        <w:rPr>
          <w:rFonts w:eastAsia="標楷體"/>
        </w:rPr>
        <w:t>111</w:t>
      </w:r>
      <w:r w:rsidRPr="008575F8">
        <w:rPr>
          <w:rFonts w:eastAsia="標楷體"/>
        </w:rPr>
        <w:t>學年度大專及研究所新生調查即將開始，總會大專將在</w:t>
      </w:r>
      <w:r w:rsidRPr="008575F8">
        <w:rPr>
          <w:rFonts w:eastAsia="標楷體"/>
        </w:rPr>
        <w:t>7</w:t>
      </w:r>
      <w:r w:rsidRPr="008575F8">
        <w:rPr>
          <w:rFonts w:eastAsia="標楷體"/>
        </w:rPr>
        <w:t>月寄新生調查表給各教會，請各教會協助填寫新生資料，回報給總會或各大專中心，將由總會彙整後將分發給該新生所屬中心，邀請各教會與中心</w:t>
      </w:r>
      <w:proofErr w:type="gramStart"/>
      <w:r w:rsidRPr="008575F8">
        <w:rPr>
          <w:rFonts w:eastAsia="標楷體"/>
        </w:rPr>
        <w:t>一</w:t>
      </w:r>
      <w:proofErr w:type="gramEnd"/>
      <w:r w:rsidRPr="008575F8">
        <w:rPr>
          <w:rFonts w:eastAsia="標楷體"/>
        </w:rPr>
        <w:t>起來關懷</w:t>
      </w:r>
      <w:r w:rsidRPr="008575F8">
        <w:rPr>
          <w:rFonts w:eastAsia="標楷體"/>
        </w:rPr>
        <w:t>111</w:t>
      </w:r>
      <w:r w:rsidRPr="008575F8">
        <w:rPr>
          <w:rFonts w:eastAsia="標楷體"/>
        </w:rPr>
        <w:t>學年度大專及研究所新生；另若有留學至美國、英國等海外的學生，也將協助提供學生資料給當地台灣人教會及學生關懷機構來關心。</w:t>
      </w:r>
    </w:p>
    <w:p w14:paraId="5E9ECE14" w14:textId="77777777" w:rsidR="00041C54" w:rsidRPr="008575F8" w:rsidRDefault="00041C54" w:rsidP="00041C54">
      <w:pPr>
        <w:spacing w:line="360" w:lineRule="exact"/>
        <w:ind w:firstLineChars="200" w:firstLine="480"/>
        <w:jc w:val="both"/>
      </w:pPr>
      <w:proofErr w:type="gramStart"/>
      <w:r w:rsidRPr="008575F8">
        <w:rPr>
          <w:rFonts w:eastAsia="標楷體" w:hAnsi="標楷體"/>
        </w:rPr>
        <w:t>誠盼常在</w:t>
      </w:r>
      <w:proofErr w:type="gramEnd"/>
      <w:r w:rsidRPr="008575F8">
        <w:rPr>
          <w:rFonts w:eastAsia="標楷體" w:hAnsi="標楷體"/>
        </w:rPr>
        <w:t>祈禱中互相紀念。若對總會事工有任何建議，歡迎隨時向總會幹部、總幹事或總會各主管幹事提出。</w:t>
      </w:r>
      <w:proofErr w:type="gramStart"/>
      <w:r w:rsidRPr="008575F8">
        <w:rPr>
          <w:rFonts w:eastAsia="標楷體" w:hAnsi="標楷體"/>
        </w:rPr>
        <w:t>深願上帝</w:t>
      </w:r>
      <w:proofErr w:type="gramEnd"/>
      <w:r w:rsidRPr="008575F8">
        <w:rPr>
          <w:rFonts w:eastAsia="標楷體" w:hAnsi="標楷體"/>
        </w:rPr>
        <w:t>以恩典與賜福帶領</w:t>
      </w:r>
      <w:r w:rsidRPr="008575F8">
        <w:rPr>
          <w:rFonts w:eastAsia="標楷體"/>
        </w:rPr>
        <w:t xml:space="preserve">  </w:t>
      </w:r>
      <w:r w:rsidRPr="008575F8">
        <w:rPr>
          <w:rFonts w:eastAsia="標楷體" w:hAnsi="標楷體"/>
        </w:rPr>
        <w:t>貴中會議會有豐盛的結果，來利益整體上帝國的發展！</w:t>
      </w:r>
    </w:p>
    <w:p w14:paraId="0D54B4F4"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4"/>
          <w:szCs w:val="34"/>
        </w:rPr>
      </w:pPr>
      <w:r w:rsidRPr="008575F8">
        <w:rPr>
          <w:rFonts w:ascii="標楷體" w:eastAsia="標楷體" w:hAnsi="標楷體" w:hint="eastAsia"/>
          <w:b/>
          <w:bCs/>
          <w:i w:val="0"/>
          <w:iCs w:val="0"/>
          <w:color w:val="auto"/>
          <w:sz w:val="34"/>
          <w:szCs w:val="34"/>
        </w:rPr>
        <w:lastRenderedPageBreak/>
        <w:t>會使請安報告書(二)</w:t>
      </w:r>
    </w:p>
    <w:p w14:paraId="05AEA666"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4"/>
          <w:szCs w:val="34"/>
        </w:rPr>
      </w:pPr>
      <w:r w:rsidRPr="008575F8">
        <w:rPr>
          <w:rFonts w:ascii="標楷體" w:eastAsia="標楷體" w:hAnsi="標楷體" w:hint="eastAsia"/>
          <w:b/>
          <w:bCs/>
          <w:i w:val="0"/>
          <w:iCs w:val="0"/>
          <w:color w:val="auto"/>
          <w:sz w:val="34"/>
          <w:szCs w:val="34"/>
        </w:rPr>
        <w:t>【總會原住民宣教委員會】</w:t>
      </w:r>
    </w:p>
    <w:p w14:paraId="18323B8C" w14:textId="77777777" w:rsidR="00041C54" w:rsidRPr="008575F8" w:rsidRDefault="00041C54" w:rsidP="00041C54">
      <w:pPr>
        <w:pStyle w:val="012"/>
        <w:adjustRightInd w:val="0"/>
        <w:snapToGrid w:val="0"/>
        <w:spacing w:before="180" w:line="240" w:lineRule="auto"/>
        <w:ind w:firstLine="480"/>
        <w:rPr>
          <w:rFonts w:ascii="標楷體" w:eastAsia="標楷體" w:hAnsi="標楷體"/>
          <w:color w:val="auto"/>
          <w:sz w:val="24"/>
          <w:szCs w:val="24"/>
        </w:rPr>
      </w:pPr>
      <w:r w:rsidRPr="008575F8">
        <w:rPr>
          <w:rFonts w:ascii="標楷體" w:eastAsia="標楷體" w:hAnsi="標楷體" w:hint="eastAsia"/>
          <w:color w:val="auto"/>
          <w:sz w:val="24"/>
          <w:szCs w:val="24"/>
        </w:rPr>
        <w:t>敬愛的 中布 中會議長及眾同工們平安：</w:t>
      </w:r>
    </w:p>
    <w:p w14:paraId="5A232EF1" w14:textId="77777777" w:rsidR="00041C54" w:rsidRPr="008575F8" w:rsidRDefault="00041C54" w:rsidP="00041C54">
      <w:pPr>
        <w:pStyle w:val="012"/>
        <w:adjustRightInd w:val="0"/>
        <w:snapToGrid w:val="0"/>
        <w:spacing w:before="180" w:line="240" w:lineRule="auto"/>
        <w:ind w:firstLine="480"/>
        <w:rPr>
          <w:rFonts w:ascii="標楷體" w:eastAsia="標楷體" w:hAnsi="標楷體"/>
          <w:color w:val="auto"/>
          <w:sz w:val="24"/>
          <w:szCs w:val="24"/>
          <w:lang w:eastAsia="zh-HK"/>
        </w:rPr>
      </w:pPr>
      <w:r w:rsidRPr="008575F8">
        <w:rPr>
          <w:rFonts w:ascii="標楷體" w:eastAsia="標楷體" w:hAnsi="標楷體" w:hint="eastAsia"/>
          <w:color w:val="auto"/>
          <w:sz w:val="24"/>
          <w:szCs w:val="24"/>
        </w:rPr>
        <w:t>“</w:t>
      </w:r>
      <w:proofErr w:type="spellStart"/>
      <w:r w:rsidRPr="008575F8">
        <w:rPr>
          <w:rFonts w:ascii="標楷體" w:eastAsia="標楷體" w:hAnsi="標楷體" w:hint="eastAsia"/>
          <w:color w:val="auto"/>
          <w:sz w:val="24"/>
          <w:szCs w:val="24"/>
        </w:rPr>
        <w:t>Uninang</w:t>
      </w:r>
      <w:proofErr w:type="spellEnd"/>
      <w:r w:rsidRPr="008575F8">
        <w:rPr>
          <w:rFonts w:ascii="標楷體" w:eastAsia="標楷體" w:hAnsi="標楷體" w:hint="eastAsia"/>
          <w:color w:val="auto"/>
          <w:sz w:val="24"/>
          <w:szCs w:val="24"/>
        </w:rPr>
        <w:t>!”，並</w:t>
      </w:r>
      <w:proofErr w:type="gramStart"/>
      <w:r w:rsidRPr="008575F8">
        <w:rPr>
          <w:rFonts w:ascii="標楷體" w:eastAsia="標楷體" w:hAnsi="標楷體" w:hint="eastAsia"/>
          <w:color w:val="auto"/>
          <w:sz w:val="24"/>
          <w:szCs w:val="24"/>
        </w:rPr>
        <w:t>在主裡誠心</w:t>
      </w:r>
      <w:proofErr w:type="gramEnd"/>
      <w:r w:rsidRPr="008575F8">
        <w:rPr>
          <w:rFonts w:ascii="標楷體" w:eastAsia="標楷體" w:hAnsi="標楷體" w:hint="eastAsia"/>
          <w:color w:val="auto"/>
          <w:sz w:val="24"/>
          <w:szCs w:val="24"/>
        </w:rPr>
        <w:t xml:space="preserve">地向我們的主祈求，祈求上主賜福 </w:t>
      </w:r>
      <w:r w:rsidRPr="008575F8">
        <w:rPr>
          <w:rFonts w:ascii="標楷體" w:eastAsia="標楷體" w:hAnsi="標楷體" w:hint="eastAsia"/>
          <w:color w:val="auto"/>
          <w:sz w:val="24"/>
          <w:szCs w:val="24"/>
          <w:lang w:eastAsia="zh-HK"/>
        </w:rPr>
        <w:t>中布中會第</w:t>
      </w:r>
      <w:r w:rsidRPr="008575F8">
        <w:rPr>
          <w:rFonts w:ascii="標楷體" w:eastAsia="標楷體" w:hAnsi="標楷體" w:hint="eastAsia"/>
          <w:color w:val="auto"/>
          <w:sz w:val="24"/>
          <w:szCs w:val="24"/>
        </w:rPr>
        <w:t>29</w:t>
      </w:r>
      <w:r w:rsidRPr="008575F8">
        <w:rPr>
          <w:rFonts w:ascii="標楷體" w:eastAsia="標楷體" w:hAnsi="標楷體" w:hint="eastAsia"/>
          <w:color w:val="auto"/>
          <w:sz w:val="24"/>
          <w:szCs w:val="24"/>
          <w:lang w:eastAsia="zh-HK"/>
        </w:rPr>
        <w:t>屆秋季議會能在上主及</w:t>
      </w:r>
      <w:proofErr w:type="gramStart"/>
      <w:r w:rsidRPr="008575F8">
        <w:rPr>
          <w:rFonts w:ascii="標楷體" w:eastAsia="標楷體" w:hAnsi="標楷體" w:hint="eastAsia"/>
          <w:color w:val="auto"/>
          <w:sz w:val="24"/>
          <w:szCs w:val="24"/>
          <w:lang w:eastAsia="zh-HK"/>
        </w:rPr>
        <w:t>眾牧長</w:t>
      </w:r>
      <w:proofErr w:type="gramEnd"/>
      <w:r w:rsidRPr="008575F8">
        <w:rPr>
          <w:rFonts w:ascii="標楷體" w:eastAsia="標楷體" w:hAnsi="標楷體" w:hint="eastAsia"/>
          <w:color w:val="auto"/>
          <w:sz w:val="24"/>
          <w:szCs w:val="24"/>
          <w:lang w:eastAsia="zh-HK"/>
        </w:rPr>
        <w:t>同工的合一裡，無論是議案討論或事工分享報告都能見證上主的美善。</w:t>
      </w:r>
    </w:p>
    <w:p w14:paraId="12CCBF87" w14:textId="77777777" w:rsidR="00041C54" w:rsidRPr="008575F8" w:rsidRDefault="00041C54" w:rsidP="00041C54">
      <w:pPr>
        <w:pStyle w:val="012"/>
        <w:adjustRightInd w:val="0"/>
        <w:snapToGrid w:val="0"/>
        <w:spacing w:before="180" w:line="240" w:lineRule="auto"/>
        <w:ind w:firstLine="480"/>
        <w:rPr>
          <w:rFonts w:ascii="標楷體" w:eastAsia="標楷體" w:hAnsi="標楷體"/>
          <w:color w:val="auto"/>
          <w:sz w:val="24"/>
          <w:szCs w:val="24"/>
        </w:rPr>
      </w:pPr>
      <w:r w:rsidRPr="008575F8">
        <w:rPr>
          <w:rFonts w:ascii="標楷體" w:eastAsia="標楷體" w:hAnsi="標楷體" w:hint="eastAsia"/>
          <w:color w:val="auto"/>
          <w:sz w:val="24"/>
          <w:szCs w:val="24"/>
          <w:lang w:eastAsia="zh-HK"/>
        </w:rPr>
        <w:t xml:space="preserve">在此，也要誠摯地向中布中會說聲 </w:t>
      </w:r>
      <w:r w:rsidRPr="008575F8">
        <w:rPr>
          <w:rFonts w:ascii="標楷體" w:eastAsia="標楷體" w:hAnsi="標楷體" w:hint="eastAsia"/>
          <w:color w:val="auto"/>
          <w:sz w:val="24"/>
          <w:szCs w:val="24"/>
        </w:rPr>
        <w:t>“</w:t>
      </w:r>
      <w:proofErr w:type="spellStart"/>
      <w:r w:rsidRPr="008575F8">
        <w:rPr>
          <w:rFonts w:ascii="標楷體" w:eastAsia="標楷體" w:hAnsi="標楷體" w:hint="eastAsia"/>
          <w:color w:val="auto"/>
          <w:sz w:val="24"/>
          <w:szCs w:val="24"/>
        </w:rPr>
        <w:t>Miqumisang</w:t>
      </w:r>
      <w:proofErr w:type="spellEnd"/>
      <w:r w:rsidRPr="008575F8">
        <w:rPr>
          <w:rFonts w:ascii="標楷體" w:eastAsia="標楷體" w:hAnsi="標楷體" w:hint="eastAsia"/>
          <w:color w:val="auto"/>
          <w:sz w:val="24"/>
          <w:szCs w:val="24"/>
        </w:rPr>
        <w:t>”</w:t>
      </w:r>
      <w:r w:rsidRPr="008575F8">
        <w:rPr>
          <w:rFonts w:ascii="標楷體" w:eastAsia="標楷體" w:hAnsi="標楷體" w:hint="eastAsia"/>
          <w:color w:val="auto"/>
          <w:sz w:val="24"/>
          <w:szCs w:val="24"/>
          <w:lang w:eastAsia="zh-HK"/>
        </w:rPr>
        <w:t>。因著您們對總會各樣事工的關懷、參與和奉獻代禱，使得總會各樣事工運作都進展順利。特別，今年是婦女年，也</w:t>
      </w:r>
      <w:r w:rsidRPr="008575F8">
        <w:rPr>
          <w:rFonts w:ascii="標楷體" w:eastAsia="標楷體" w:hAnsi="標楷體" w:hint="eastAsia"/>
          <w:color w:val="auto"/>
          <w:sz w:val="24"/>
          <w:szCs w:val="24"/>
        </w:rPr>
        <w:t>感謝您們對婦女事工的支持和鼓勵，使得女性在整體教會與社會的發展上更顯進步。</w:t>
      </w:r>
    </w:p>
    <w:p w14:paraId="53DC47B4" w14:textId="77777777" w:rsidR="00041C54" w:rsidRPr="008575F8" w:rsidRDefault="00041C54" w:rsidP="00041C54">
      <w:pPr>
        <w:pStyle w:val="012"/>
        <w:adjustRightInd w:val="0"/>
        <w:snapToGrid w:val="0"/>
        <w:spacing w:before="180" w:line="240" w:lineRule="auto"/>
        <w:ind w:firstLine="480"/>
        <w:rPr>
          <w:rFonts w:ascii="標楷體" w:eastAsia="標楷體" w:hAnsi="標楷體"/>
          <w:color w:val="auto"/>
          <w:sz w:val="24"/>
          <w:szCs w:val="24"/>
        </w:rPr>
      </w:pPr>
      <w:r w:rsidRPr="008575F8">
        <w:rPr>
          <w:rFonts w:ascii="標楷體" w:eastAsia="標楷體" w:hAnsi="標楷體" w:hint="eastAsia"/>
          <w:color w:val="auto"/>
          <w:sz w:val="24"/>
          <w:szCs w:val="24"/>
        </w:rPr>
        <w:t>自2019年以來，自中國開始的武漢病毒在全球肆虐，其所造成的傷害和難以消除的恐怖威脅，至今仍未獲得全面性的解決。再加上今年2月24日開始</w:t>
      </w:r>
      <w:proofErr w:type="gramStart"/>
      <w:r w:rsidRPr="008575F8">
        <w:rPr>
          <w:rFonts w:ascii="標楷體" w:eastAsia="標楷體" w:hAnsi="標楷體" w:hint="eastAsia"/>
          <w:color w:val="auto"/>
          <w:sz w:val="24"/>
          <w:szCs w:val="24"/>
        </w:rPr>
        <w:t>的烏俄戰爭</w:t>
      </w:r>
      <w:proofErr w:type="gramEnd"/>
      <w:r w:rsidRPr="008575F8">
        <w:rPr>
          <w:rFonts w:ascii="標楷體" w:eastAsia="標楷體" w:hAnsi="標楷體" w:hint="eastAsia"/>
          <w:color w:val="auto"/>
          <w:sz w:val="24"/>
          <w:szCs w:val="24"/>
        </w:rPr>
        <w:t>，牽動了全球政治及經濟發展，種種事件的發生都</w:t>
      </w:r>
      <w:proofErr w:type="gramStart"/>
      <w:r w:rsidRPr="008575F8">
        <w:rPr>
          <w:rFonts w:ascii="標楷體" w:eastAsia="標楷體" w:hAnsi="標楷體" w:hint="eastAsia"/>
          <w:color w:val="auto"/>
          <w:sz w:val="24"/>
          <w:szCs w:val="24"/>
        </w:rPr>
        <w:t>挑戰著</w:t>
      </w:r>
      <w:proofErr w:type="gramEnd"/>
      <w:r w:rsidRPr="008575F8">
        <w:rPr>
          <w:rFonts w:ascii="標楷體" w:eastAsia="標楷體" w:hAnsi="標楷體" w:hint="eastAsia"/>
          <w:color w:val="auto"/>
          <w:sz w:val="24"/>
          <w:szCs w:val="24"/>
        </w:rPr>
        <w:t>、衝擊著所有教會的運作和事工的推動。然而，二千多年以來，上帝的教會也都是在動</w:t>
      </w:r>
      <w:proofErr w:type="gramStart"/>
      <w:r w:rsidRPr="008575F8">
        <w:rPr>
          <w:rFonts w:ascii="標楷體" w:eastAsia="標楷體" w:hAnsi="標楷體" w:hint="eastAsia"/>
          <w:color w:val="auto"/>
          <w:sz w:val="24"/>
          <w:szCs w:val="24"/>
        </w:rPr>
        <w:t>盪</w:t>
      </w:r>
      <w:proofErr w:type="gramEnd"/>
      <w:r w:rsidRPr="008575F8">
        <w:rPr>
          <w:rFonts w:ascii="標楷體" w:eastAsia="標楷體" w:hAnsi="標楷體" w:hint="eastAsia"/>
          <w:color w:val="auto"/>
          <w:sz w:val="24"/>
          <w:szCs w:val="24"/>
        </w:rPr>
        <w:t>和不安當中靠著主聖靈的能力繼續運轉著，持續</w:t>
      </w:r>
      <w:proofErr w:type="gramStart"/>
      <w:r w:rsidRPr="008575F8">
        <w:rPr>
          <w:rFonts w:ascii="標楷體" w:eastAsia="標楷體" w:hAnsi="標楷體" w:hint="eastAsia"/>
          <w:color w:val="auto"/>
          <w:sz w:val="24"/>
          <w:szCs w:val="24"/>
        </w:rPr>
        <w:t>見證著</w:t>
      </w:r>
      <w:proofErr w:type="gramEnd"/>
      <w:r w:rsidRPr="008575F8">
        <w:rPr>
          <w:rFonts w:ascii="標楷體" w:eastAsia="標楷體" w:hAnsi="標楷體" w:hint="eastAsia"/>
          <w:color w:val="auto"/>
          <w:sz w:val="24"/>
          <w:szCs w:val="24"/>
        </w:rPr>
        <w:t>耶穌基督，並努力參與在上帝國度的創造裡。</w:t>
      </w:r>
    </w:p>
    <w:p w14:paraId="44B79DEE"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szCs w:val="24"/>
        </w:rPr>
      </w:pPr>
      <w:r w:rsidRPr="008575F8">
        <w:rPr>
          <w:rFonts w:ascii="標楷體" w:eastAsia="標楷體" w:hAnsi="標楷體" w:cs="Times New Roman" w:hint="eastAsia"/>
          <w:szCs w:val="24"/>
        </w:rPr>
        <w:t>21世紀的台灣原住民，經歷了二次外來政權帶來的不可抹滅的傷害，這些傷害讓我們漸漸遺忘「我們是誰」！但隨著基督教傳入部落，傳入台灣原住民的社會雖也帶來些改變和動</w:t>
      </w:r>
      <w:proofErr w:type="gramStart"/>
      <w:r w:rsidRPr="008575F8">
        <w:rPr>
          <w:rFonts w:ascii="標楷體" w:eastAsia="標楷體" w:hAnsi="標楷體" w:cs="Times New Roman" w:hint="eastAsia"/>
          <w:szCs w:val="24"/>
        </w:rPr>
        <w:t>盪</w:t>
      </w:r>
      <w:proofErr w:type="gramEnd"/>
      <w:r w:rsidRPr="008575F8">
        <w:rPr>
          <w:rFonts w:ascii="標楷體" w:eastAsia="標楷體" w:hAnsi="標楷體" w:cs="Times New Roman" w:hint="eastAsia"/>
          <w:szCs w:val="24"/>
        </w:rPr>
        <w:t>，但在真實的信仰反省裡，原住民眾教會開始透過信仰的力量，努力和弟兄姐妹找回作為原住民的意義和本質。以致於，從過去到現在，原住民各層面的社會運動都能看見教會的參與，甚至主導。</w:t>
      </w:r>
    </w:p>
    <w:p w14:paraId="53328F9F"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szCs w:val="24"/>
        </w:rPr>
      </w:pPr>
      <w:r w:rsidRPr="008575F8">
        <w:rPr>
          <w:rFonts w:ascii="標楷體" w:eastAsia="標楷體" w:hAnsi="標楷體" w:cs="Times New Roman" w:hint="eastAsia"/>
          <w:szCs w:val="24"/>
        </w:rPr>
        <w:t>然而，眾教會弟兄姐妹不能在此就滿足而停下來，因為我們深深知道要走的路還很長，很遠！台灣原住民要修復的正義、要找回的自己，若沒有穩穩地在信仰裡扎根，我們找回的、修復的很容易就被大環境所吞噬，也會因為個人的私心而失去了方向。</w:t>
      </w:r>
    </w:p>
    <w:p w14:paraId="55BCB0A2"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szCs w:val="24"/>
        </w:rPr>
      </w:pPr>
      <w:r w:rsidRPr="008575F8">
        <w:rPr>
          <w:rFonts w:ascii="標楷體" w:eastAsia="標楷體" w:hAnsi="標楷體" w:cs="Times New Roman" w:hint="eastAsia"/>
          <w:szCs w:val="24"/>
        </w:rPr>
        <w:t>「傳承上帝國 塑造新秩序」是2022-2023總會的設定的總主題。在這個主題下，期盼眾教會能繼續傳承以實踐上帝國的宣教為目標，在這個資訊爆炸但假消息滿天飛的世代、在這個人人都有發言權卻也常帶來恐慌的世代，重新建立有公正、有節制、有憐憫、有謙卑的信仰生活。使我們所居住的社會、所處的環境，和所到之處，都來見證耶穌基督的愛和憐憫。</w:t>
      </w:r>
    </w:p>
    <w:p w14:paraId="42D129F1"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szCs w:val="24"/>
        </w:rPr>
      </w:pPr>
      <w:r w:rsidRPr="008575F8">
        <w:rPr>
          <w:rFonts w:ascii="標楷體" w:eastAsia="標楷體" w:hAnsi="標楷體" w:cs="Times New Roman" w:hint="eastAsia"/>
          <w:szCs w:val="24"/>
        </w:rPr>
        <w:t>有鑑於此，本會的事工目標主要以三大面向來發展，盼望透過此三面向的發展，可以一起和</w:t>
      </w:r>
      <w:r w:rsidRPr="008575F8">
        <w:rPr>
          <w:rFonts w:ascii="標楷體" w:eastAsia="標楷體" w:hAnsi="標楷體" w:hint="eastAsia"/>
          <w:szCs w:val="24"/>
          <w:lang w:eastAsia="zh-HK"/>
        </w:rPr>
        <w:t>中布中會</w:t>
      </w:r>
      <w:r w:rsidRPr="008575F8">
        <w:rPr>
          <w:rFonts w:ascii="標楷體" w:eastAsia="標楷體" w:hAnsi="標楷體" w:hint="eastAsia"/>
          <w:szCs w:val="24"/>
        </w:rPr>
        <w:t>共創原住民教會的新氣象，並為我們的弟兄姐妹指出一條通往上帝國的道路，而三面向</w:t>
      </w:r>
      <w:r w:rsidRPr="008575F8">
        <w:rPr>
          <w:rFonts w:ascii="標楷體" w:eastAsia="標楷體" w:hAnsi="標楷體" w:cs="Times New Roman" w:hint="eastAsia"/>
          <w:szCs w:val="24"/>
        </w:rPr>
        <w:t>其分別為傳道與宣教、社會與公義及培育與研究。</w:t>
      </w:r>
    </w:p>
    <w:p w14:paraId="6D42DC63"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b/>
          <w:szCs w:val="24"/>
        </w:rPr>
      </w:pPr>
      <w:r w:rsidRPr="008575F8">
        <w:rPr>
          <w:rFonts w:ascii="標楷體" w:eastAsia="標楷體" w:hAnsi="標楷體" w:cs="Times New Roman" w:hint="eastAsia"/>
          <w:b/>
          <w:szCs w:val="24"/>
        </w:rPr>
        <w:t>一、傳道與宣教：</w:t>
      </w:r>
    </w:p>
    <w:p w14:paraId="390DBA00"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szCs w:val="24"/>
        </w:rPr>
      </w:pPr>
      <w:r w:rsidRPr="008575F8">
        <w:rPr>
          <w:rFonts w:ascii="標楷體" w:eastAsia="標楷體" w:hAnsi="標楷體" w:cs="Times New Roman" w:hint="eastAsia"/>
          <w:szCs w:val="24"/>
        </w:rPr>
        <w:t>協助原住民教會與各中會／族群區會強健組織發展與提升領袖素質，積極開發平地與原住民城鄉夥伴宣教，使原住民教會成為部落與台灣盼望的記號，並期待能連結</w:t>
      </w:r>
      <w:proofErr w:type="gramStart"/>
      <w:r w:rsidRPr="008575F8">
        <w:rPr>
          <w:rFonts w:ascii="標楷體" w:eastAsia="標楷體" w:hAnsi="標楷體" w:cs="Times New Roman" w:hint="eastAsia"/>
          <w:szCs w:val="24"/>
        </w:rPr>
        <w:t>南島眾教會</w:t>
      </w:r>
      <w:proofErr w:type="gramEnd"/>
      <w:r w:rsidRPr="008575F8">
        <w:rPr>
          <w:rFonts w:ascii="標楷體" w:eastAsia="標楷體" w:hAnsi="標楷體" w:cs="Times New Roman" w:hint="eastAsia"/>
          <w:szCs w:val="24"/>
        </w:rPr>
        <w:t>以拓展普</w:t>
      </w:r>
      <w:proofErr w:type="gramStart"/>
      <w:r w:rsidRPr="008575F8">
        <w:rPr>
          <w:rFonts w:ascii="標楷體" w:eastAsia="標楷體" w:hAnsi="標楷體" w:cs="Times New Roman" w:hint="eastAsia"/>
          <w:szCs w:val="24"/>
        </w:rPr>
        <w:t>世宣教禾場</w:t>
      </w:r>
      <w:proofErr w:type="gramEnd"/>
      <w:r w:rsidRPr="008575F8">
        <w:rPr>
          <w:rFonts w:ascii="標楷體" w:eastAsia="標楷體" w:hAnsi="標楷體" w:cs="Times New Roman" w:hint="eastAsia"/>
          <w:szCs w:val="24"/>
        </w:rPr>
        <w:t>。</w:t>
      </w:r>
    </w:p>
    <w:p w14:paraId="5EA56B8A"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b/>
          <w:szCs w:val="24"/>
        </w:rPr>
      </w:pPr>
      <w:r w:rsidRPr="008575F8">
        <w:rPr>
          <w:rFonts w:ascii="標楷體" w:eastAsia="標楷體" w:hAnsi="標楷體" w:cs="Times New Roman" w:hint="eastAsia"/>
          <w:b/>
          <w:szCs w:val="24"/>
        </w:rPr>
        <w:t>二、社會與公義：</w:t>
      </w:r>
    </w:p>
    <w:p w14:paraId="0B1B694C"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szCs w:val="24"/>
        </w:rPr>
      </w:pPr>
      <w:r w:rsidRPr="008575F8">
        <w:rPr>
          <w:rFonts w:ascii="標楷體" w:eastAsia="標楷體" w:hAnsi="標楷體" w:cs="Times New Roman" w:hint="eastAsia"/>
          <w:szCs w:val="24"/>
        </w:rPr>
        <w:t>參與社會改革與民主運動，串連草根組織為原住民權益運動服務，回歸原住民族為主體的歷史正義，以行動參與台灣社會轉型成為族群公義與自由和民主的新國家。</w:t>
      </w:r>
    </w:p>
    <w:p w14:paraId="35A34C1F"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b/>
          <w:szCs w:val="24"/>
        </w:rPr>
      </w:pPr>
      <w:r w:rsidRPr="008575F8">
        <w:rPr>
          <w:rFonts w:ascii="標楷體" w:eastAsia="標楷體" w:hAnsi="標楷體" w:cs="Times New Roman" w:hint="eastAsia"/>
          <w:b/>
          <w:szCs w:val="24"/>
        </w:rPr>
        <w:t>三、培育與研究：</w:t>
      </w:r>
    </w:p>
    <w:p w14:paraId="54AC0DFD"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szCs w:val="24"/>
        </w:rPr>
      </w:pPr>
      <w:r w:rsidRPr="008575F8">
        <w:rPr>
          <w:rFonts w:ascii="標楷體" w:eastAsia="標楷體" w:hAnsi="標楷體" w:cs="Times New Roman" w:hint="eastAsia"/>
          <w:szCs w:val="24"/>
        </w:rPr>
        <w:t>基督教教育事工的理念推廣與組織化，持續記錄與整理原住民教育資源現況之相關研究參考資料，</w:t>
      </w:r>
      <w:r w:rsidRPr="008575F8">
        <w:rPr>
          <w:rFonts w:ascii="標楷體" w:eastAsia="標楷體" w:hAnsi="標楷體" w:cs="Times New Roman" w:hint="eastAsia"/>
          <w:szCs w:val="24"/>
        </w:rPr>
        <w:lastRenderedPageBreak/>
        <w:t>並累積原住民處境教育素材，使福音與文化、神學、信仰教材可以平信徒化地推廣。</w:t>
      </w:r>
    </w:p>
    <w:p w14:paraId="67A17CBF"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szCs w:val="24"/>
          <w:lang w:eastAsia="zh-HK"/>
        </w:rPr>
      </w:pPr>
      <w:r w:rsidRPr="008575F8">
        <w:rPr>
          <w:rFonts w:ascii="標楷體" w:eastAsia="標楷體" w:hAnsi="標楷體" w:cs="Times New Roman" w:hint="eastAsia"/>
          <w:szCs w:val="24"/>
        </w:rPr>
        <w:t>最後，</w:t>
      </w:r>
      <w:r w:rsidRPr="008575F8">
        <w:rPr>
          <w:rFonts w:ascii="標楷體" w:eastAsia="標楷體" w:hAnsi="標楷體" w:cs="Times New Roman" w:hint="eastAsia"/>
          <w:szCs w:val="24"/>
          <w:lang w:eastAsia="zh-HK"/>
        </w:rPr>
        <w:t>總會原住民宣教委員會再次誠心邀請</w:t>
      </w:r>
      <w:proofErr w:type="gramStart"/>
      <w:r w:rsidRPr="008575F8">
        <w:rPr>
          <w:rFonts w:ascii="標楷體" w:eastAsia="標楷體" w:hAnsi="標楷體" w:cs="Times New Roman" w:hint="eastAsia"/>
          <w:szCs w:val="24"/>
          <w:lang w:eastAsia="zh-HK"/>
        </w:rPr>
        <w:t>眾牧長</w:t>
      </w:r>
      <w:proofErr w:type="gramEnd"/>
      <w:r w:rsidRPr="008575F8">
        <w:rPr>
          <w:rFonts w:ascii="標楷體" w:eastAsia="標楷體" w:hAnsi="標楷體" w:cs="Times New Roman" w:hint="eastAsia"/>
          <w:szCs w:val="24"/>
          <w:lang w:eastAsia="zh-HK"/>
        </w:rPr>
        <w:t>、同工，邀請您常常將總會</w:t>
      </w:r>
      <w:proofErr w:type="gramStart"/>
      <w:r w:rsidRPr="008575F8">
        <w:rPr>
          <w:rFonts w:ascii="標楷體" w:eastAsia="標楷體" w:hAnsi="標楷體" w:cs="Times New Roman" w:hint="eastAsia"/>
          <w:szCs w:val="24"/>
          <w:lang w:eastAsia="zh-HK"/>
        </w:rPr>
        <w:t>事工擺在</w:t>
      </w:r>
      <w:proofErr w:type="gramEnd"/>
      <w:r w:rsidRPr="008575F8">
        <w:rPr>
          <w:rFonts w:ascii="標楷體" w:eastAsia="標楷體" w:hAnsi="標楷體" w:cs="Times New Roman" w:hint="eastAsia"/>
          <w:szCs w:val="24"/>
          <w:lang w:eastAsia="zh-HK"/>
        </w:rPr>
        <w:t xml:space="preserve">您的禱告中，並不吝賜教，讓我們一起在上主的事工同心努力建造基督的肢體以榮耀上主的名，並將拯救的福音帶到台灣、帶到世界各個地方。再次祝 </w:t>
      </w:r>
      <w:r w:rsidRPr="008575F8">
        <w:rPr>
          <w:rFonts w:ascii="標楷體" w:eastAsia="標楷體" w:hAnsi="標楷體" w:hint="eastAsia"/>
          <w:szCs w:val="24"/>
          <w:lang w:eastAsia="zh-HK"/>
        </w:rPr>
        <w:t>中布中會</w:t>
      </w:r>
      <w:r w:rsidRPr="008575F8">
        <w:rPr>
          <w:rFonts w:ascii="標楷體" w:eastAsia="標楷體" w:hAnsi="標楷體" w:cs="Times New Roman" w:hint="eastAsia"/>
          <w:szCs w:val="24"/>
          <w:lang w:eastAsia="zh-HK"/>
        </w:rPr>
        <w:t>一切順利</w:t>
      </w:r>
      <w:r w:rsidRPr="008575F8">
        <w:rPr>
          <w:rFonts w:ascii="標楷體" w:eastAsia="標楷體" w:hAnsi="標楷體" w:cs="Times New Roman" w:hint="eastAsia"/>
          <w:szCs w:val="24"/>
        </w:rPr>
        <w:t>，上帝祝福您們！</w:t>
      </w:r>
    </w:p>
    <w:p w14:paraId="393BA36C" w14:textId="77777777" w:rsidR="00041C54" w:rsidRPr="008575F8" w:rsidRDefault="00041C54" w:rsidP="00041C54">
      <w:pPr>
        <w:adjustRightInd w:val="0"/>
        <w:snapToGrid w:val="0"/>
        <w:spacing w:beforeLines="50" w:before="180"/>
        <w:ind w:firstLineChars="200" w:firstLine="480"/>
        <w:jc w:val="both"/>
        <w:rPr>
          <w:rFonts w:ascii="標楷體" w:eastAsia="標楷體" w:hAnsi="標楷體" w:cs="Times New Roman"/>
          <w:b/>
          <w:bCs/>
          <w:i/>
          <w:iCs/>
          <w:szCs w:val="24"/>
        </w:rPr>
      </w:pPr>
      <w:r w:rsidRPr="008575F8">
        <w:rPr>
          <w:rFonts w:ascii="標楷體" w:eastAsia="標楷體" w:hAnsi="標楷體" w:cs="Times New Roman" w:hint="eastAsia"/>
          <w:b/>
          <w:bCs/>
          <w:i/>
          <w:iCs/>
          <w:szCs w:val="24"/>
        </w:rPr>
        <w:t>各樣美善的恩賜和</w:t>
      </w:r>
      <w:proofErr w:type="gramStart"/>
      <w:r w:rsidRPr="008575F8">
        <w:rPr>
          <w:rFonts w:ascii="標楷體" w:eastAsia="標楷體" w:hAnsi="標楷體" w:cs="Times New Roman" w:hint="eastAsia"/>
          <w:b/>
          <w:bCs/>
          <w:i/>
          <w:iCs/>
          <w:szCs w:val="24"/>
        </w:rPr>
        <w:t>各樣全備的</w:t>
      </w:r>
      <w:proofErr w:type="gramEnd"/>
      <w:r w:rsidRPr="008575F8">
        <w:rPr>
          <w:rFonts w:ascii="標楷體" w:eastAsia="標楷體" w:hAnsi="標楷體" w:cs="Times New Roman" w:hint="eastAsia"/>
          <w:b/>
          <w:bCs/>
          <w:i/>
          <w:iCs/>
          <w:szCs w:val="24"/>
        </w:rPr>
        <w:t>賞賜都是從上頭來的，</w:t>
      </w:r>
      <w:proofErr w:type="gramStart"/>
      <w:r w:rsidRPr="008575F8">
        <w:rPr>
          <w:rFonts w:ascii="標楷體" w:eastAsia="標楷體" w:hAnsi="標楷體" w:cs="Times New Roman" w:hint="eastAsia"/>
          <w:b/>
          <w:bCs/>
          <w:i/>
          <w:iCs/>
          <w:szCs w:val="24"/>
        </w:rPr>
        <w:t>從眾光之</w:t>
      </w:r>
      <w:proofErr w:type="gramEnd"/>
      <w:r w:rsidRPr="008575F8">
        <w:rPr>
          <w:rFonts w:ascii="標楷體" w:eastAsia="標楷體" w:hAnsi="標楷體" w:cs="Times New Roman" w:hint="eastAsia"/>
          <w:b/>
          <w:bCs/>
          <w:i/>
          <w:iCs/>
          <w:szCs w:val="24"/>
        </w:rPr>
        <w:t>父那裡降下來的；在他並沒有改變，也沒有轉動的影兒。</w:t>
      </w:r>
      <w:proofErr w:type="gramStart"/>
      <w:r w:rsidRPr="008575F8">
        <w:rPr>
          <w:rFonts w:ascii="標楷體" w:eastAsia="標楷體" w:hAnsi="標楷體" w:cs="Times New Roman" w:hint="eastAsia"/>
          <w:b/>
          <w:bCs/>
          <w:i/>
          <w:iCs/>
          <w:szCs w:val="24"/>
        </w:rPr>
        <w:t>（</w:t>
      </w:r>
      <w:proofErr w:type="gramEnd"/>
      <w:r w:rsidRPr="008575F8">
        <w:rPr>
          <w:rFonts w:ascii="標楷體" w:eastAsia="標楷體" w:hAnsi="標楷體" w:cs="Times New Roman" w:hint="eastAsia"/>
          <w:b/>
          <w:bCs/>
          <w:i/>
          <w:iCs/>
          <w:szCs w:val="24"/>
        </w:rPr>
        <w:t>雅各書1:17</w:t>
      </w:r>
      <w:proofErr w:type="gramStart"/>
      <w:r w:rsidRPr="008575F8">
        <w:rPr>
          <w:rFonts w:ascii="標楷體" w:eastAsia="標楷體" w:hAnsi="標楷體" w:cs="Times New Roman" w:hint="eastAsia"/>
          <w:b/>
          <w:bCs/>
          <w:i/>
          <w:iCs/>
          <w:szCs w:val="24"/>
        </w:rPr>
        <w:t>）</w:t>
      </w:r>
      <w:proofErr w:type="gramEnd"/>
    </w:p>
    <w:p w14:paraId="3FF93FA0" w14:textId="77777777" w:rsidR="00041C54" w:rsidRPr="008575F8" w:rsidRDefault="00041C54" w:rsidP="00041C54">
      <w:pPr>
        <w:adjustRightInd w:val="0"/>
        <w:snapToGrid w:val="0"/>
        <w:spacing w:beforeLines="50" w:before="180"/>
        <w:ind w:firstLineChars="200" w:firstLine="480"/>
        <w:jc w:val="center"/>
        <w:rPr>
          <w:rFonts w:ascii="標楷體" w:eastAsia="標楷體" w:hAnsi="標楷體" w:cs="Times New Roman"/>
          <w:b/>
          <w:bCs/>
          <w:i/>
          <w:iCs/>
          <w:szCs w:val="24"/>
        </w:rPr>
      </w:pPr>
      <w:r w:rsidRPr="008575F8">
        <w:rPr>
          <w:noProof/>
        </w:rPr>
        <w:drawing>
          <wp:inline distT="0" distB="0" distL="0" distR="0" wp14:anchorId="7C68D737" wp14:editId="5D155CA1">
            <wp:extent cx="6202680" cy="7879080"/>
            <wp:effectExtent l="0" t="0" r="7620" b="762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02680" cy="7879080"/>
                    </a:xfrm>
                    <a:prstGeom prst="rect">
                      <a:avLst/>
                    </a:prstGeom>
                    <a:noFill/>
                    <a:ln>
                      <a:noFill/>
                    </a:ln>
                  </pic:spPr>
                </pic:pic>
              </a:graphicData>
            </a:graphic>
          </wp:inline>
        </w:drawing>
      </w:r>
    </w:p>
    <w:p w14:paraId="580AAB59" w14:textId="77777777" w:rsidR="00041C54" w:rsidRPr="008575F8" w:rsidRDefault="00041C54" w:rsidP="00041C54">
      <w:pPr>
        <w:adjustRightInd w:val="0"/>
        <w:snapToGrid w:val="0"/>
        <w:spacing w:beforeLines="50" w:before="180"/>
        <w:ind w:firstLineChars="200" w:firstLine="480"/>
        <w:jc w:val="center"/>
        <w:rPr>
          <w:rFonts w:ascii="標楷體" w:eastAsia="標楷體" w:hAnsi="標楷體" w:cs="Times New Roman"/>
          <w:b/>
          <w:bCs/>
          <w:i/>
          <w:iCs/>
          <w:szCs w:val="24"/>
        </w:rPr>
      </w:pPr>
      <w:r w:rsidRPr="008575F8">
        <w:rPr>
          <w:rFonts w:hint="eastAsia"/>
          <w:noProof/>
        </w:rPr>
        <w:lastRenderedPageBreak/>
        <w:drawing>
          <wp:inline distT="0" distB="0" distL="0" distR="0" wp14:anchorId="178F6BE0" wp14:editId="742A2C9D">
            <wp:extent cx="6332220" cy="9601200"/>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2220" cy="9601200"/>
                    </a:xfrm>
                    <a:prstGeom prst="rect">
                      <a:avLst/>
                    </a:prstGeom>
                    <a:noFill/>
                    <a:ln>
                      <a:noFill/>
                    </a:ln>
                  </pic:spPr>
                </pic:pic>
              </a:graphicData>
            </a:graphic>
          </wp:inline>
        </w:drawing>
      </w:r>
    </w:p>
    <w:p w14:paraId="2C5C6773" w14:textId="77777777" w:rsidR="00041C54" w:rsidRPr="008575F8" w:rsidRDefault="00041C54" w:rsidP="00041C54">
      <w:pPr>
        <w:adjustRightInd w:val="0"/>
        <w:snapToGrid w:val="0"/>
        <w:spacing w:beforeLines="50" w:before="180"/>
        <w:ind w:firstLineChars="200" w:firstLine="480"/>
        <w:jc w:val="center"/>
        <w:rPr>
          <w:rFonts w:ascii="標楷體" w:eastAsia="標楷體" w:hAnsi="標楷體" w:cs="Times New Roman"/>
          <w:b/>
          <w:bCs/>
          <w:i/>
          <w:iCs/>
          <w:szCs w:val="24"/>
        </w:rPr>
      </w:pPr>
      <w:r w:rsidRPr="008575F8">
        <w:rPr>
          <w:rFonts w:hint="eastAsia"/>
          <w:noProof/>
        </w:rPr>
        <w:lastRenderedPageBreak/>
        <w:drawing>
          <wp:inline distT="0" distB="0" distL="0" distR="0" wp14:anchorId="10FE84BD" wp14:editId="0F370A53">
            <wp:extent cx="6202680" cy="9692640"/>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2680" cy="9692640"/>
                    </a:xfrm>
                    <a:prstGeom prst="rect">
                      <a:avLst/>
                    </a:prstGeom>
                    <a:noFill/>
                    <a:ln>
                      <a:noFill/>
                    </a:ln>
                  </pic:spPr>
                </pic:pic>
              </a:graphicData>
            </a:graphic>
          </wp:inline>
        </w:drawing>
      </w:r>
    </w:p>
    <w:p w14:paraId="6FF972C1" w14:textId="77777777" w:rsidR="00041C54" w:rsidRPr="008575F8" w:rsidRDefault="00041C54" w:rsidP="00041C54">
      <w:pPr>
        <w:adjustRightInd w:val="0"/>
        <w:snapToGrid w:val="0"/>
        <w:spacing w:beforeLines="50" w:before="180"/>
        <w:ind w:firstLineChars="200" w:firstLine="480"/>
        <w:jc w:val="center"/>
        <w:rPr>
          <w:rFonts w:ascii="標楷體" w:eastAsia="標楷體" w:hAnsi="標楷體" w:cs="Times New Roman"/>
          <w:b/>
          <w:bCs/>
          <w:i/>
          <w:iCs/>
          <w:szCs w:val="24"/>
        </w:rPr>
      </w:pPr>
      <w:r w:rsidRPr="008575F8">
        <w:rPr>
          <w:noProof/>
        </w:rPr>
        <w:lastRenderedPageBreak/>
        <w:drawing>
          <wp:inline distT="0" distB="0" distL="0" distR="0" wp14:anchorId="4D93C674" wp14:editId="393121BD">
            <wp:extent cx="6202680" cy="9677400"/>
            <wp:effectExtent l="0" t="0" r="762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02680" cy="9677400"/>
                    </a:xfrm>
                    <a:prstGeom prst="rect">
                      <a:avLst/>
                    </a:prstGeom>
                    <a:noFill/>
                    <a:ln>
                      <a:noFill/>
                    </a:ln>
                  </pic:spPr>
                </pic:pic>
              </a:graphicData>
            </a:graphic>
          </wp:inline>
        </w:drawing>
      </w:r>
    </w:p>
    <w:p w14:paraId="4FB436FF" w14:textId="77777777" w:rsidR="00041C54" w:rsidRPr="008575F8" w:rsidRDefault="00041C54" w:rsidP="00041C54">
      <w:pPr>
        <w:adjustRightInd w:val="0"/>
        <w:snapToGrid w:val="0"/>
        <w:spacing w:beforeLines="50" w:before="180"/>
        <w:ind w:firstLineChars="200" w:firstLine="480"/>
        <w:jc w:val="center"/>
        <w:rPr>
          <w:rFonts w:ascii="標楷體" w:eastAsia="標楷體" w:hAnsi="標楷體" w:cs="Times New Roman"/>
          <w:b/>
          <w:bCs/>
          <w:i/>
          <w:iCs/>
          <w:szCs w:val="24"/>
        </w:rPr>
      </w:pPr>
      <w:r w:rsidRPr="008575F8">
        <w:rPr>
          <w:rFonts w:hint="eastAsia"/>
          <w:noProof/>
        </w:rPr>
        <w:lastRenderedPageBreak/>
        <w:drawing>
          <wp:inline distT="0" distB="0" distL="0" distR="0" wp14:anchorId="2CE82215" wp14:editId="607051F9">
            <wp:extent cx="6156960" cy="931926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56960" cy="9319260"/>
                    </a:xfrm>
                    <a:prstGeom prst="rect">
                      <a:avLst/>
                    </a:prstGeom>
                    <a:noFill/>
                    <a:ln>
                      <a:noFill/>
                    </a:ln>
                  </pic:spPr>
                </pic:pic>
              </a:graphicData>
            </a:graphic>
          </wp:inline>
        </w:drawing>
      </w:r>
    </w:p>
    <w:p w14:paraId="4FAEA93B" w14:textId="77777777" w:rsidR="00041C54" w:rsidRPr="008575F8" w:rsidRDefault="00041C54" w:rsidP="00041C54">
      <w:pPr>
        <w:adjustRightInd w:val="0"/>
        <w:snapToGrid w:val="0"/>
        <w:spacing w:beforeLines="50" w:before="180"/>
        <w:ind w:firstLineChars="200" w:firstLine="480"/>
        <w:jc w:val="center"/>
        <w:rPr>
          <w:rFonts w:ascii="標楷體" w:eastAsia="標楷體" w:hAnsi="標楷體" w:cs="Times New Roman"/>
          <w:b/>
          <w:bCs/>
          <w:i/>
          <w:iCs/>
          <w:szCs w:val="24"/>
        </w:rPr>
      </w:pPr>
      <w:r w:rsidRPr="008575F8">
        <w:rPr>
          <w:rFonts w:hint="eastAsia"/>
          <w:noProof/>
        </w:rPr>
        <w:lastRenderedPageBreak/>
        <w:drawing>
          <wp:inline distT="0" distB="0" distL="0" distR="0" wp14:anchorId="5005AF33" wp14:editId="051F0708">
            <wp:extent cx="6422390" cy="3760470"/>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24898" cy="3761938"/>
                    </a:xfrm>
                    <a:prstGeom prst="rect">
                      <a:avLst/>
                    </a:prstGeom>
                    <a:noFill/>
                    <a:ln>
                      <a:noFill/>
                    </a:ln>
                  </pic:spPr>
                </pic:pic>
              </a:graphicData>
            </a:graphic>
          </wp:inline>
        </w:drawing>
      </w:r>
    </w:p>
    <w:p w14:paraId="7A9F190B" w14:textId="77777777" w:rsidR="00041C54" w:rsidRPr="008575F8" w:rsidRDefault="00041C54" w:rsidP="00041C54">
      <w:pPr>
        <w:adjustRightInd w:val="0"/>
        <w:snapToGrid w:val="0"/>
        <w:jc w:val="distribute"/>
        <w:rPr>
          <w:rFonts w:ascii="標楷體" w:eastAsia="標楷體" w:hAnsi="標楷體" w:cs="Arial"/>
          <w:b/>
          <w:bCs/>
          <w:sz w:val="28"/>
          <w:szCs w:val="28"/>
        </w:rPr>
      </w:pPr>
    </w:p>
    <w:p w14:paraId="4490A851" w14:textId="77777777" w:rsidR="00041C54" w:rsidRPr="008575F8" w:rsidRDefault="00041C54" w:rsidP="00041C54">
      <w:pPr>
        <w:adjustRightInd w:val="0"/>
        <w:snapToGrid w:val="0"/>
        <w:jc w:val="center"/>
        <w:rPr>
          <w:rFonts w:ascii="標楷體" w:eastAsia="標楷體" w:hAnsi="標楷體"/>
          <w:b/>
          <w:bCs/>
          <w:sz w:val="28"/>
          <w:szCs w:val="28"/>
        </w:rPr>
      </w:pPr>
      <w:r w:rsidRPr="008575F8">
        <w:rPr>
          <w:rFonts w:ascii="標楷體" w:eastAsia="標楷體" w:hAnsi="標楷體" w:cs="Arial" w:hint="eastAsia"/>
          <w:b/>
          <w:bCs/>
          <w:noProof/>
          <w:sz w:val="28"/>
          <w:szCs w:val="28"/>
        </w:rPr>
        <w:drawing>
          <wp:inline distT="0" distB="0" distL="0" distR="0" wp14:anchorId="125D66AC" wp14:editId="243880C5">
            <wp:extent cx="6635466" cy="5326380"/>
            <wp:effectExtent l="0" t="0" r="0" b="762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54270" cy="5341474"/>
                    </a:xfrm>
                    <a:prstGeom prst="rect">
                      <a:avLst/>
                    </a:prstGeom>
                    <a:noFill/>
                    <a:ln>
                      <a:noFill/>
                    </a:ln>
                  </pic:spPr>
                </pic:pic>
              </a:graphicData>
            </a:graphic>
          </wp:inline>
        </w:drawing>
      </w:r>
    </w:p>
    <w:p w14:paraId="7C9605DC" w14:textId="77777777" w:rsidR="00041C54" w:rsidRPr="008575F8" w:rsidRDefault="00041C54" w:rsidP="00041C54">
      <w:pPr>
        <w:pStyle w:val="affff1"/>
        <w:adjustRightInd w:val="0"/>
        <w:snapToGrid w:val="0"/>
        <w:spacing w:line="276" w:lineRule="auto"/>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lastRenderedPageBreak/>
        <w:t>會使請安報告書(三)</w:t>
      </w:r>
    </w:p>
    <w:p w14:paraId="226BD258" w14:textId="77777777" w:rsidR="00041C54" w:rsidRPr="008575F8" w:rsidRDefault="00041C54" w:rsidP="00041C54">
      <w:pPr>
        <w:pStyle w:val="affff1"/>
        <w:adjustRightInd w:val="0"/>
        <w:snapToGrid w:val="0"/>
        <w:spacing w:line="276" w:lineRule="auto"/>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t>【總會牧師/傳道師在職暨退休福利委員會】</w:t>
      </w:r>
    </w:p>
    <w:p w14:paraId="1D71328B" w14:textId="77777777" w:rsidR="00041C54" w:rsidRPr="008575F8" w:rsidRDefault="00041C54" w:rsidP="00041C54">
      <w:pPr>
        <w:pStyle w:val="a4"/>
        <w:adjustRightInd w:val="0"/>
        <w:spacing w:beforeLines="50" w:before="180" w:after="240" w:line="276" w:lineRule="auto"/>
        <w:ind w:rightChars="100" w:right="240"/>
        <w:jc w:val="both"/>
        <w:rPr>
          <w:rFonts w:ascii="標楷體" w:eastAsia="標楷體" w:hAnsi="標楷體"/>
          <w:b/>
          <w:sz w:val="28"/>
          <w:szCs w:val="28"/>
        </w:rPr>
      </w:pPr>
      <w:r w:rsidRPr="008575F8">
        <w:rPr>
          <w:rFonts w:ascii="標楷體" w:eastAsia="標楷體" w:hAnsi="標楷體" w:hint="eastAsia"/>
          <w:b/>
          <w:sz w:val="28"/>
          <w:szCs w:val="28"/>
        </w:rPr>
        <w:t>一、傳福</w:t>
      </w:r>
      <w:proofErr w:type="gramStart"/>
      <w:r w:rsidRPr="008575F8">
        <w:rPr>
          <w:rFonts w:ascii="標楷體" w:eastAsia="標楷體" w:hAnsi="標楷體" w:hint="eastAsia"/>
          <w:b/>
          <w:sz w:val="28"/>
          <w:szCs w:val="28"/>
        </w:rPr>
        <w:t>會關顧牧師</w:t>
      </w:r>
      <w:proofErr w:type="gramEnd"/>
      <w:r w:rsidRPr="008575F8">
        <w:rPr>
          <w:rFonts w:ascii="標楷體" w:eastAsia="標楷體" w:hAnsi="標楷體" w:hint="eastAsia"/>
          <w:b/>
          <w:sz w:val="28"/>
          <w:szCs w:val="28"/>
        </w:rPr>
        <w:t>、傳道師夫婦之現況報告</w:t>
      </w:r>
    </w:p>
    <w:p w14:paraId="1AACB74B" w14:textId="77777777" w:rsidR="00041C54" w:rsidRPr="008575F8" w:rsidRDefault="00041C54">
      <w:pPr>
        <w:numPr>
          <w:ilvl w:val="0"/>
          <w:numId w:val="9"/>
        </w:numPr>
        <w:tabs>
          <w:tab w:val="left" w:pos="480"/>
        </w:tabs>
        <w:adjustRightInd w:val="0"/>
        <w:snapToGrid w:val="0"/>
        <w:spacing w:line="276" w:lineRule="auto"/>
        <w:ind w:left="920" w:hanging="440"/>
        <w:jc w:val="both"/>
        <w:rPr>
          <w:rFonts w:ascii="標楷體" w:eastAsia="標楷體" w:hAnsi="標楷體"/>
          <w:sz w:val="22"/>
        </w:rPr>
      </w:pPr>
      <w:r w:rsidRPr="008575F8">
        <w:rPr>
          <w:rFonts w:ascii="標楷體" w:eastAsia="標楷體" w:hAnsi="標楷體" w:hint="eastAsia"/>
          <w:sz w:val="22"/>
        </w:rPr>
        <w:t>傳道師加入傳福制度現況：(截至2022年4月7日)</w:t>
      </w:r>
    </w:p>
    <w:p w14:paraId="6F0085F2" w14:textId="77777777" w:rsidR="00041C54" w:rsidRPr="008575F8" w:rsidRDefault="00041C54" w:rsidP="00041C54">
      <w:pPr>
        <w:tabs>
          <w:tab w:val="left" w:pos="480"/>
        </w:tabs>
        <w:adjustRightInd w:val="0"/>
        <w:snapToGrid w:val="0"/>
        <w:spacing w:line="276" w:lineRule="auto"/>
        <w:ind w:left="720"/>
        <w:jc w:val="both"/>
        <w:rPr>
          <w:rFonts w:ascii="標楷體" w:eastAsia="標楷體" w:hAnsi="標楷體"/>
          <w:sz w:val="22"/>
        </w:rPr>
      </w:pPr>
      <w:r w:rsidRPr="008575F8">
        <w:rPr>
          <w:rFonts w:ascii="標楷體" w:eastAsia="標楷體" w:hAnsi="標楷體" w:hint="eastAsia"/>
          <w:sz w:val="22"/>
        </w:rPr>
        <w:t xml:space="preserve">  在職牧者1,455人(夫婦共2,296人)，</w:t>
      </w:r>
      <w:proofErr w:type="gramStart"/>
      <w:r w:rsidRPr="008575F8">
        <w:rPr>
          <w:rFonts w:ascii="標楷體" w:eastAsia="標楷體" w:hAnsi="標楷體" w:hint="eastAsia"/>
          <w:sz w:val="22"/>
        </w:rPr>
        <w:t>退休牧</w:t>
      </w:r>
      <w:proofErr w:type="gramEnd"/>
      <w:r w:rsidRPr="008575F8">
        <w:rPr>
          <w:rFonts w:ascii="標楷體" w:eastAsia="標楷體" w:hAnsi="標楷體" w:hint="eastAsia"/>
          <w:sz w:val="22"/>
        </w:rPr>
        <w:t>者672戶(夫婦共1,024人)。</w:t>
      </w:r>
    </w:p>
    <w:p w14:paraId="021F7C9E" w14:textId="77777777" w:rsidR="00041C54" w:rsidRPr="008575F8" w:rsidRDefault="00041C54">
      <w:pPr>
        <w:numPr>
          <w:ilvl w:val="0"/>
          <w:numId w:val="9"/>
        </w:numPr>
        <w:tabs>
          <w:tab w:val="left" w:pos="480"/>
        </w:tabs>
        <w:adjustRightInd w:val="0"/>
        <w:snapToGrid w:val="0"/>
        <w:spacing w:line="276" w:lineRule="auto"/>
        <w:ind w:left="920" w:hanging="440"/>
        <w:jc w:val="both"/>
        <w:rPr>
          <w:rFonts w:ascii="標楷體" w:eastAsia="標楷體" w:hAnsi="標楷體"/>
          <w:sz w:val="22"/>
        </w:rPr>
      </w:pPr>
      <w:proofErr w:type="gramStart"/>
      <w:r w:rsidRPr="008575F8">
        <w:rPr>
          <w:rFonts w:ascii="標楷體" w:eastAsia="標楷體" w:hAnsi="標楷體" w:hint="eastAsia"/>
          <w:sz w:val="22"/>
        </w:rPr>
        <w:t>無牧教會間數</w:t>
      </w:r>
      <w:proofErr w:type="gramEnd"/>
      <w:r w:rsidRPr="008575F8">
        <w:rPr>
          <w:rFonts w:ascii="標楷體" w:eastAsia="標楷體" w:hAnsi="標楷體" w:hint="eastAsia"/>
          <w:sz w:val="22"/>
        </w:rPr>
        <w:t>：182間，</w:t>
      </w:r>
      <w:proofErr w:type="gramStart"/>
      <w:r w:rsidRPr="008575F8">
        <w:rPr>
          <w:rFonts w:ascii="標楷體" w:eastAsia="標楷體" w:hAnsi="標楷體" w:hint="eastAsia"/>
          <w:sz w:val="22"/>
        </w:rPr>
        <w:t>待聘牧者</w:t>
      </w:r>
      <w:proofErr w:type="gramEnd"/>
      <w:r w:rsidRPr="008575F8">
        <w:rPr>
          <w:rFonts w:ascii="標楷體" w:eastAsia="標楷體" w:hAnsi="標楷體" w:hint="eastAsia"/>
          <w:sz w:val="22"/>
        </w:rPr>
        <w:t>人數：177人。(截至2022年8月9日)。</w:t>
      </w:r>
    </w:p>
    <w:p w14:paraId="0CFC7BDD" w14:textId="77777777" w:rsidR="00041C54" w:rsidRPr="008575F8" w:rsidRDefault="00041C54">
      <w:pPr>
        <w:numPr>
          <w:ilvl w:val="0"/>
          <w:numId w:val="9"/>
        </w:numPr>
        <w:adjustRightInd w:val="0"/>
        <w:snapToGrid w:val="0"/>
        <w:spacing w:line="276" w:lineRule="auto"/>
        <w:ind w:left="920" w:rightChars="100" w:right="240" w:hanging="440"/>
        <w:jc w:val="both"/>
        <w:rPr>
          <w:rFonts w:ascii="標楷體" w:eastAsia="標楷體" w:hAnsi="標楷體"/>
          <w:sz w:val="22"/>
        </w:rPr>
      </w:pPr>
      <w:r w:rsidRPr="008575F8">
        <w:rPr>
          <w:rFonts w:ascii="標楷體" w:eastAsia="標楷體" w:hAnsi="標楷體" w:hint="eastAsia"/>
          <w:b/>
          <w:sz w:val="22"/>
        </w:rPr>
        <w:t>淨額(紅利)分配</w:t>
      </w:r>
      <w:r w:rsidRPr="008575F8">
        <w:rPr>
          <w:rFonts w:ascii="標楷體" w:eastAsia="標楷體" w:hAnsi="標楷體" w:hint="eastAsia"/>
          <w:sz w:val="22"/>
        </w:rPr>
        <w:t>：2022年度以每1,000元，分配40元，即4%為分配計算基準，</w:t>
      </w:r>
    </w:p>
    <w:p w14:paraId="4D28852F" w14:textId="77777777" w:rsidR="00041C54" w:rsidRPr="008575F8" w:rsidRDefault="00041C54" w:rsidP="00041C54">
      <w:pPr>
        <w:adjustRightInd w:val="0"/>
        <w:snapToGrid w:val="0"/>
        <w:spacing w:line="276" w:lineRule="auto"/>
        <w:ind w:left="720" w:rightChars="100" w:right="240"/>
        <w:jc w:val="both"/>
        <w:rPr>
          <w:rFonts w:ascii="標楷體" w:eastAsia="標楷體" w:hAnsi="標楷體"/>
          <w:sz w:val="22"/>
        </w:rPr>
      </w:pPr>
      <w:r w:rsidRPr="008575F8">
        <w:rPr>
          <w:rFonts w:ascii="標楷體" w:eastAsia="標楷體" w:hAnsi="標楷體" w:hint="eastAsia"/>
          <w:b/>
          <w:sz w:val="22"/>
        </w:rPr>
        <w:t xml:space="preserve">  </w:t>
      </w:r>
      <w:r w:rsidRPr="008575F8">
        <w:rPr>
          <w:rFonts w:ascii="標楷體" w:eastAsia="標楷體" w:hAnsi="標楷體" w:hint="eastAsia"/>
          <w:sz w:val="22"/>
        </w:rPr>
        <w:t>2022年可分配淨額之負擔金金額為25,500元。</w:t>
      </w:r>
    </w:p>
    <w:p w14:paraId="268A39E0" w14:textId="77777777" w:rsidR="00041C54" w:rsidRPr="008575F8" w:rsidRDefault="00041C54">
      <w:pPr>
        <w:numPr>
          <w:ilvl w:val="0"/>
          <w:numId w:val="9"/>
        </w:numPr>
        <w:adjustRightInd w:val="0"/>
        <w:snapToGrid w:val="0"/>
        <w:spacing w:line="276" w:lineRule="auto"/>
        <w:ind w:left="920" w:rightChars="100" w:right="240" w:hanging="440"/>
        <w:jc w:val="both"/>
        <w:rPr>
          <w:rFonts w:ascii="標楷體" w:eastAsia="標楷體" w:hAnsi="標楷體"/>
          <w:sz w:val="22"/>
        </w:rPr>
      </w:pPr>
      <w:r w:rsidRPr="008575F8">
        <w:rPr>
          <w:rFonts w:ascii="標楷體" w:eastAsia="標楷體" w:hAnsi="標楷體" w:hint="eastAsia"/>
          <w:b/>
          <w:sz w:val="22"/>
        </w:rPr>
        <w:t>利息</w:t>
      </w:r>
      <w:r w:rsidRPr="008575F8">
        <w:rPr>
          <w:rFonts w:ascii="標楷體" w:eastAsia="標楷體" w:hAnsi="標楷體" w:hint="eastAsia"/>
          <w:sz w:val="22"/>
        </w:rPr>
        <w:t>：繳交之下半年負擔金，以銀行一年期定存利率</w:t>
      </w:r>
      <w:r w:rsidRPr="008575F8">
        <w:rPr>
          <w:rFonts w:ascii="標楷體" w:eastAsia="標楷體" w:hAnsi="標楷體" w:hint="eastAsia"/>
          <w:sz w:val="22"/>
          <w:lang w:eastAsia="zh-HK"/>
        </w:rPr>
        <w:t>之固定利率</w:t>
      </w:r>
      <w:r w:rsidRPr="008575F8">
        <w:rPr>
          <w:rFonts w:ascii="標楷體" w:eastAsia="標楷體" w:hAnsi="標楷體" w:hint="eastAsia"/>
          <w:sz w:val="22"/>
        </w:rPr>
        <w:t>計息，2021年</w:t>
      </w:r>
      <w:r w:rsidRPr="008575F8">
        <w:rPr>
          <w:rFonts w:ascii="標楷體" w:eastAsia="標楷體" w:hAnsi="標楷體" w:hint="eastAsia"/>
          <w:sz w:val="22"/>
          <w:lang w:eastAsia="zh-HK"/>
        </w:rPr>
        <w:t>為</w:t>
      </w:r>
      <w:r w:rsidRPr="008575F8">
        <w:rPr>
          <w:rFonts w:ascii="標楷體" w:eastAsia="標楷體" w:hAnsi="標楷體" w:hint="eastAsia"/>
          <w:sz w:val="22"/>
        </w:rPr>
        <w:t>0.84%。</w:t>
      </w:r>
    </w:p>
    <w:p w14:paraId="1FDB20D1" w14:textId="77777777" w:rsidR="00041C54" w:rsidRPr="008575F8" w:rsidRDefault="00041C54">
      <w:pPr>
        <w:numPr>
          <w:ilvl w:val="0"/>
          <w:numId w:val="9"/>
        </w:numPr>
        <w:adjustRightInd w:val="0"/>
        <w:snapToGrid w:val="0"/>
        <w:spacing w:line="276" w:lineRule="auto"/>
        <w:ind w:left="920" w:rightChars="100" w:right="240" w:hanging="440"/>
        <w:jc w:val="both"/>
        <w:rPr>
          <w:rFonts w:ascii="標楷體" w:eastAsia="標楷體" w:hAnsi="標楷體"/>
          <w:sz w:val="22"/>
        </w:rPr>
      </w:pPr>
      <w:r w:rsidRPr="008575F8">
        <w:rPr>
          <w:rFonts w:ascii="標楷體" w:eastAsia="標楷體" w:hAnsi="標楷體" w:hint="eastAsia"/>
          <w:b/>
          <w:sz w:val="22"/>
        </w:rPr>
        <w:t>重病生活補助</w:t>
      </w:r>
      <w:r w:rsidRPr="008575F8">
        <w:rPr>
          <w:rFonts w:ascii="標楷體" w:eastAsia="標楷體" w:hAnsi="標楷體" w:hint="eastAsia"/>
          <w:sz w:val="22"/>
        </w:rPr>
        <w:t>：由中會/族群區會來函申請，並附診斷證明書。</w:t>
      </w:r>
    </w:p>
    <w:p w14:paraId="3486AE9E" w14:textId="77777777" w:rsidR="00041C54" w:rsidRPr="008575F8" w:rsidRDefault="00041C54">
      <w:pPr>
        <w:numPr>
          <w:ilvl w:val="0"/>
          <w:numId w:val="9"/>
        </w:numPr>
        <w:tabs>
          <w:tab w:val="left" w:pos="480"/>
        </w:tabs>
        <w:adjustRightInd w:val="0"/>
        <w:snapToGrid w:val="0"/>
        <w:spacing w:line="276" w:lineRule="auto"/>
        <w:ind w:left="920" w:hanging="440"/>
        <w:jc w:val="both"/>
        <w:rPr>
          <w:rFonts w:ascii="標楷體" w:eastAsia="標楷體" w:hAnsi="標楷體" w:cs="Calibri"/>
          <w:sz w:val="22"/>
        </w:rPr>
      </w:pPr>
      <w:proofErr w:type="gramStart"/>
      <w:r w:rsidRPr="008575F8">
        <w:rPr>
          <w:rFonts w:ascii="標楷體" w:eastAsia="標楷體" w:hAnsi="標楷體" w:cs="Calibri" w:hint="eastAsia"/>
          <w:sz w:val="22"/>
        </w:rPr>
        <w:t>退休牧</w:t>
      </w:r>
      <w:proofErr w:type="gramEnd"/>
      <w:r w:rsidRPr="008575F8">
        <w:rPr>
          <w:rFonts w:ascii="標楷體" w:eastAsia="標楷體" w:hAnsi="標楷體" w:cs="Calibri" w:hint="eastAsia"/>
          <w:sz w:val="22"/>
        </w:rPr>
        <w:t>者夫婦安養金：目前每月雙人每戶5,000元，單人3,500元，如</w:t>
      </w:r>
      <w:proofErr w:type="gramStart"/>
      <w:r w:rsidRPr="008575F8">
        <w:rPr>
          <w:rFonts w:ascii="標楷體" w:eastAsia="標楷體" w:hAnsi="標楷體" w:cs="Calibri" w:hint="eastAsia"/>
          <w:sz w:val="22"/>
        </w:rPr>
        <w:t>有陷困牧家</w:t>
      </w:r>
      <w:proofErr w:type="gramEnd"/>
      <w:r w:rsidRPr="008575F8">
        <w:rPr>
          <w:rFonts w:ascii="標楷體" w:eastAsia="標楷體" w:hAnsi="標楷體" w:cs="Calibri" w:hint="eastAsia"/>
          <w:sz w:val="22"/>
        </w:rPr>
        <w:t>，將另以</w:t>
      </w:r>
    </w:p>
    <w:p w14:paraId="2DE5C22F" w14:textId="77777777" w:rsidR="00041C54" w:rsidRPr="008575F8" w:rsidRDefault="00041C54" w:rsidP="00041C54">
      <w:pPr>
        <w:tabs>
          <w:tab w:val="left" w:pos="480"/>
        </w:tabs>
        <w:adjustRightInd w:val="0"/>
        <w:snapToGrid w:val="0"/>
        <w:spacing w:line="276" w:lineRule="auto"/>
        <w:ind w:left="720"/>
        <w:jc w:val="both"/>
        <w:rPr>
          <w:rFonts w:ascii="標楷體" w:eastAsia="標楷體" w:hAnsi="標楷體" w:cs="Calibri"/>
          <w:sz w:val="22"/>
        </w:rPr>
      </w:pPr>
      <w:r w:rsidRPr="008575F8">
        <w:rPr>
          <w:rFonts w:ascii="標楷體" w:eastAsia="標楷體" w:hAnsi="標楷體" w:cs="Calibri" w:hint="eastAsia"/>
          <w:sz w:val="22"/>
        </w:rPr>
        <w:t xml:space="preserve"> 「</w:t>
      </w:r>
      <w:proofErr w:type="gramStart"/>
      <w:r w:rsidRPr="008575F8">
        <w:rPr>
          <w:rFonts w:ascii="標楷體" w:eastAsia="標楷體" w:hAnsi="標楷體" w:cs="Calibri" w:hint="eastAsia"/>
          <w:sz w:val="22"/>
        </w:rPr>
        <w:t>愛牧之</w:t>
      </w:r>
      <w:proofErr w:type="gramEnd"/>
      <w:r w:rsidRPr="008575F8">
        <w:rPr>
          <w:rFonts w:ascii="標楷體" w:eastAsia="標楷體" w:hAnsi="標楷體" w:cs="Calibri" w:hint="eastAsia"/>
          <w:sz w:val="22"/>
        </w:rPr>
        <w:t>友專款」關懷之。</w:t>
      </w:r>
    </w:p>
    <w:p w14:paraId="6257564B" w14:textId="77777777" w:rsidR="00041C54" w:rsidRPr="008575F8" w:rsidRDefault="00041C54">
      <w:pPr>
        <w:numPr>
          <w:ilvl w:val="0"/>
          <w:numId w:val="9"/>
        </w:numPr>
        <w:adjustRightInd w:val="0"/>
        <w:snapToGrid w:val="0"/>
        <w:spacing w:line="276" w:lineRule="auto"/>
        <w:ind w:left="920" w:rightChars="100" w:right="240" w:hanging="440"/>
        <w:jc w:val="both"/>
        <w:rPr>
          <w:rFonts w:ascii="標楷體" w:eastAsia="標楷體" w:hAnsi="標楷體"/>
          <w:sz w:val="22"/>
        </w:rPr>
      </w:pPr>
      <w:r w:rsidRPr="008575F8">
        <w:rPr>
          <w:rFonts w:ascii="標楷體" w:eastAsia="標楷體" w:hAnsi="標楷體" w:hint="eastAsia"/>
          <w:b/>
          <w:sz w:val="22"/>
        </w:rPr>
        <w:t>牧者夫婦安息其未成年子女之安養金</w:t>
      </w:r>
      <w:r w:rsidRPr="008575F8">
        <w:rPr>
          <w:rFonts w:ascii="標楷體" w:eastAsia="標楷體" w:hAnsi="標楷體" w:hint="eastAsia"/>
          <w:sz w:val="22"/>
        </w:rPr>
        <w:t>：照顧至年滿20歲為止，每戶以2口為限。</w:t>
      </w:r>
    </w:p>
    <w:p w14:paraId="4B96778D" w14:textId="77777777" w:rsidR="00041C54" w:rsidRPr="008575F8" w:rsidRDefault="00041C54">
      <w:pPr>
        <w:numPr>
          <w:ilvl w:val="0"/>
          <w:numId w:val="9"/>
        </w:numPr>
        <w:adjustRightInd w:val="0"/>
        <w:snapToGrid w:val="0"/>
        <w:spacing w:line="276" w:lineRule="auto"/>
        <w:ind w:left="920" w:rightChars="100" w:right="240" w:hanging="440"/>
        <w:jc w:val="both"/>
        <w:rPr>
          <w:rFonts w:ascii="標楷體" w:eastAsia="標楷體" w:hAnsi="標楷體"/>
          <w:sz w:val="22"/>
        </w:rPr>
      </w:pPr>
      <w:r w:rsidRPr="008575F8">
        <w:rPr>
          <w:rFonts w:ascii="標楷體" w:eastAsia="標楷體" w:hAnsi="標楷體" w:hint="eastAsia"/>
          <w:b/>
          <w:sz w:val="22"/>
        </w:rPr>
        <w:t>牧者墓園專區</w:t>
      </w:r>
      <w:r w:rsidRPr="008575F8">
        <w:rPr>
          <w:rFonts w:ascii="標楷體" w:eastAsia="標楷體" w:hAnsi="標楷體" w:hint="eastAsia"/>
          <w:sz w:val="22"/>
        </w:rPr>
        <w:t>：提供</w:t>
      </w:r>
      <w:proofErr w:type="gramStart"/>
      <w:r w:rsidRPr="008575F8">
        <w:rPr>
          <w:rFonts w:ascii="標楷體" w:eastAsia="標楷體" w:hAnsi="標楷體" w:hint="eastAsia"/>
          <w:sz w:val="22"/>
        </w:rPr>
        <w:t>盡程退休牧</w:t>
      </w:r>
      <w:proofErr w:type="gramEnd"/>
      <w:r w:rsidRPr="008575F8">
        <w:rPr>
          <w:rFonts w:ascii="標楷體" w:eastAsia="標楷體" w:hAnsi="標楷體" w:hint="eastAsia"/>
          <w:sz w:val="22"/>
        </w:rPr>
        <w:t>者夫婦「平安園骨灰專區」(僅負擔工程費與管理費用)。</w:t>
      </w:r>
    </w:p>
    <w:p w14:paraId="6675432C" w14:textId="77777777" w:rsidR="00041C54" w:rsidRPr="008575F8" w:rsidRDefault="00041C54">
      <w:pPr>
        <w:numPr>
          <w:ilvl w:val="0"/>
          <w:numId w:val="9"/>
        </w:numPr>
        <w:tabs>
          <w:tab w:val="left" w:pos="480"/>
        </w:tabs>
        <w:adjustRightInd w:val="0"/>
        <w:snapToGrid w:val="0"/>
        <w:spacing w:line="276" w:lineRule="auto"/>
        <w:ind w:left="920" w:hanging="440"/>
        <w:jc w:val="both"/>
        <w:rPr>
          <w:rFonts w:ascii="標楷體" w:eastAsia="標楷體" w:hAnsi="標楷體"/>
          <w:sz w:val="22"/>
        </w:rPr>
      </w:pPr>
      <w:r w:rsidRPr="008575F8">
        <w:rPr>
          <w:rFonts w:ascii="標楷體" w:eastAsia="標楷體" w:hAnsi="標楷體" w:cs="Calibri" w:hint="eastAsia"/>
          <w:sz w:val="22"/>
        </w:rPr>
        <w:t>2021年7月1日起，傳福會為</w:t>
      </w:r>
      <w:proofErr w:type="gramStart"/>
      <w:r w:rsidRPr="008575F8">
        <w:rPr>
          <w:rFonts w:ascii="標楷體" w:eastAsia="標楷體" w:hAnsi="標楷體" w:cs="Calibri" w:hint="eastAsia"/>
          <w:sz w:val="22"/>
        </w:rPr>
        <w:t>新</w:t>
      </w:r>
      <w:r w:rsidRPr="008575F8">
        <w:rPr>
          <w:rFonts w:ascii="標楷體" w:eastAsia="標楷體" w:hAnsi="標楷體" w:cs="Calibri"/>
          <w:sz w:val="22"/>
        </w:rPr>
        <w:t>封立</w:t>
      </w:r>
      <w:proofErr w:type="gramEnd"/>
      <w:r w:rsidRPr="008575F8">
        <w:rPr>
          <w:rFonts w:ascii="標楷體" w:eastAsia="標楷體" w:hAnsi="標楷體" w:cs="Calibri"/>
          <w:sz w:val="22"/>
        </w:rPr>
        <w:t>牧師</w:t>
      </w:r>
      <w:r w:rsidRPr="008575F8">
        <w:rPr>
          <w:rFonts w:ascii="標楷體" w:eastAsia="標楷體" w:hAnsi="標楷體" w:cs="Calibri" w:hint="eastAsia"/>
          <w:sz w:val="22"/>
        </w:rPr>
        <w:t>免費製作牧師證，並委派各中會/族群區會</w:t>
      </w:r>
      <w:proofErr w:type="gramStart"/>
      <w:r w:rsidRPr="008575F8">
        <w:rPr>
          <w:rFonts w:ascii="標楷體" w:eastAsia="標楷體" w:hAnsi="標楷體" w:cs="Calibri"/>
          <w:sz w:val="22"/>
        </w:rPr>
        <w:t>傳福</w:t>
      </w:r>
      <w:r w:rsidRPr="008575F8">
        <w:rPr>
          <w:rFonts w:ascii="標楷體" w:eastAsia="標楷體" w:hAnsi="標楷體" w:cs="Calibri" w:hint="eastAsia"/>
          <w:sz w:val="22"/>
        </w:rPr>
        <w:t>副委員</w:t>
      </w:r>
      <w:proofErr w:type="gramEnd"/>
    </w:p>
    <w:p w14:paraId="3B9EDEDA" w14:textId="77777777" w:rsidR="00041C54" w:rsidRPr="008575F8" w:rsidRDefault="00041C54" w:rsidP="00041C54">
      <w:pPr>
        <w:tabs>
          <w:tab w:val="left" w:pos="480"/>
        </w:tabs>
        <w:adjustRightInd w:val="0"/>
        <w:snapToGrid w:val="0"/>
        <w:spacing w:line="276" w:lineRule="auto"/>
        <w:ind w:left="720"/>
        <w:jc w:val="both"/>
        <w:rPr>
          <w:rFonts w:ascii="標楷體" w:eastAsia="標楷體" w:hAnsi="標楷體" w:cs="Calibri"/>
          <w:sz w:val="22"/>
        </w:rPr>
      </w:pPr>
      <w:r w:rsidRPr="008575F8">
        <w:rPr>
          <w:rFonts w:ascii="標楷體" w:eastAsia="標楷體" w:hAnsi="標楷體" w:cs="Calibri" w:hint="eastAsia"/>
          <w:sz w:val="22"/>
        </w:rPr>
        <w:t xml:space="preserve">  </w:t>
      </w:r>
      <w:r w:rsidRPr="008575F8">
        <w:rPr>
          <w:rFonts w:ascii="標楷體" w:eastAsia="標楷體" w:hAnsi="標楷體" w:cs="Calibri"/>
          <w:sz w:val="22"/>
        </w:rPr>
        <w:t>代表</w:t>
      </w:r>
      <w:proofErr w:type="gramStart"/>
      <w:r w:rsidRPr="008575F8">
        <w:rPr>
          <w:rFonts w:ascii="標楷體" w:eastAsia="標楷體" w:hAnsi="標楷體" w:cs="Calibri"/>
          <w:sz w:val="22"/>
        </w:rPr>
        <w:t>參加授職禮拜</w:t>
      </w:r>
      <w:proofErr w:type="gramEnd"/>
      <w:r w:rsidRPr="008575F8">
        <w:rPr>
          <w:rFonts w:ascii="標楷體" w:eastAsia="標楷體" w:hAnsi="標楷體" w:cs="Calibri" w:hint="eastAsia"/>
          <w:sz w:val="22"/>
        </w:rPr>
        <w:t>並</w:t>
      </w:r>
      <w:r w:rsidRPr="008575F8">
        <w:rPr>
          <w:rFonts w:ascii="標楷體" w:eastAsia="標楷體" w:hAnsi="標楷體" w:cs="Calibri"/>
          <w:sz w:val="22"/>
        </w:rPr>
        <w:t>代為贈送賀禮</w:t>
      </w:r>
      <w:r w:rsidRPr="008575F8">
        <w:rPr>
          <w:rFonts w:ascii="標楷體" w:eastAsia="標楷體" w:hAnsi="標楷體" w:cs="Calibri" w:hint="eastAsia"/>
          <w:sz w:val="22"/>
        </w:rPr>
        <w:t>。申請需</w:t>
      </w:r>
      <w:proofErr w:type="gramStart"/>
      <w:r w:rsidRPr="008575F8">
        <w:rPr>
          <w:rFonts w:ascii="標楷體" w:eastAsia="標楷體" w:hAnsi="標楷體" w:cs="Calibri" w:hint="eastAsia"/>
          <w:sz w:val="22"/>
        </w:rPr>
        <w:t>於封牧前一個月填</w:t>
      </w:r>
      <w:proofErr w:type="gramEnd"/>
      <w:r w:rsidRPr="008575F8">
        <w:rPr>
          <w:rFonts w:ascii="標楷體" w:eastAsia="標楷體" w:hAnsi="標楷體" w:cs="Calibri" w:hint="eastAsia"/>
          <w:sz w:val="22"/>
        </w:rPr>
        <w:t>妥申請表寄至傳福會，逾期申請恕</w:t>
      </w:r>
    </w:p>
    <w:p w14:paraId="58D8324D" w14:textId="77777777" w:rsidR="00041C54" w:rsidRPr="008575F8" w:rsidRDefault="00041C54" w:rsidP="00041C54">
      <w:pPr>
        <w:tabs>
          <w:tab w:val="left" w:pos="480"/>
        </w:tabs>
        <w:adjustRightInd w:val="0"/>
        <w:snapToGrid w:val="0"/>
        <w:spacing w:line="276" w:lineRule="auto"/>
        <w:ind w:left="720"/>
        <w:jc w:val="both"/>
        <w:rPr>
          <w:rFonts w:ascii="標楷體" w:eastAsia="標楷體" w:hAnsi="標楷體" w:cs="Calibri"/>
          <w:sz w:val="22"/>
        </w:rPr>
      </w:pPr>
      <w:r w:rsidRPr="008575F8">
        <w:rPr>
          <w:rFonts w:ascii="標楷體" w:eastAsia="標楷體" w:hAnsi="標楷體" w:cs="Calibri" w:hint="eastAsia"/>
          <w:sz w:val="22"/>
        </w:rPr>
        <w:t xml:space="preserve">  無贈禮。(申請表請上總會網站下載區下載)。</w:t>
      </w:r>
    </w:p>
    <w:p w14:paraId="790E9D65" w14:textId="77777777" w:rsidR="00041C54" w:rsidRPr="008575F8" w:rsidRDefault="00041C54" w:rsidP="00041C54">
      <w:pPr>
        <w:tabs>
          <w:tab w:val="left" w:pos="480"/>
        </w:tabs>
        <w:adjustRightInd w:val="0"/>
        <w:snapToGrid w:val="0"/>
        <w:spacing w:line="276" w:lineRule="auto"/>
        <w:ind w:left="720"/>
        <w:jc w:val="both"/>
        <w:rPr>
          <w:rFonts w:ascii="標楷體" w:eastAsia="標楷體" w:hAnsi="標楷體"/>
          <w:sz w:val="22"/>
        </w:rPr>
      </w:pPr>
    </w:p>
    <w:p w14:paraId="40B91B56" w14:textId="77777777" w:rsidR="00041C54" w:rsidRPr="008575F8" w:rsidRDefault="00041C54" w:rsidP="00041C54">
      <w:pPr>
        <w:pStyle w:val="FEN-"/>
        <w:rPr>
          <w:color w:val="auto"/>
        </w:rPr>
      </w:pPr>
      <w:r w:rsidRPr="008575F8">
        <w:rPr>
          <w:rFonts w:hint="eastAsia"/>
          <w:color w:val="auto"/>
        </w:rPr>
        <w:t>二、團體保險及健康檢查相關事項</w:t>
      </w:r>
    </w:p>
    <w:p w14:paraId="185A7E99" w14:textId="77777777" w:rsidR="00041C54" w:rsidRPr="008575F8" w:rsidRDefault="00041C54">
      <w:pPr>
        <w:numPr>
          <w:ilvl w:val="0"/>
          <w:numId w:val="10"/>
        </w:numPr>
        <w:tabs>
          <w:tab w:val="left" w:pos="480"/>
        </w:tabs>
        <w:adjustRightInd w:val="0"/>
        <w:snapToGrid w:val="0"/>
        <w:spacing w:line="276" w:lineRule="auto"/>
        <w:ind w:left="1400" w:hanging="440"/>
        <w:jc w:val="both"/>
        <w:rPr>
          <w:rFonts w:ascii="標楷體" w:eastAsia="標楷體" w:hAnsi="標楷體"/>
          <w:sz w:val="22"/>
        </w:rPr>
      </w:pPr>
      <w:r w:rsidRPr="008575F8">
        <w:rPr>
          <w:rFonts w:ascii="標楷體" w:eastAsia="標楷體" w:hAnsi="標楷體" w:hint="eastAsia"/>
          <w:b/>
          <w:sz w:val="22"/>
        </w:rPr>
        <w:t>團體保險</w:t>
      </w:r>
      <w:r w:rsidRPr="008575F8">
        <w:rPr>
          <w:rFonts w:ascii="標楷體" w:eastAsia="標楷體" w:hAnsi="標楷體" w:cs="華康細圓體"/>
          <w:bCs/>
          <w:kern w:val="0"/>
          <w:sz w:val="22"/>
        </w:rPr>
        <w:t>：</w:t>
      </w:r>
      <w:r w:rsidRPr="008575F8">
        <w:rPr>
          <w:rFonts w:ascii="標楷體" w:eastAsia="標楷體" w:hAnsi="標楷體" w:hint="eastAsia"/>
          <w:sz w:val="22"/>
        </w:rPr>
        <w:t>準時足額繳交上半年度負擔金之教會，</w:t>
      </w:r>
      <w:proofErr w:type="gramStart"/>
      <w:r w:rsidRPr="008575F8">
        <w:rPr>
          <w:rFonts w:ascii="標楷體" w:eastAsia="標楷體" w:hAnsi="標楷體" w:hint="eastAsia"/>
          <w:sz w:val="22"/>
        </w:rPr>
        <w:t>受聘牧</w:t>
      </w:r>
      <w:proofErr w:type="gramEnd"/>
      <w:r w:rsidRPr="008575F8">
        <w:rPr>
          <w:rFonts w:ascii="標楷體" w:eastAsia="標楷體" w:hAnsi="標楷體" w:hint="eastAsia"/>
          <w:sz w:val="22"/>
        </w:rPr>
        <w:t>者夫婦可享團體保險福利。</w:t>
      </w:r>
    </w:p>
    <w:p w14:paraId="62B76A94" w14:textId="77777777" w:rsidR="00041C54" w:rsidRPr="008575F8" w:rsidRDefault="00041C54">
      <w:pPr>
        <w:numPr>
          <w:ilvl w:val="0"/>
          <w:numId w:val="12"/>
        </w:numPr>
        <w:tabs>
          <w:tab w:val="left" w:pos="480"/>
        </w:tabs>
        <w:adjustRightInd w:val="0"/>
        <w:snapToGrid w:val="0"/>
        <w:spacing w:line="276" w:lineRule="auto"/>
        <w:ind w:left="2360" w:hanging="440"/>
        <w:jc w:val="both"/>
        <w:rPr>
          <w:rFonts w:ascii="標楷體" w:eastAsia="標楷體" w:hAnsi="標楷體"/>
          <w:sz w:val="22"/>
        </w:rPr>
      </w:pPr>
      <w:r w:rsidRPr="008575F8">
        <w:rPr>
          <w:rFonts w:ascii="標楷體" w:eastAsia="標楷體" w:hAnsi="標楷體" w:hint="eastAsia"/>
          <w:b/>
          <w:sz w:val="22"/>
        </w:rPr>
        <w:t>2022年團體保險由全球人壽承保</w:t>
      </w:r>
      <w:r w:rsidRPr="008575F8">
        <w:rPr>
          <w:rFonts w:ascii="標楷體" w:eastAsia="標楷體" w:hAnsi="標楷體" w:hint="eastAsia"/>
          <w:sz w:val="22"/>
        </w:rPr>
        <w:t>，保險期間2022年1月1日至12月31日。</w:t>
      </w:r>
      <w:r w:rsidRPr="008575F8">
        <w:rPr>
          <w:rFonts w:ascii="標楷體" w:eastAsia="標楷體" w:hAnsi="標楷體"/>
          <w:sz w:val="22"/>
        </w:rPr>
        <w:br/>
      </w:r>
      <w:r w:rsidRPr="008575F8">
        <w:rPr>
          <w:rFonts w:ascii="標楷體" w:eastAsia="標楷體" w:hAnsi="標楷體" w:cs="華康細圓體"/>
          <w:bCs/>
          <w:kern w:val="0"/>
          <w:sz w:val="22"/>
        </w:rPr>
        <w:t>2022年牧者夫婦團體保險內容</w:t>
      </w:r>
      <w:r w:rsidRPr="008575F8">
        <w:rPr>
          <w:rFonts w:ascii="標楷體" w:eastAsia="標楷體" w:hAnsi="標楷體" w:cs="華康細圓體" w:hint="eastAsia"/>
          <w:bCs/>
          <w:kern w:val="0"/>
          <w:sz w:val="22"/>
        </w:rPr>
        <w:t>如下</w:t>
      </w:r>
      <w:r w:rsidRPr="008575F8">
        <w:rPr>
          <w:rFonts w:ascii="標楷體" w:eastAsia="標楷體" w:hAnsi="標楷體" w:cs="華康細圓體"/>
          <w:bCs/>
          <w:kern w:val="0"/>
          <w:sz w:val="22"/>
        </w:rPr>
        <w:t>：</w:t>
      </w:r>
    </w:p>
    <w:tbl>
      <w:tblPr>
        <w:tblpPr w:leftFromText="180" w:rightFromText="180" w:vertAnchor="text" w:horzAnchor="margin" w:tblpXSpec="right" w:tblpY="218"/>
        <w:tblW w:w="10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95"/>
        <w:gridCol w:w="3715"/>
        <w:gridCol w:w="1000"/>
        <w:gridCol w:w="999"/>
        <w:gridCol w:w="999"/>
        <w:gridCol w:w="999"/>
        <w:gridCol w:w="822"/>
      </w:tblGrid>
      <w:tr w:rsidR="00041C54" w:rsidRPr="008575F8" w14:paraId="0B6E054A" w14:textId="77777777" w:rsidTr="009A2481">
        <w:trPr>
          <w:cantSplit/>
          <w:trHeight w:val="245"/>
        </w:trPr>
        <w:tc>
          <w:tcPr>
            <w:tcW w:w="5710" w:type="dxa"/>
            <w:gridSpan w:val="2"/>
            <w:vMerge w:val="restart"/>
            <w:tcBorders>
              <w:tl2br w:val="single" w:sz="4" w:space="0" w:color="auto"/>
            </w:tcBorders>
            <w:vAlign w:val="center"/>
          </w:tcPr>
          <w:p w14:paraId="3180960B" w14:textId="77777777" w:rsidR="00041C54" w:rsidRPr="008575F8" w:rsidRDefault="00041C54" w:rsidP="009A2481">
            <w:pPr>
              <w:adjustRightInd w:val="0"/>
              <w:snapToGrid w:val="0"/>
              <w:spacing w:line="276" w:lineRule="auto"/>
              <w:ind w:right="227"/>
              <w:jc w:val="right"/>
              <w:rPr>
                <w:rFonts w:ascii="Arial" w:eastAsia="標楷體" w:hAnsi="Arial"/>
                <w:sz w:val="22"/>
              </w:rPr>
            </w:pPr>
            <w:r w:rsidRPr="008575F8">
              <w:rPr>
                <w:rFonts w:ascii="Arial" w:eastAsia="標楷體" w:hAnsi="Arial" w:hint="eastAsia"/>
                <w:sz w:val="22"/>
              </w:rPr>
              <w:t>投保對象</w:t>
            </w:r>
          </w:p>
          <w:p w14:paraId="2D08FB84" w14:textId="77777777" w:rsidR="00041C54" w:rsidRPr="008575F8" w:rsidRDefault="00041C54" w:rsidP="009A2481">
            <w:pPr>
              <w:pStyle w:val="affff4"/>
              <w:kinsoku/>
              <w:spacing w:line="276" w:lineRule="auto"/>
              <w:jc w:val="both"/>
              <w:textAlignment w:val="baseline"/>
              <w:rPr>
                <w:rFonts w:ascii="Arial" w:hAnsi="Arial"/>
                <w:spacing w:val="-2"/>
                <w:sz w:val="22"/>
                <w:szCs w:val="22"/>
              </w:rPr>
            </w:pPr>
            <w:r w:rsidRPr="008575F8">
              <w:rPr>
                <w:rFonts w:ascii="Arial" w:hAnsi="Arial" w:hint="eastAsia"/>
                <w:sz w:val="22"/>
                <w:szCs w:val="22"/>
              </w:rPr>
              <w:t>保障內容</w:t>
            </w:r>
          </w:p>
        </w:tc>
        <w:tc>
          <w:tcPr>
            <w:tcW w:w="4819" w:type="dxa"/>
            <w:gridSpan w:val="5"/>
            <w:shd w:val="clear" w:color="auto" w:fill="auto"/>
            <w:vAlign w:val="center"/>
          </w:tcPr>
          <w:p w14:paraId="4CA5B06C" w14:textId="77777777" w:rsidR="00041C54" w:rsidRPr="008575F8" w:rsidRDefault="00041C54" w:rsidP="009A2481">
            <w:pPr>
              <w:adjustRightInd w:val="0"/>
              <w:snapToGrid w:val="0"/>
              <w:spacing w:line="276" w:lineRule="auto"/>
              <w:jc w:val="center"/>
              <w:rPr>
                <w:rFonts w:ascii="Arial" w:eastAsia="標楷體" w:hAnsi="Arial"/>
                <w:spacing w:val="-2"/>
                <w:sz w:val="22"/>
              </w:rPr>
            </w:pPr>
            <w:r w:rsidRPr="008575F8">
              <w:rPr>
                <w:rFonts w:ascii="Arial" w:eastAsia="標楷體" w:hAnsi="Arial" w:hint="eastAsia"/>
                <w:spacing w:val="-2"/>
                <w:sz w:val="22"/>
              </w:rPr>
              <w:t>員工</w:t>
            </w:r>
            <w:proofErr w:type="gramStart"/>
            <w:r w:rsidRPr="008575F8">
              <w:rPr>
                <w:rFonts w:ascii="Arial" w:eastAsia="標楷體" w:hAnsi="Arial" w:hint="eastAsia"/>
                <w:spacing w:val="-2"/>
                <w:sz w:val="22"/>
              </w:rPr>
              <w:t>‧</w:t>
            </w:r>
            <w:proofErr w:type="gramEnd"/>
            <w:r w:rsidRPr="008575F8">
              <w:rPr>
                <w:rFonts w:ascii="Arial" w:eastAsia="標楷體" w:hAnsi="Arial" w:hint="eastAsia"/>
                <w:spacing w:val="-2"/>
                <w:sz w:val="22"/>
              </w:rPr>
              <w:t>配偶</w:t>
            </w:r>
          </w:p>
        </w:tc>
      </w:tr>
      <w:tr w:rsidR="00041C54" w:rsidRPr="008575F8" w14:paraId="1C99E3B6" w14:textId="77777777" w:rsidTr="009A2481">
        <w:trPr>
          <w:cantSplit/>
          <w:trHeight w:val="245"/>
        </w:trPr>
        <w:tc>
          <w:tcPr>
            <w:tcW w:w="5710" w:type="dxa"/>
            <w:gridSpan w:val="2"/>
            <w:vMerge/>
            <w:tcBorders>
              <w:tl2br w:val="single" w:sz="4" w:space="0" w:color="auto"/>
            </w:tcBorders>
            <w:vAlign w:val="center"/>
          </w:tcPr>
          <w:p w14:paraId="16CDAA7F" w14:textId="77777777" w:rsidR="00041C54" w:rsidRPr="008575F8" w:rsidRDefault="00041C54" w:rsidP="009A2481">
            <w:pPr>
              <w:adjustRightInd w:val="0"/>
              <w:snapToGrid w:val="0"/>
              <w:spacing w:line="276" w:lineRule="auto"/>
              <w:ind w:right="227"/>
              <w:jc w:val="right"/>
              <w:rPr>
                <w:rFonts w:ascii="Arial" w:eastAsia="標楷體" w:hAnsi="Arial"/>
                <w:sz w:val="22"/>
              </w:rPr>
            </w:pPr>
          </w:p>
        </w:tc>
        <w:tc>
          <w:tcPr>
            <w:tcW w:w="1000" w:type="dxa"/>
            <w:shd w:val="clear" w:color="auto" w:fill="auto"/>
            <w:vAlign w:val="center"/>
          </w:tcPr>
          <w:p w14:paraId="6B128FF8" w14:textId="77777777" w:rsidR="00041C54" w:rsidRPr="008575F8" w:rsidRDefault="00041C54" w:rsidP="009A2481">
            <w:pPr>
              <w:adjustRightInd w:val="0"/>
              <w:snapToGrid w:val="0"/>
              <w:spacing w:line="276" w:lineRule="auto"/>
              <w:jc w:val="center"/>
              <w:rPr>
                <w:rFonts w:ascii="Arial" w:eastAsia="標楷體" w:hAnsi="Arial"/>
                <w:spacing w:val="-2"/>
                <w:sz w:val="22"/>
              </w:rPr>
            </w:pPr>
            <w:r w:rsidRPr="008575F8">
              <w:rPr>
                <w:rFonts w:ascii="Arial" w:eastAsia="標楷體" w:hAnsi="Arial" w:hint="eastAsia"/>
                <w:spacing w:val="-2"/>
                <w:sz w:val="22"/>
              </w:rPr>
              <w:t>計畫</w:t>
            </w:r>
            <w:proofErr w:type="gramStart"/>
            <w:r w:rsidRPr="008575F8">
              <w:rPr>
                <w:rFonts w:ascii="Arial" w:eastAsia="標楷體" w:hAnsi="Arial" w:hint="eastAsia"/>
                <w:spacing w:val="-2"/>
                <w:sz w:val="22"/>
              </w:rPr>
              <w:t>一</w:t>
            </w:r>
            <w:proofErr w:type="gramEnd"/>
          </w:p>
        </w:tc>
        <w:tc>
          <w:tcPr>
            <w:tcW w:w="999" w:type="dxa"/>
            <w:shd w:val="clear" w:color="auto" w:fill="auto"/>
            <w:vAlign w:val="center"/>
          </w:tcPr>
          <w:p w14:paraId="422A0206" w14:textId="77777777" w:rsidR="00041C54" w:rsidRPr="008575F8" w:rsidRDefault="00041C54" w:rsidP="009A2481">
            <w:pPr>
              <w:adjustRightInd w:val="0"/>
              <w:snapToGrid w:val="0"/>
              <w:spacing w:line="276" w:lineRule="auto"/>
              <w:jc w:val="center"/>
              <w:rPr>
                <w:rFonts w:ascii="Arial" w:eastAsia="標楷體" w:hAnsi="Arial"/>
                <w:spacing w:val="-2"/>
                <w:sz w:val="22"/>
              </w:rPr>
            </w:pPr>
            <w:r w:rsidRPr="008575F8">
              <w:rPr>
                <w:rFonts w:ascii="Arial" w:eastAsia="標楷體" w:hAnsi="Arial" w:hint="eastAsia"/>
                <w:spacing w:val="-2"/>
                <w:sz w:val="22"/>
              </w:rPr>
              <w:t>計畫二</w:t>
            </w:r>
          </w:p>
        </w:tc>
        <w:tc>
          <w:tcPr>
            <w:tcW w:w="999" w:type="dxa"/>
            <w:shd w:val="clear" w:color="auto" w:fill="auto"/>
            <w:vAlign w:val="center"/>
          </w:tcPr>
          <w:p w14:paraId="609C6D6E" w14:textId="77777777" w:rsidR="00041C54" w:rsidRPr="008575F8" w:rsidRDefault="00041C54" w:rsidP="009A2481">
            <w:pPr>
              <w:adjustRightInd w:val="0"/>
              <w:snapToGrid w:val="0"/>
              <w:spacing w:line="276" w:lineRule="auto"/>
              <w:jc w:val="center"/>
              <w:rPr>
                <w:rFonts w:ascii="Arial" w:eastAsia="標楷體" w:hAnsi="Arial"/>
                <w:spacing w:val="-2"/>
                <w:sz w:val="22"/>
              </w:rPr>
            </w:pPr>
            <w:r w:rsidRPr="008575F8">
              <w:rPr>
                <w:rFonts w:ascii="Arial" w:eastAsia="標楷體" w:hAnsi="Arial" w:hint="eastAsia"/>
                <w:spacing w:val="-2"/>
                <w:sz w:val="22"/>
              </w:rPr>
              <w:t>計畫三</w:t>
            </w:r>
          </w:p>
        </w:tc>
        <w:tc>
          <w:tcPr>
            <w:tcW w:w="999" w:type="dxa"/>
            <w:shd w:val="clear" w:color="auto" w:fill="auto"/>
            <w:vAlign w:val="center"/>
          </w:tcPr>
          <w:p w14:paraId="6C1EF936" w14:textId="77777777" w:rsidR="00041C54" w:rsidRPr="008575F8" w:rsidRDefault="00041C54" w:rsidP="009A2481">
            <w:pPr>
              <w:adjustRightInd w:val="0"/>
              <w:snapToGrid w:val="0"/>
              <w:spacing w:line="276" w:lineRule="auto"/>
              <w:jc w:val="center"/>
              <w:rPr>
                <w:rFonts w:ascii="Arial" w:eastAsia="標楷體" w:hAnsi="Arial"/>
                <w:spacing w:val="-2"/>
                <w:sz w:val="22"/>
              </w:rPr>
            </w:pPr>
            <w:r w:rsidRPr="008575F8">
              <w:rPr>
                <w:rFonts w:ascii="Arial" w:eastAsia="標楷體" w:hAnsi="Arial" w:hint="eastAsia"/>
                <w:spacing w:val="-2"/>
                <w:sz w:val="22"/>
              </w:rPr>
              <w:t>計畫四</w:t>
            </w:r>
          </w:p>
        </w:tc>
        <w:tc>
          <w:tcPr>
            <w:tcW w:w="818" w:type="dxa"/>
            <w:vAlign w:val="center"/>
          </w:tcPr>
          <w:p w14:paraId="7B4B8E2A" w14:textId="77777777" w:rsidR="00041C54" w:rsidRPr="008575F8" w:rsidRDefault="00041C54" w:rsidP="009A2481">
            <w:pPr>
              <w:adjustRightInd w:val="0"/>
              <w:snapToGrid w:val="0"/>
              <w:spacing w:line="276" w:lineRule="auto"/>
              <w:jc w:val="center"/>
              <w:rPr>
                <w:rFonts w:ascii="Arial" w:eastAsia="標楷體" w:hAnsi="Arial"/>
                <w:spacing w:val="-2"/>
                <w:sz w:val="22"/>
              </w:rPr>
            </w:pPr>
            <w:r w:rsidRPr="008575F8">
              <w:rPr>
                <w:rFonts w:ascii="Arial" w:eastAsia="標楷體" w:hAnsi="Arial" w:hint="eastAsia"/>
                <w:spacing w:val="-2"/>
                <w:sz w:val="22"/>
              </w:rPr>
              <w:t>計畫五</w:t>
            </w:r>
          </w:p>
        </w:tc>
      </w:tr>
      <w:tr w:rsidR="00041C54" w:rsidRPr="008575F8" w14:paraId="170E19F0" w14:textId="77777777" w:rsidTr="009A2481">
        <w:trPr>
          <w:cantSplit/>
          <w:trHeight w:val="437"/>
        </w:trPr>
        <w:tc>
          <w:tcPr>
            <w:tcW w:w="5710" w:type="dxa"/>
            <w:gridSpan w:val="2"/>
            <w:vAlign w:val="center"/>
          </w:tcPr>
          <w:p w14:paraId="56C179BC" w14:textId="77777777" w:rsidR="00041C54" w:rsidRPr="008575F8" w:rsidRDefault="00041C54" w:rsidP="009A2481">
            <w:pPr>
              <w:adjustRightInd w:val="0"/>
              <w:snapToGrid w:val="0"/>
              <w:spacing w:line="276" w:lineRule="auto"/>
              <w:jc w:val="both"/>
              <w:rPr>
                <w:rFonts w:ascii="Arial" w:eastAsia="標楷體" w:hAnsi="Arial"/>
                <w:sz w:val="22"/>
              </w:rPr>
            </w:pPr>
            <w:r w:rsidRPr="008575F8">
              <w:rPr>
                <w:rFonts w:eastAsia="標楷體" w:hint="eastAsia"/>
                <w:sz w:val="22"/>
              </w:rPr>
              <w:t>團體一年定期壽險</w:t>
            </w:r>
          </w:p>
        </w:tc>
        <w:tc>
          <w:tcPr>
            <w:tcW w:w="1000" w:type="dxa"/>
            <w:shd w:val="clear" w:color="auto" w:fill="auto"/>
            <w:vAlign w:val="center"/>
          </w:tcPr>
          <w:p w14:paraId="5767F91D"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sz w:val="22"/>
              </w:rPr>
              <w:t>5</w:t>
            </w:r>
            <w:r w:rsidRPr="008575F8">
              <w:rPr>
                <w:rFonts w:ascii="Arial" w:eastAsia="標楷體" w:hAnsi="Arial" w:hint="eastAsia"/>
                <w:sz w:val="22"/>
              </w:rPr>
              <w:t>0</w:t>
            </w:r>
            <w:r w:rsidRPr="008575F8">
              <w:rPr>
                <w:rFonts w:ascii="Arial" w:eastAsia="標楷體" w:hAnsi="Arial" w:hint="eastAsia"/>
                <w:sz w:val="22"/>
              </w:rPr>
              <w:t>萬元</w:t>
            </w:r>
          </w:p>
        </w:tc>
        <w:tc>
          <w:tcPr>
            <w:tcW w:w="999" w:type="dxa"/>
            <w:shd w:val="clear" w:color="auto" w:fill="auto"/>
            <w:vAlign w:val="center"/>
          </w:tcPr>
          <w:p w14:paraId="4ACCA2E1"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w:t>
            </w:r>
          </w:p>
        </w:tc>
        <w:tc>
          <w:tcPr>
            <w:tcW w:w="999" w:type="dxa"/>
            <w:shd w:val="clear" w:color="auto" w:fill="auto"/>
            <w:vAlign w:val="center"/>
          </w:tcPr>
          <w:p w14:paraId="2791674F"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sz w:val="22"/>
              </w:rPr>
              <w:t>5</w:t>
            </w:r>
            <w:r w:rsidRPr="008575F8">
              <w:rPr>
                <w:rFonts w:ascii="Arial" w:eastAsia="標楷體" w:hAnsi="Arial" w:hint="eastAsia"/>
                <w:sz w:val="22"/>
              </w:rPr>
              <w:t>0</w:t>
            </w:r>
            <w:r w:rsidRPr="008575F8">
              <w:rPr>
                <w:rFonts w:ascii="Arial" w:eastAsia="標楷體" w:hAnsi="Arial" w:hint="eastAsia"/>
                <w:sz w:val="22"/>
              </w:rPr>
              <w:t>萬元</w:t>
            </w:r>
          </w:p>
        </w:tc>
        <w:tc>
          <w:tcPr>
            <w:tcW w:w="999" w:type="dxa"/>
            <w:vAlign w:val="center"/>
          </w:tcPr>
          <w:p w14:paraId="103505D0"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w:t>
            </w:r>
          </w:p>
        </w:tc>
        <w:tc>
          <w:tcPr>
            <w:tcW w:w="818" w:type="dxa"/>
            <w:vAlign w:val="center"/>
          </w:tcPr>
          <w:p w14:paraId="5D2CB44F"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w:t>
            </w:r>
          </w:p>
        </w:tc>
      </w:tr>
      <w:tr w:rsidR="00041C54" w:rsidRPr="008575F8" w14:paraId="11D71531" w14:textId="77777777" w:rsidTr="009A2481">
        <w:trPr>
          <w:cantSplit/>
          <w:trHeight w:val="437"/>
        </w:trPr>
        <w:tc>
          <w:tcPr>
            <w:tcW w:w="5710" w:type="dxa"/>
            <w:gridSpan w:val="2"/>
            <w:vAlign w:val="center"/>
          </w:tcPr>
          <w:p w14:paraId="1305BA7F" w14:textId="77777777" w:rsidR="00041C54" w:rsidRPr="008575F8" w:rsidRDefault="00041C54" w:rsidP="009A2481">
            <w:pPr>
              <w:adjustRightInd w:val="0"/>
              <w:snapToGrid w:val="0"/>
              <w:spacing w:line="276" w:lineRule="auto"/>
              <w:jc w:val="both"/>
              <w:rPr>
                <w:rFonts w:eastAsia="標楷體"/>
                <w:sz w:val="22"/>
              </w:rPr>
            </w:pPr>
            <w:r w:rsidRPr="008575F8">
              <w:rPr>
                <w:rFonts w:ascii="Arial" w:eastAsia="標楷體"/>
                <w:sz w:val="22"/>
              </w:rPr>
              <w:t>團體一年傷害保險</w:t>
            </w:r>
          </w:p>
        </w:tc>
        <w:tc>
          <w:tcPr>
            <w:tcW w:w="1000" w:type="dxa"/>
            <w:shd w:val="clear" w:color="auto" w:fill="auto"/>
            <w:vAlign w:val="center"/>
          </w:tcPr>
          <w:p w14:paraId="5DD0575A"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1</w:t>
            </w:r>
            <w:r w:rsidRPr="008575F8">
              <w:rPr>
                <w:rFonts w:ascii="Arial" w:eastAsia="標楷體" w:hAnsi="Arial"/>
                <w:sz w:val="22"/>
              </w:rPr>
              <w:t>0</w:t>
            </w:r>
            <w:r w:rsidRPr="008575F8">
              <w:rPr>
                <w:rFonts w:ascii="Arial" w:eastAsia="標楷體" w:hAnsi="Arial" w:hint="eastAsia"/>
                <w:sz w:val="22"/>
              </w:rPr>
              <w:t>0</w:t>
            </w:r>
            <w:r w:rsidRPr="008575F8">
              <w:rPr>
                <w:rFonts w:ascii="Arial" w:eastAsia="標楷體" w:hAnsi="Arial" w:hint="eastAsia"/>
                <w:sz w:val="22"/>
              </w:rPr>
              <w:t>萬元</w:t>
            </w:r>
          </w:p>
        </w:tc>
        <w:tc>
          <w:tcPr>
            <w:tcW w:w="999" w:type="dxa"/>
            <w:shd w:val="clear" w:color="auto" w:fill="auto"/>
            <w:vAlign w:val="center"/>
          </w:tcPr>
          <w:p w14:paraId="1CB400E6"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1</w:t>
            </w:r>
            <w:r w:rsidRPr="008575F8">
              <w:rPr>
                <w:rFonts w:ascii="Arial" w:eastAsia="標楷體" w:hAnsi="Arial"/>
                <w:sz w:val="22"/>
              </w:rPr>
              <w:t>0</w:t>
            </w:r>
            <w:r w:rsidRPr="008575F8">
              <w:rPr>
                <w:rFonts w:ascii="Arial" w:eastAsia="標楷體" w:hAnsi="Arial" w:hint="eastAsia"/>
                <w:sz w:val="22"/>
              </w:rPr>
              <w:t>0</w:t>
            </w:r>
            <w:r w:rsidRPr="008575F8">
              <w:rPr>
                <w:rFonts w:ascii="Arial" w:eastAsia="標楷體" w:hAnsi="Arial" w:hint="eastAsia"/>
                <w:sz w:val="22"/>
              </w:rPr>
              <w:t>萬元</w:t>
            </w:r>
          </w:p>
        </w:tc>
        <w:tc>
          <w:tcPr>
            <w:tcW w:w="999" w:type="dxa"/>
            <w:shd w:val="clear" w:color="auto" w:fill="auto"/>
            <w:vAlign w:val="center"/>
          </w:tcPr>
          <w:p w14:paraId="40932BEE"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1</w:t>
            </w:r>
            <w:r w:rsidRPr="008575F8">
              <w:rPr>
                <w:rFonts w:ascii="Arial" w:eastAsia="標楷體" w:hAnsi="Arial"/>
                <w:sz w:val="22"/>
              </w:rPr>
              <w:t>0</w:t>
            </w:r>
            <w:r w:rsidRPr="008575F8">
              <w:rPr>
                <w:rFonts w:ascii="Arial" w:eastAsia="標楷體" w:hAnsi="Arial" w:hint="eastAsia"/>
                <w:sz w:val="22"/>
              </w:rPr>
              <w:t>0</w:t>
            </w:r>
            <w:r w:rsidRPr="008575F8">
              <w:rPr>
                <w:rFonts w:ascii="Arial" w:eastAsia="標楷體" w:hAnsi="Arial" w:hint="eastAsia"/>
                <w:sz w:val="22"/>
              </w:rPr>
              <w:t>萬元</w:t>
            </w:r>
          </w:p>
        </w:tc>
        <w:tc>
          <w:tcPr>
            <w:tcW w:w="999" w:type="dxa"/>
            <w:vAlign w:val="center"/>
          </w:tcPr>
          <w:p w14:paraId="69092206"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1</w:t>
            </w:r>
            <w:r w:rsidRPr="008575F8">
              <w:rPr>
                <w:rFonts w:ascii="Arial" w:eastAsia="標楷體" w:hAnsi="Arial"/>
                <w:sz w:val="22"/>
              </w:rPr>
              <w:t>0</w:t>
            </w:r>
            <w:r w:rsidRPr="008575F8">
              <w:rPr>
                <w:rFonts w:ascii="Arial" w:eastAsia="標楷體" w:hAnsi="Arial" w:hint="eastAsia"/>
                <w:sz w:val="22"/>
              </w:rPr>
              <w:t>0</w:t>
            </w:r>
            <w:r w:rsidRPr="008575F8">
              <w:rPr>
                <w:rFonts w:ascii="Arial" w:eastAsia="標楷體" w:hAnsi="Arial" w:hint="eastAsia"/>
                <w:sz w:val="22"/>
              </w:rPr>
              <w:t>萬元</w:t>
            </w:r>
          </w:p>
        </w:tc>
        <w:tc>
          <w:tcPr>
            <w:tcW w:w="818" w:type="dxa"/>
            <w:vAlign w:val="center"/>
          </w:tcPr>
          <w:p w14:paraId="1E6B34D8"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1</w:t>
            </w:r>
            <w:r w:rsidRPr="008575F8">
              <w:rPr>
                <w:rFonts w:ascii="Arial" w:eastAsia="標楷體" w:hAnsi="Arial"/>
                <w:sz w:val="22"/>
              </w:rPr>
              <w:t>0</w:t>
            </w:r>
            <w:r w:rsidRPr="008575F8">
              <w:rPr>
                <w:rFonts w:ascii="Arial" w:eastAsia="標楷體" w:hAnsi="Arial" w:hint="eastAsia"/>
                <w:sz w:val="22"/>
              </w:rPr>
              <w:t>0</w:t>
            </w:r>
            <w:r w:rsidRPr="008575F8">
              <w:rPr>
                <w:rFonts w:ascii="Arial" w:eastAsia="標楷體" w:hAnsi="Arial" w:hint="eastAsia"/>
                <w:sz w:val="22"/>
              </w:rPr>
              <w:t>萬元</w:t>
            </w:r>
          </w:p>
        </w:tc>
      </w:tr>
      <w:tr w:rsidR="00041C54" w:rsidRPr="008575F8" w14:paraId="1A84E372" w14:textId="77777777" w:rsidTr="009A2481">
        <w:trPr>
          <w:cantSplit/>
          <w:trHeight w:val="437"/>
        </w:trPr>
        <w:tc>
          <w:tcPr>
            <w:tcW w:w="5710" w:type="dxa"/>
            <w:gridSpan w:val="2"/>
            <w:vAlign w:val="center"/>
          </w:tcPr>
          <w:p w14:paraId="0354C0A9" w14:textId="77777777" w:rsidR="00041C54" w:rsidRPr="008575F8" w:rsidRDefault="00041C54" w:rsidP="009A2481">
            <w:pPr>
              <w:adjustRightInd w:val="0"/>
              <w:snapToGrid w:val="0"/>
              <w:spacing w:line="276" w:lineRule="auto"/>
              <w:jc w:val="both"/>
              <w:rPr>
                <w:rFonts w:ascii="Arial" w:eastAsia="標楷體" w:hAnsi="Arial"/>
                <w:sz w:val="22"/>
              </w:rPr>
            </w:pPr>
            <w:r w:rsidRPr="008575F8">
              <w:rPr>
                <w:rFonts w:eastAsia="標楷體" w:hint="eastAsia"/>
                <w:sz w:val="22"/>
              </w:rPr>
              <w:t>團體一年醫療限額傷害保險</w:t>
            </w:r>
          </w:p>
        </w:tc>
        <w:tc>
          <w:tcPr>
            <w:tcW w:w="1000" w:type="dxa"/>
            <w:shd w:val="clear" w:color="auto" w:fill="auto"/>
            <w:vAlign w:val="center"/>
          </w:tcPr>
          <w:p w14:paraId="656FCE49"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sz w:val="22"/>
              </w:rPr>
              <w:t>1</w:t>
            </w:r>
            <w:r w:rsidRPr="008575F8">
              <w:rPr>
                <w:rFonts w:ascii="Arial" w:eastAsia="標楷體" w:hAnsi="Arial" w:hint="eastAsia"/>
                <w:sz w:val="22"/>
              </w:rPr>
              <w:t>萬元</w:t>
            </w:r>
          </w:p>
        </w:tc>
        <w:tc>
          <w:tcPr>
            <w:tcW w:w="999" w:type="dxa"/>
            <w:shd w:val="clear" w:color="auto" w:fill="auto"/>
            <w:vAlign w:val="center"/>
          </w:tcPr>
          <w:p w14:paraId="0D49BDE3"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sz w:val="22"/>
              </w:rPr>
              <w:t>1</w:t>
            </w:r>
            <w:r w:rsidRPr="008575F8">
              <w:rPr>
                <w:rFonts w:ascii="Arial" w:eastAsia="標楷體" w:hAnsi="Arial" w:hint="eastAsia"/>
                <w:sz w:val="22"/>
              </w:rPr>
              <w:t>萬元</w:t>
            </w:r>
          </w:p>
        </w:tc>
        <w:tc>
          <w:tcPr>
            <w:tcW w:w="999" w:type="dxa"/>
            <w:shd w:val="clear" w:color="auto" w:fill="auto"/>
            <w:vAlign w:val="center"/>
          </w:tcPr>
          <w:p w14:paraId="61065F24"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1</w:t>
            </w:r>
            <w:r w:rsidRPr="008575F8">
              <w:rPr>
                <w:rFonts w:ascii="Arial" w:eastAsia="標楷體" w:hAnsi="Arial" w:hint="eastAsia"/>
                <w:sz w:val="22"/>
              </w:rPr>
              <w:t>萬元</w:t>
            </w:r>
          </w:p>
        </w:tc>
        <w:tc>
          <w:tcPr>
            <w:tcW w:w="999" w:type="dxa"/>
            <w:vAlign w:val="center"/>
          </w:tcPr>
          <w:p w14:paraId="4C7CD253"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1</w:t>
            </w:r>
            <w:r w:rsidRPr="008575F8">
              <w:rPr>
                <w:rFonts w:ascii="Arial" w:eastAsia="標楷體" w:hAnsi="Arial" w:hint="eastAsia"/>
                <w:sz w:val="22"/>
              </w:rPr>
              <w:t>萬元</w:t>
            </w:r>
          </w:p>
        </w:tc>
        <w:tc>
          <w:tcPr>
            <w:tcW w:w="818" w:type="dxa"/>
            <w:vAlign w:val="center"/>
          </w:tcPr>
          <w:p w14:paraId="6B9DA9B8" w14:textId="77777777" w:rsidR="00041C54" w:rsidRPr="008575F8" w:rsidRDefault="00041C54" w:rsidP="009A2481">
            <w:pPr>
              <w:adjustRightInd w:val="0"/>
              <w:snapToGrid w:val="0"/>
              <w:spacing w:line="276" w:lineRule="auto"/>
              <w:ind w:right="32"/>
              <w:jc w:val="center"/>
              <w:rPr>
                <w:rFonts w:ascii="Arial" w:eastAsia="標楷體" w:hAnsi="Arial"/>
                <w:sz w:val="22"/>
              </w:rPr>
            </w:pPr>
            <w:r w:rsidRPr="008575F8">
              <w:rPr>
                <w:rFonts w:ascii="Arial" w:eastAsia="標楷體" w:hAnsi="Arial" w:hint="eastAsia"/>
                <w:sz w:val="22"/>
              </w:rPr>
              <w:t>1</w:t>
            </w:r>
            <w:r w:rsidRPr="008575F8">
              <w:rPr>
                <w:rFonts w:ascii="Arial" w:eastAsia="標楷體" w:hAnsi="Arial" w:hint="eastAsia"/>
                <w:sz w:val="22"/>
              </w:rPr>
              <w:t>萬元</w:t>
            </w:r>
          </w:p>
        </w:tc>
      </w:tr>
      <w:tr w:rsidR="00041C54" w:rsidRPr="008575F8" w14:paraId="62228F61" w14:textId="77777777" w:rsidTr="009A2481">
        <w:trPr>
          <w:cantSplit/>
          <w:trHeight w:val="423"/>
        </w:trPr>
        <w:tc>
          <w:tcPr>
            <w:tcW w:w="1995" w:type="dxa"/>
            <w:vMerge w:val="restart"/>
            <w:vAlign w:val="center"/>
          </w:tcPr>
          <w:p w14:paraId="77163998" w14:textId="77777777" w:rsidR="00041C54" w:rsidRPr="008575F8" w:rsidRDefault="00041C54" w:rsidP="009A2481">
            <w:pPr>
              <w:adjustRightInd w:val="0"/>
              <w:snapToGrid w:val="0"/>
              <w:spacing w:line="276" w:lineRule="auto"/>
              <w:jc w:val="center"/>
              <w:rPr>
                <w:rFonts w:ascii="Arial" w:eastAsia="標楷體" w:hAnsi="Arial"/>
                <w:sz w:val="22"/>
              </w:rPr>
            </w:pPr>
            <w:r w:rsidRPr="008575F8">
              <w:rPr>
                <w:rFonts w:ascii="標楷體" w:eastAsia="標楷體" w:hint="eastAsia"/>
                <w:sz w:val="22"/>
              </w:rPr>
              <w:t>團體一年住院醫療</w:t>
            </w:r>
            <w:r w:rsidRPr="008575F8">
              <w:rPr>
                <w:rFonts w:ascii="標楷體" w:eastAsia="標楷體" w:hint="eastAsia"/>
                <w:b/>
                <w:sz w:val="22"/>
              </w:rPr>
              <w:t>限額</w:t>
            </w:r>
            <w:r w:rsidRPr="008575F8">
              <w:rPr>
                <w:rFonts w:ascii="標楷體" w:eastAsia="標楷體" w:hint="eastAsia"/>
                <w:sz w:val="22"/>
              </w:rPr>
              <w:t>保險</w:t>
            </w:r>
          </w:p>
        </w:tc>
        <w:tc>
          <w:tcPr>
            <w:tcW w:w="3714" w:type="dxa"/>
            <w:vAlign w:val="center"/>
          </w:tcPr>
          <w:p w14:paraId="2AAC6A5D" w14:textId="77777777" w:rsidR="00041C54" w:rsidRPr="008575F8" w:rsidRDefault="00041C54" w:rsidP="009A2481">
            <w:pPr>
              <w:numPr>
                <w:ilvl w:val="12"/>
                <w:numId w:val="0"/>
              </w:numPr>
              <w:tabs>
                <w:tab w:val="left" w:pos="0"/>
              </w:tabs>
              <w:adjustRightInd w:val="0"/>
              <w:snapToGrid w:val="0"/>
              <w:spacing w:line="276" w:lineRule="auto"/>
              <w:ind w:right="-26"/>
              <w:jc w:val="both"/>
              <w:rPr>
                <w:rFonts w:ascii="Arial" w:eastAsia="標楷體" w:hAnsi="Arial"/>
                <w:sz w:val="22"/>
              </w:rPr>
            </w:pPr>
            <w:r w:rsidRPr="008575F8">
              <w:rPr>
                <w:rFonts w:ascii="標楷體" w:eastAsia="標楷體" w:hint="eastAsia"/>
                <w:sz w:val="22"/>
              </w:rPr>
              <w:t>每日病房費用保險金</w:t>
            </w:r>
          </w:p>
        </w:tc>
        <w:tc>
          <w:tcPr>
            <w:tcW w:w="1000" w:type="dxa"/>
            <w:shd w:val="clear" w:color="auto" w:fill="auto"/>
            <w:vAlign w:val="center"/>
          </w:tcPr>
          <w:p w14:paraId="33794C3A"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w:t>
            </w:r>
            <w:r w:rsidRPr="008575F8">
              <w:rPr>
                <w:rFonts w:ascii="Arial" w:eastAsia="標楷體" w:hAnsi="Arial"/>
                <w:sz w:val="22"/>
              </w:rPr>
              <w:t>10</w:t>
            </w:r>
            <w:r w:rsidRPr="008575F8">
              <w:rPr>
                <w:rFonts w:ascii="Arial" w:eastAsia="標楷體" w:hAnsi="Arial" w:hint="eastAsia"/>
                <w:sz w:val="22"/>
              </w:rPr>
              <w:t>0</w:t>
            </w:r>
            <w:r w:rsidRPr="008575F8">
              <w:rPr>
                <w:rFonts w:ascii="Arial" w:eastAsia="標楷體" w:hAnsi="Arial" w:hint="eastAsia"/>
                <w:sz w:val="22"/>
              </w:rPr>
              <w:t>元</w:t>
            </w:r>
          </w:p>
        </w:tc>
        <w:tc>
          <w:tcPr>
            <w:tcW w:w="999" w:type="dxa"/>
            <w:shd w:val="clear" w:color="auto" w:fill="auto"/>
            <w:vAlign w:val="center"/>
          </w:tcPr>
          <w:p w14:paraId="4F6E09C3"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w:t>
            </w:r>
            <w:r w:rsidRPr="008575F8">
              <w:rPr>
                <w:rFonts w:ascii="Arial" w:eastAsia="標楷體" w:hAnsi="Arial"/>
                <w:sz w:val="22"/>
              </w:rPr>
              <w:t>10</w:t>
            </w:r>
            <w:r w:rsidRPr="008575F8">
              <w:rPr>
                <w:rFonts w:ascii="Arial" w:eastAsia="標楷體" w:hAnsi="Arial" w:hint="eastAsia"/>
                <w:sz w:val="22"/>
              </w:rPr>
              <w:t>0</w:t>
            </w:r>
            <w:r w:rsidRPr="008575F8">
              <w:rPr>
                <w:rFonts w:ascii="Arial" w:eastAsia="標楷體" w:hAnsi="Arial" w:hint="eastAsia"/>
                <w:sz w:val="22"/>
              </w:rPr>
              <w:t>元</w:t>
            </w:r>
          </w:p>
        </w:tc>
        <w:tc>
          <w:tcPr>
            <w:tcW w:w="999" w:type="dxa"/>
            <w:shd w:val="clear" w:color="auto" w:fill="auto"/>
            <w:vAlign w:val="center"/>
          </w:tcPr>
          <w:p w14:paraId="4B795CA0"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c>
          <w:tcPr>
            <w:tcW w:w="999" w:type="dxa"/>
            <w:vAlign w:val="center"/>
          </w:tcPr>
          <w:p w14:paraId="09E3375A"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c>
          <w:tcPr>
            <w:tcW w:w="818" w:type="dxa"/>
            <w:vAlign w:val="center"/>
          </w:tcPr>
          <w:p w14:paraId="6CCF2746"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r>
      <w:tr w:rsidR="00041C54" w:rsidRPr="008575F8" w14:paraId="26465A49" w14:textId="77777777" w:rsidTr="009A2481">
        <w:trPr>
          <w:cantSplit/>
          <w:trHeight w:val="423"/>
        </w:trPr>
        <w:tc>
          <w:tcPr>
            <w:tcW w:w="1995" w:type="dxa"/>
            <w:vMerge/>
            <w:vAlign w:val="center"/>
          </w:tcPr>
          <w:p w14:paraId="62E36C41" w14:textId="77777777" w:rsidR="00041C54" w:rsidRPr="008575F8" w:rsidRDefault="00041C54" w:rsidP="009A2481">
            <w:pPr>
              <w:adjustRightInd w:val="0"/>
              <w:snapToGrid w:val="0"/>
              <w:spacing w:line="276" w:lineRule="auto"/>
              <w:jc w:val="center"/>
              <w:rPr>
                <w:rFonts w:ascii="Arial" w:eastAsia="標楷體" w:hAnsi="Arial"/>
                <w:sz w:val="22"/>
              </w:rPr>
            </w:pPr>
          </w:p>
        </w:tc>
        <w:tc>
          <w:tcPr>
            <w:tcW w:w="3714" w:type="dxa"/>
            <w:vAlign w:val="center"/>
          </w:tcPr>
          <w:p w14:paraId="49BCE8A8" w14:textId="77777777" w:rsidR="00041C54" w:rsidRPr="008575F8" w:rsidRDefault="00041C54" w:rsidP="009A2481">
            <w:pPr>
              <w:adjustRightInd w:val="0"/>
              <w:snapToGrid w:val="0"/>
              <w:spacing w:line="276" w:lineRule="auto"/>
              <w:ind w:right="-26"/>
              <w:rPr>
                <w:rFonts w:ascii="標楷體" w:eastAsia="標楷體"/>
                <w:sz w:val="22"/>
              </w:rPr>
            </w:pPr>
            <w:r w:rsidRPr="008575F8">
              <w:rPr>
                <w:rFonts w:ascii="標楷體" w:eastAsia="標楷體" w:hint="eastAsia"/>
                <w:sz w:val="22"/>
              </w:rPr>
              <w:t>住院醫療費用保險金(門診手術)</w:t>
            </w:r>
          </w:p>
        </w:tc>
        <w:tc>
          <w:tcPr>
            <w:tcW w:w="1000" w:type="dxa"/>
            <w:shd w:val="clear" w:color="auto" w:fill="auto"/>
            <w:vAlign w:val="center"/>
          </w:tcPr>
          <w:p w14:paraId="6F365636"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sz w:val="22"/>
              </w:rPr>
              <w:t>3</w:t>
            </w:r>
            <w:r w:rsidRPr="008575F8">
              <w:rPr>
                <w:rFonts w:ascii="Arial" w:eastAsia="標楷體" w:hAnsi="Arial" w:hint="eastAsia"/>
                <w:sz w:val="22"/>
              </w:rPr>
              <w:t>0,000</w:t>
            </w:r>
            <w:r w:rsidRPr="008575F8">
              <w:rPr>
                <w:rFonts w:ascii="Arial" w:eastAsia="標楷體" w:hAnsi="Arial" w:hint="eastAsia"/>
                <w:sz w:val="22"/>
              </w:rPr>
              <w:t>元</w:t>
            </w:r>
          </w:p>
        </w:tc>
        <w:tc>
          <w:tcPr>
            <w:tcW w:w="999" w:type="dxa"/>
            <w:shd w:val="clear" w:color="auto" w:fill="auto"/>
            <w:vAlign w:val="center"/>
          </w:tcPr>
          <w:p w14:paraId="12964603"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sz w:val="22"/>
              </w:rPr>
              <w:t>3</w:t>
            </w:r>
            <w:r w:rsidRPr="008575F8">
              <w:rPr>
                <w:rFonts w:ascii="Arial" w:eastAsia="標楷體" w:hAnsi="Arial" w:hint="eastAsia"/>
                <w:sz w:val="22"/>
              </w:rPr>
              <w:t>0,000</w:t>
            </w:r>
            <w:r w:rsidRPr="008575F8">
              <w:rPr>
                <w:rFonts w:ascii="Arial" w:eastAsia="標楷體" w:hAnsi="Arial" w:hint="eastAsia"/>
                <w:sz w:val="22"/>
              </w:rPr>
              <w:t>元</w:t>
            </w:r>
          </w:p>
        </w:tc>
        <w:tc>
          <w:tcPr>
            <w:tcW w:w="999" w:type="dxa"/>
            <w:shd w:val="clear" w:color="auto" w:fill="auto"/>
            <w:vAlign w:val="center"/>
          </w:tcPr>
          <w:p w14:paraId="2A08A640"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c>
          <w:tcPr>
            <w:tcW w:w="999" w:type="dxa"/>
            <w:vAlign w:val="center"/>
          </w:tcPr>
          <w:p w14:paraId="28DEB1D4"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c>
          <w:tcPr>
            <w:tcW w:w="818" w:type="dxa"/>
            <w:vAlign w:val="center"/>
          </w:tcPr>
          <w:p w14:paraId="0258DDEC"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r>
      <w:tr w:rsidR="00041C54" w:rsidRPr="008575F8" w14:paraId="3DD2A882" w14:textId="77777777" w:rsidTr="009A2481">
        <w:trPr>
          <w:cantSplit/>
          <w:trHeight w:val="423"/>
        </w:trPr>
        <w:tc>
          <w:tcPr>
            <w:tcW w:w="1995" w:type="dxa"/>
            <w:vMerge/>
            <w:vAlign w:val="center"/>
          </w:tcPr>
          <w:p w14:paraId="74027B29" w14:textId="77777777" w:rsidR="00041C54" w:rsidRPr="008575F8" w:rsidRDefault="00041C54" w:rsidP="009A2481">
            <w:pPr>
              <w:adjustRightInd w:val="0"/>
              <w:snapToGrid w:val="0"/>
              <w:spacing w:line="276" w:lineRule="auto"/>
              <w:jc w:val="center"/>
              <w:rPr>
                <w:rFonts w:ascii="Arial" w:eastAsia="標楷體" w:hAnsi="Arial"/>
                <w:sz w:val="22"/>
              </w:rPr>
            </w:pPr>
          </w:p>
        </w:tc>
        <w:tc>
          <w:tcPr>
            <w:tcW w:w="3714" w:type="dxa"/>
            <w:vAlign w:val="center"/>
          </w:tcPr>
          <w:p w14:paraId="1E3BC02B" w14:textId="77777777" w:rsidR="00041C54" w:rsidRPr="008575F8" w:rsidRDefault="00041C54" w:rsidP="009A2481">
            <w:pPr>
              <w:pStyle w:val="af0"/>
              <w:adjustRightInd w:val="0"/>
              <w:snapToGrid w:val="0"/>
              <w:spacing w:line="276" w:lineRule="auto"/>
              <w:rPr>
                <w:rFonts w:ascii="標楷體" w:eastAsia="標楷體"/>
                <w:sz w:val="22"/>
                <w:szCs w:val="22"/>
              </w:rPr>
            </w:pPr>
            <w:r w:rsidRPr="008575F8">
              <w:rPr>
                <w:rFonts w:ascii="標楷體" w:eastAsia="標楷體" w:hint="eastAsia"/>
                <w:sz w:val="22"/>
                <w:szCs w:val="22"/>
              </w:rPr>
              <w:t>住院外科手術費用保險金</w:t>
            </w:r>
          </w:p>
        </w:tc>
        <w:tc>
          <w:tcPr>
            <w:tcW w:w="1000" w:type="dxa"/>
            <w:shd w:val="clear" w:color="auto" w:fill="auto"/>
            <w:vAlign w:val="center"/>
          </w:tcPr>
          <w:p w14:paraId="7547F73A"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sz w:val="22"/>
              </w:rPr>
              <w:t>4</w:t>
            </w:r>
            <w:r w:rsidRPr="008575F8">
              <w:rPr>
                <w:rFonts w:ascii="Arial" w:eastAsia="標楷體" w:hAnsi="Arial" w:hint="eastAsia"/>
                <w:sz w:val="22"/>
              </w:rPr>
              <w:t>0,000</w:t>
            </w:r>
            <w:r w:rsidRPr="008575F8">
              <w:rPr>
                <w:rFonts w:ascii="Arial" w:eastAsia="標楷體" w:hAnsi="Arial" w:hint="eastAsia"/>
                <w:sz w:val="22"/>
              </w:rPr>
              <w:t>元</w:t>
            </w:r>
          </w:p>
        </w:tc>
        <w:tc>
          <w:tcPr>
            <w:tcW w:w="999" w:type="dxa"/>
            <w:shd w:val="clear" w:color="auto" w:fill="auto"/>
            <w:vAlign w:val="center"/>
          </w:tcPr>
          <w:p w14:paraId="64E46275"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sz w:val="22"/>
              </w:rPr>
              <w:t>4</w:t>
            </w:r>
            <w:r w:rsidRPr="008575F8">
              <w:rPr>
                <w:rFonts w:ascii="Arial" w:eastAsia="標楷體" w:hAnsi="Arial" w:hint="eastAsia"/>
                <w:sz w:val="22"/>
              </w:rPr>
              <w:t>0,000</w:t>
            </w:r>
            <w:r w:rsidRPr="008575F8">
              <w:rPr>
                <w:rFonts w:ascii="Arial" w:eastAsia="標楷體" w:hAnsi="Arial" w:hint="eastAsia"/>
                <w:sz w:val="22"/>
              </w:rPr>
              <w:t>元</w:t>
            </w:r>
          </w:p>
        </w:tc>
        <w:tc>
          <w:tcPr>
            <w:tcW w:w="999" w:type="dxa"/>
            <w:shd w:val="clear" w:color="auto" w:fill="auto"/>
            <w:vAlign w:val="center"/>
          </w:tcPr>
          <w:p w14:paraId="28A1FC0C"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c>
          <w:tcPr>
            <w:tcW w:w="999" w:type="dxa"/>
            <w:vAlign w:val="center"/>
          </w:tcPr>
          <w:p w14:paraId="694F0E28"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c>
          <w:tcPr>
            <w:tcW w:w="818" w:type="dxa"/>
            <w:vAlign w:val="center"/>
          </w:tcPr>
          <w:p w14:paraId="18DEFE68"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r>
      <w:tr w:rsidR="00041C54" w:rsidRPr="008575F8" w14:paraId="690DEEE7" w14:textId="77777777" w:rsidTr="009A2481">
        <w:trPr>
          <w:cantSplit/>
          <w:trHeight w:val="423"/>
        </w:trPr>
        <w:tc>
          <w:tcPr>
            <w:tcW w:w="5710" w:type="dxa"/>
            <w:gridSpan w:val="2"/>
            <w:vAlign w:val="center"/>
          </w:tcPr>
          <w:p w14:paraId="55975D11" w14:textId="77777777" w:rsidR="00041C54" w:rsidRPr="008575F8" w:rsidRDefault="00041C54" w:rsidP="009A2481">
            <w:pPr>
              <w:pStyle w:val="af0"/>
              <w:adjustRightInd w:val="0"/>
              <w:snapToGrid w:val="0"/>
              <w:spacing w:line="276" w:lineRule="auto"/>
              <w:rPr>
                <w:rFonts w:ascii="標楷體" w:eastAsia="標楷體"/>
                <w:sz w:val="22"/>
                <w:szCs w:val="22"/>
              </w:rPr>
            </w:pPr>
            <w:r w:rsidRPr="008575F8">
              <w:rPr>
                <w:rFonts w:ascii="標楷體" w:eastAsia="標楷體" w:hint="eastAsia"/>
                <w:sz w:val="22"/>
                <w:szCs w:val="22"/>
              </w:rPr>
              <w:t>團體骨折未住院傷害保險附加條款</w:t>
            </w:r>
          </w:p>
        </w:tc>
        <w:tc>
          <w:tcPr>
            <w:tcW w:w="1000" w:type="dxa"/>
            <w:shd w:val="clear" w:color="auto" w:fill="auto"/>
            <w:vAlign w:val="center"/>
          </w:tcPr>
          <w:p w14:paraId="2ADA26D9"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sz w:val="22"/>
              </w:rPr>
              <w:t>5</w:t>
            </w:r>
            <w:r w:rsidRPr="008575F8">
              <w:rPr>
                <w:rFonts w:ascii="Arial" w:eastAsia="標楷體" w:hAnsi="Arial" w:hint="eastAsia"/>
                <w:sz w:val="22"/>
              </w:rPr>
              <w:t>5</w:t>
            </w:r>
            <w:r w:rsidRPr="008575F8">
              <w:rPr>
                <w:rFonts w:ascii="Arial" w:eastAsia="標楷體" w:hAnsi="Arial"/>
                <w:sz w:val="22"/>
              </w:rPr>
              <w:t>0</w:t>
            </w:r>
            <w:r w:rsidRPr="008575F8">
              <w:rPr>
                <w:rFonts w:ascii="Arial" w:eastAsia="標楷體" w:hAnsi="Arial" w:hint="eastAsia"/>
                <w:sz w:val="22"/>
              </w:rPr>
              <w:t>元</w:t>
            </w:r>
          </w:p>
        </w:tc>
        <w:tc>
          <w:tcPr>
            <w:tcW w:w="999" w:type="dxa"/>
            <w:shd w:val="clear" w:color="auto" w:fill="auto"/>
            <w:vAlign w:val="center"/>
          </w:tcPr>
          <w:p w14:paraId="0E112C3A"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sz w:val="22"/>
              </w:rPr>
              <w:t>5</w:t>
            </w:r>
            <w:r w:rsidRPr="008575F8">
              <w:rPr>
                <w:rFonts w:ascii="Arial" w:eastAsia="標楷體" w:hAnsi="Arial" w:hint="eastAsia"/>
                <w:sz w:val="22"/>
              </w:rPr>
              <w:t>5</w:t>
            </w:r>
            <w:r w:rsidRPr="008575F8">
              <w:rPr>
                <w:rFonts w:ascii="Arial" w:eastAsia="標楷體" w:hAnsi="Arial"/>
                <w:sz w:val="22"/>
              </w:rPr>
              <w:t>0</w:t>
            </w:r>
            <w:r w:rsidRPr="008575F8">
              <w:rPr>
                <w:rFonts w:ascii="Arial" w:eastAsia="標楷體" w:hAnsi="Arial" w:hint="eastAsia"/>
                <w:sz w:val="22"/>
              </w:rPr>
              <w:t>元</w:t>
            </w:r>
          </w:p>
        </w:tc>
        <w:tc>
          <w:tcPr>
            <w:tcW w:w="999" w:type="dxa"/>
            <w:shd w:val="clear" w:color="auto" w:fill="auto"/>
            <w:vAlign w:val="center"/>
          </w:tcPr>
          <w:p w14:paraId="43DA54EF"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c>
          <w:tcPr>
            <w:tcW w:w="999" w:type="dxa"/>
            <w:vAlign w:val="center"/>
          </w:tcPr>
          <w:p w14:paraId="29F92094"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c>
          <w:tcPr>
            <w:tcW w:w="818" w:type="dxa"/>
            <w:vAlign w:val="center"/>
          </w:tcPr>
          <w:p w14:paraId="556399BE"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r>
      <w:tr w:rsidR="00041C54" w:rsidRPr="008575F8" w14:paraId="0FA9BFB0" w14:textId="77777777" w:rsidTr="009A2481">
        <w:trPr>
          <w:cantSplit/>
          <w:trHeight w:val="423"/>
        </w:trPr>
        <w:tc>
          <w:tcPr>
            <w:tcW w:w="1995" w:type="dxa"/>
            <w:vMerge w:val="restart"/>
            <w:shd w:val="clear" w:color="auto" w:fill="auto"/>
            <w:vAlign w:val="center"/>
          </w:tcPr>
          <w:p w14:paraId="56930ECD" w14:textId="77777777" w:rsidR="00041C54" w:rsidRPr="008575F8" w:rsidRDefault="00041C54" w:rsidP="009A2481">
            <w:pPr>
              <w:adjustRightInd w:val="0"/>
              <w:snapToGrid w:val="0"/>
              <w:spacing w:line="276" w:lineRule="auto"/>
              <w:jc w:val="center"/>
              <w:rPr>
                <w:rFonts w:ascii="Arial" w:eastAsia="標楷體" w:hAnsi="Arial"/>
                <w:sz w:val="22"/>
              </w:rPr>
            </w:pPr>
            <w:r w:rsidRPr="008575F8">
              <w:rPr>
                <w:rFonts w:eastAsia="標楷體" w:hint="eastAsia"/>
                <w:spacing w:val="20"/>
                <w:sz w:val="22"/>
              </w:rPr>
              <w:t>團體一年癌症醫療保險</w:t>
            </w:r>
          </w:p>
        </w:tc>
        <w:tc>
          <w:tcPr>
            <w:tcW w:w="3714" w:type="dxa"/>
            <w:vAlign w:val="center"/>
          </w:tcPr>
          <w:p w14:paraId="62ABA41D" w14:textId="77777777" w:rsidR="00041C54" w:rsidRPr="008575F8" w:rsidRDefault="00041C54" w:rsidP="009A2481">
            <w:pPr>
              <w:adjustRightInd w:val="0"/>
              <w:snapToGrid w:val="0"/>
              <w:spacing w:line="276" w:lineRule="auto"/>
              <w:ind w:right="-26"/>
              <w:jc w:val="both"/>
              <w:rPr>
                <w:rFonts w:ascii="Arial" w:eastAsia="標楷體" w:hAnsi="Arial"/>
                <w:sz w:val="22"/>
              </w:rPr>
            </w:pPr>
            <w:r w:rsidRPr="008575F8">
              <w:rPr>
                <w:rFonts w:ascii="標楷體" w:eastAsia="標楷體" w:hint="eastAsia"/>
                <w:sz w:val="22"/>
              </w:rPr>
              <w:t>癌症住院醫療保險金</w:t>
            </w:r>
          </w:p>
        </w:tc>
        <w:tc>
          <w:tcPr>
            <w:tcW w:w="1000" w:type="dxa"/>
            <w:shd w:val="clear" w:color="auto" w:fill="auto"/>
            <w:vAlign w:val="center"/>
          </w:tcPr>
          <w:p w14:paraId="6DC3DDF9"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999" w:type="dxa"/>
            <w:shd w:val="clear" w:color="auto" w:fill="auto"/>
            <w:vAlign w:val="center"/>
          </w:tcPr>
          <w:p w14:paraId="0E2799D0"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999" w:type="dxa"/>
            <w:shd w:val="clear" w:color="auto" w:fill="auto"/>
            <w:vAlign w:val="center"/>
          </w:tcPr>
          <w:p w14:paraId="204479E3"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999" w:type="dxa"/>
            <w:vAlign w:val="center"/>
          </w:tcPr>
          <w:p w14:paraId="7E04AB37"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818" w:type="dxa"/>
            <w:vAlign w:val="center"/>
          </w:tcPr>
          <w:p w14:paraId="14294E33"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r>
      <w:tr w:rsidR="00041C54" w:rsidRPr="008575F8" w14:paraId="4DF5263F" w14:textId="77777777" w:rsidTr="009A2481">
        <w:trPr>
          <w:cantSplit/>
          <w:trHeight w:val="423"/>
        </w:trPr>
        <w:tc>
          <w:tcPr>
            <w:tcW w:w="1995" w:type="dxa"/>
            <w:vMerge/>
            <w:shd w:val="clear" w:color="auto" w:fill="auto"/>
            <w:vAlign w:val="center"/>
          </w:tcPr>
          <w:p w14:paraId="7E2B8F83" w14:textId="77777777" w:rsidR="00041C54" w:rsidRPr="008575F8" w:rsidRDefault="00041C54" w:rsidP="009A2481">
            <w:pPr>
              <w:numPr>
                <w:ilvl w:val="12"/>
                <w:numId w:val="0"/>
              </w:numPr>
              <w:tabs>
                <w:tab w:val="left" w:pos="0"/>
              </w:tabs>
              <w:adjustRightInd w:val="0"/>
              <w:snapToGrid w:val="0"/>
              <w:spacing w:line="276" w:lineRule="auto"/>
              <w:ind w:right="189" w:firstLine="241"/>
              <w:jc w:val="center"/>
              <w:rPr>
                <w:rFonts w:ascii="Arial" w:eastAsia="標楷體" w:hAnsi="Arial"/>
                <w:sz w:val="22"/>
              </w:rPr>
            </w:pPr>
          </w:p>
        </w:tc>
        <w:tc>
          <w:tcPr>
            <w:tcW w:w="3714" w:type="dxa"/>
            <w:vAlign w:val="center"/>
          </w:tcPr>
          <w:p w14:paraId="682D86DA" w14:textId="77777777" w:rsidR="00041C54" w:rsidRPr="008575F8" w:rsidRDefault="00041C54" w:rsidP="009A2481">
            <w:pPr>
              <w:pStyle w:val="af0"/>
              <w:adjustRightInd w:val="0"/>
              <w:snapToGrid w:val="0"/>
              <w:spacing w:line="276" w:lineRule="auto"/>
              <w:jc w:val="both"/>
              <w:rPr>
                <w:rFonts w:ascii="Arial" w:eastAsia="標楷體" w:hAnsi="Arial"/>
                <w:sz w:val="22"/>
                <w:szCs w:val="22"/>
              </w:rPr>
            </w:pPr>
            <w:r w:rsidRPr="008575F8">
              <w:rPr>
                <w:rFonts w:ascii="標楷體" w:eastAsia="標楷體" w:hint="eastAsia"/>
                <w:sz w:val="22"/>
                <w:szCs w:val="22"/>
              </w:rPr>
              <w:t>癌症未住院放射線或化學治療保險金</w:t>
            </w:r>
          </w:p>
        </w:tc>
        <w:tc>
          <w:tcPr>
            <w:tcW w:w="1000" w:type="dxa"/>
            <w:shd w:val="clear" w:color="auto" w:fill="auto"/>
            <w:vAlign w:val="center"/>
          </w:tcPr>
          <w:p w14:paraId="359B598C"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999" w:type="dxa"/>
            <w:shd w:val="clear" w:color="auto" w:fill="auto"/>
            <w:vAlign w:val="center"/>
          </w:tcPr>
          <w:p w14:paraId="23C72F78"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999" w:type="dxa"/>
            <w:shd w:val="clear" w:color="auto" w:fill="auto"/>
            <w:vAlign w:val="center"/>
          </w:tcPr>
          <w:p w14:paraId="2B74DFBE"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999" w:type="dxa"/>
            <w:vAlign w:val="center"/>
          </w:tcPr>
          <w:p w14:paraId="3DB84B00"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818" w:type="dxa"/>
            <w:vAlign w:val="center"/>
          </w:tcPr>
          <w:p w14:paraId="622203B5"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r>
      <w:tr w:rsidR="00041C54" w:rsidRPr="008575F8" w14:paraId="5728497B" w14:textId="77777777" w:rsidTr="009A2481">
        <w:trPr>
          <w:cantSplit/>
          <w:trHeight w:val="423"/>
        </w:trPr>
        <w:tc>
          <w:tcPr>
            <w:tcW w:w="1995" w:type="dxa"/>
            <w:vMerge/>
            <w:shd w:val="clear" w:color="auto" w:fill="auto"/>
            <w:vAlign w:val="center"/>
          </w:tcPr>
          <w:p w14:paraId="50C92384" w14:textId="77777777" w:rsidR="00041C54" w:rsidRPr="008575F8" w:rsidRDefault="00041C54" w:rsidP="009A2481">
            <w:pPr>
              <w:numPr>
                <w:ilvl w:val="12"/>
                <w:numId w:val="0"/>
              </w:numPr>
              <w:tabs>
                <w:tab w:val="left" w:pos="0"/>
              </w:tabs>
              <w:adjustRightInd w:val="0"/>
              <w:snapToGrid w:val="0"/>
              <w:spacing w:line="276" w:lineRule="auto"/>
              <w:ind w:right="189" w:firstLine="241"/>
              <w:jc w:val="center"/>
              <w:rPr>
                <w:rFonts w:ascii="Arial" w:eastAsia="標楷體" w:hAnsi="Arial"/>
                <w:sz w:val="22"/>
              </w:rPr>
            </w:pPr>
          </w:p>
        </w:tc>
        <w:tc>
          <w:tcPr>
            <w:tcW w:w="3714" w:type="dxa"/>
            <w:vAlign w:val="center"/>
          </w:tcPr>
          <w:p w14:paraId="4F64569E" w14:textId="77777777" w:rsidR="00041C54" w:rsidRPr="008575F8" w:rsidRDefault="00041C54" w:rsidP="009A2481">
            <w:pPr>
              <w:pStyle w:val="af0"/>
              <w:adjustRightInd w:val="0"/>
              <w:snapToGrid w:val="0"/>
              <w:spacing w:line="276" w:lineRule="auto"/>
              <w:jc w:val="both"/>
              <w:rPr>
                <w:rFonts w:ascii="Arial" w:eastAsia="標楷體" w:hAnsi="Arial"/>
                <w:sz w:val="22"/>
                <w:szCs w:val="22"/>
              </w:rPr>
            </w:pPr>
            <w:r w:rsidRPr="008575F8">
              <w:rPr>
                <w:rFonts w:ascii="標楷體" w:eastAsia="標楷體" w:hint="eastAsia"/>
                <w:sz w:val="22"/>
                <w:szCs w:val="22"/>
              </w:rPr>
              <w:t>癌症門診醫療保險金</w:t>
            </w:r>
          </w:p>
        </w:tc>
        <w:tc>
          <w:tcPr>
            <w:tcW w:w="1000" w:type="dxa"/>
            <w:shd w:val="clear" w:color="auto" w:fill="auto"/>
            <w:vAlign w:val="center"/>
          </w:tcPr>
          <w:p w14:paraId="575BD92B"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999" w:type="dxa"/>
            <w:shd w:val="clear" w:color="auto" w:fill="auto"/>
            <w:vAlign w:val="center"/>
          </w:tcPr>
          <w:p w14:paraId="79A7246E"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999" w:type="dxa"/>
            <w:shd w:val="clear" w:color="auto" w:fill="auto"/>
            <w:vAlign w:val="center"/>
          </w:tcPr>
          <w:p w14:paraId="1C2D79B0"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999" w:type="dxa"/>
            <w:vAlign w:val="center"/>
          </w:tcPr>
          <w:p w14:paraId="17A213CE"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1,000</w:t>
            </w:r>
            <w:r w:rsidRPr="008575F8">
              <w:rPr>
                <w:rFonts w:ascii="Arial" w:eastAsia="標楷體" w:hAnsi="Arial" w:hint="eastAsia"/>
                <w:sz w:val="22"/>
              </w:rPr>
              <w:t>元</w:t>
            </w:r>
          </w:p>
        </w:tc>
        <w:tc>
          <w:tcPr>
            <w:tcW w:w="818" w:type="dxa"/>
            <w:vAlign w:val="center"/>
          </w:tcPr>
          <w:p w14:paraId="3FDE8886" w14:textId="77777777" w:rsidR="00041C54" w:rsidRPr="008575F8" w:rsidRDefault="00041C54" w:rsidP="009A2481">
            <w:pPr>
              <w:adjustRightInd w:val="0"/>
              <w:snapToGrid w:val="0"/>
              <w:spacing w:line="276" w:lineRule="auto"/>
              <w:ind w:right="-26"/>
              <w:jc w:val="center"/>
              <w:rPr>
                <w:rFonts w:ascii="Arial" w:eastAsia="標楷體" w:hAnsi="Arial"/>
                <w:sz w:val="22"/>
              </w:rPr>
            </w:pPr>
            <w:r w:rsidRPr="008575F8">
              <w:rPr>
                <w:rFonts w:ascii="Arial" w:eastAsia="標楷體" w:hAnsi="Arial" w:hint="eastAsia"/>
                <w:sz w:val="22"/>
              </w:rPr>
              <w:t>------</w:t>
            </w:r>
          </w:p>
        </w:tc>
      </w:tr>
    </w:tbl>
    <w:p w14:paraId="3F97D47E" w14:textId="77777777" w:rsidR="00041C54" w:rsidRPr="008575F8" w:rsidRDefault="00041C54" w:rsidP="00041C54">
      <w:pPr>
        <w:tabs>
          <w:tab w:val="left" w:pos="480"/>
        </w:tabs>
        <w:adjustRightInd w:val="0"/>
        <w:snapToGrid w:val="0"/>
        <w:spacing w:before="240" w:line="276" w:lineRule="auto"/>
        <w:ind w:leftChars="200" w:left="810" w:hangingChars="150" w:hanging="330"/>
        <w:jc w:val="both"/>
        <w:rPr>
          <w:rFonts w:ascii="標楷體" w:eastAsia="標楷體" w:hAnsi="標楷體" w:cs="華康細圓體"/>
          <w:kern w:val="0"/>
          <w:sz w:val="22"/>
        </w:rPr>
      </w:pPr>
      <w:r w:rsidRPr="008575F8">
        <w:rPr>
          <w:rFonts w:ascii="標楷體" w:eastAsia="標楷體" w:hAnsi="標楷體" w:cs="華康細圓體" w:hint="eastAsia"/>
          <w:kern w:val="0"/>
          <w:sz w:val="22"/>
        </w:rPr>
        <w:lastRenderedPageBreak/>
        <w:t>備註：</w:t>
      </w:r>
      <w:r w:rsidRPr="008575F8">
        <w:rPr>
          <w:rFonts w:ascii="標楷體" w:eastAsia="標楷體" w:hAnsi="標楷體" w:cs="華康細圓體"/>
          <w:kern w:val="0"/>
          <w:sz w:val="22"/>
        </w:rPr>
        <w:br/>
      </w:r>
      <w:r w:rsidRPr="008575F8">
        <w:rPr>
          <w:rFonts w:ascii="標楷體" w:eastAsia="標楷體" w:hAnsi="標楷體" w:cs="華康細圓體" w:hint="eastAsia"/>
          <w:kern w:val="0"/>
          <w:sz w:val="22"/>
        </w:rPr>
        <w:t xml:space="preserve"> (1) 牧者正常是計劃一、配偶是計劃二 (投保計畫別是按照保險公司依被保險人體</w:t>
      </w:r>
      <w:proofErr w:type="gramStart"/>
      <w:r w:rsidRPr="008575F8">
        <w:rPr>
          <w:rFonts w:ascii="標楷體" w:eastAsia="標楷體" w:hAnsi="標楷體" w:cs="華康細圓體" w:hint="eastAsia"/>
          <w:kern w:val="0"/>
          <w:sz w:val="22"/>
        </w:rPr>
        <w:t>況</w:t>
      </w:r>
      <w:proofErr w:type="gramEnd"/>
      <w:r w:rsidRPr="008575F8">
        <w:rPr>
          <w:rFonts w:ascii="標楷體" w:eastAsia="標楷體" w:hAnsi="標楷體" w:cs="華康細圓體" w:hint="eastAsia"/>
          <w:kern w:val="0"/>
          <w:sz w:val="22"/>
        </w:rPr>
        <w:t>核定)。</w:t>
      </w:r>
    </w:p>
    <w:p w14:paraId="3EBFB353" w14:textId="77777777" w:rsidR="00041C54" w:rsidRPr="008575F8" w:rsidRDefault="00041C54">
      <w:pPr>
        <w:numPr>
          <w:ilvl w:val="0"/>
          <w:numId w:val="12"/>
        </w:numPr>
        <w:tabs>
          <w:tab w:val="left" w:pos="480"/>
        </w:tabs>
        <w:adjustRightInd w:val="0"/>
        <w:snapToGrid w:val="0"/>
        <w:spacing w:line="276" w:lineRule="auto"/>
        <w:ind w:left="2360" w:hanging="440"/>
        <w:jc w:val="both"/>
        <w:rPr>
          <w:rFonts w:ascii="標楷體" w:eastAsia="標楷體" w:hAnsi="標楷體" w:cs="華康細圓體"/>
          <w:bCs/>
          <w:kern w:val="0"/>
          <w:sz w:val="22"/>
        </w:rPr>
      </w:pPr>
      <w:proofErr w:type="gramStart"/>
      <w:r w:rsidRPr="008575F8">
        <w:rPr>
          <w:rFonts w:ascii="標楷體" w:eastAsia="標楷體" w:hAnsi="標楷體" w:cs="華康細圓體" w:hint="eastAsia"/>
          <w:b/>
          <w:bCs/>
          <w:kern w:val="0"/>
          <w:sz w:val="22"/>
        </w:rPr>
        <w:t>新冠肺炎</w:t>
      </w:r>
      <w:proofErr w:type="gramEnd"/>
      <w:r w:rsidRPr="008575F8">
        <w:rPr>
          <w:rFonts w:ascii="標楷體" w:eastAsia="標楷體" w:hAnsi="標楷體" w:cs="華康細圓體" w:hint="eastAsia"/>
          <w:b/>
          <w:bCs/>
          <w:kern w:val="0"/>
          <w:sz w:val="22"/>
        </w:rPr>
        <w:t>確診、居家照護隔離不在團險的理賠範圍，「住院診療」才能申請保險理賠</w:t>
      </w:r>
      <w:r w:rsidRPr="008575F8">
        <w:rPr>
          <w:rFonts w:ascii="標楷體" w:eastAsia="標楷體" w:hAnsi="標楷體" w:cs="華康細圓體" w:hint="eastAsia"/>
          <w:bCs/>
          <w:kern w:val="0"/>
          <w:sz w:val="22"/>
        </w:rPr>
        <w:t>。</w:t>
      </w:r>
    </w:p>
    <w:p w14:paraId="5B4F50EA" w14:textId="77777777" w:rsidR="00041C54" w:rsidRPr="008575F8" w:rsidRDefault="00041C54">
      <w:pPr>
        <w:numPr>
          <w:ilvl w:val="0"/>
          <w:numId w:val="12"/>
        </w:numPr>
        <w:tabs>
          <w:tab w:val="left" w:pos="480"/>
        </w:tabs>
        <w:adjustRightInd w:val="0"/>
        <w:snapToGrid w:val="0"/>
        <w:spacing w:line="276" w:lineRule="auto"/>
        <w:ind w:left="2360" w:hanging="440"/>
        <w:jc w:val="both"/>
        <w:rPr>
          <w:rFonts w:ascii="標楷體" w:eastAsia="標楷體" w:hAnsi="標楷體" w:cs="華康細圓體"/>
          <w:bCs/>
          <w:kern w:val="0"/>
          <w:sz w:val="22"/>
        </w:rPr>
      </w:pPr>
      <w:r w:rsidRPr="008575F8">
        <w:rPr>
          <w:rFonts w:ascii="標楷體" w:eastAsia="標楷體" w:hAnsi="標楷體" w:hint="eastAsia"/>
          <w:sz w:val="22"/>
        </w:rPr>
        <w:t>新加保之</w:t>
      </w:r>
      <w:proofErr w:type="gramStart"/>
      <w:r w:rsidRPr="008575F8">
        <w:rPr>
          <w:rFonts w:ascii="標楷體" w:eastAsia="標楷體" w:hAnsi="標楷體" w:hint="eastAsia"/>
          <w:sz w:val="22"/>
        </w:rPr>
        <w:t>被保險人均需填寫</w:t>
      </w:r>
      <w:proofErr w:type="gramEnd"/>
      <w:r w:rsidRPr="008575F8">
        <w:rPr>
          <w:rFonts w:ascii="標楷體" w:eastAsia="標楷體" w:hAnsi="標楷體" w:hint="eastAsia"/>
          <w:sz w:val="22"/>
        </w:rPr>
        <w:t>「健康告知聲明書」及「病歷、醫療及健康檢查等個人資料蒐集、處理及利用同意書」，</w:t>
      </w:r>
      <w:r w:rsidRPr="008575F8">
        <w:rPr>
          <w:rFonts w:ascii="標楷體" w:eastAsia="標楷體" w:hAnsi="標楷體" w:hint="eastAsia"/>
          <w:b/>
          <w:sz w:val="22"/>
        </w:rPr>
        <w:t>待保險公司</w:t>
      </w:r>
      <w:proofErr w:type="gramStart"/>
      <w:r w:rsidRPr="008575F8">
        <w:rPr>
          <w:rFonts w:ascii="標楷體" w:eastAsia="標楷體" w:hAnsi="標楷體" w:hint="eastAsia"/>
          <w:b/>
          <w:sz w:val="22"/>
        </w:rPr>
        <w:t>核保後始</w:t>
      </w:r>
      <w:proofErr w:type="gramEnd"/>
      <w:r w:rsidRPr="008575F8">
        <w:rPr>
          <w:rFonts w:ascii="標楷體" w:eastAsia="標楷體" w:hAnsi="標楷體" w:hint="eastAsia"/>
          <w:b/>
          <w:sz w:val="22"/>
        </w:rPr>
        <w:t>生效</w:t>
      </w:r>
      <w:r w:rsidRPr="008575F8">
        <w:rPr>
          <w:rFonts w:ascii="標楷體" w:eastAsia="標楷體" w:hAnsi="標楷體" w:hint="eastAsia"/>
          <w:sz w:val="22"/>
        </w:rPr>
        <w:t>。</w:t>
      </w:r>
    </w:p>
    <w:p w14:paraId="0CE01214" w14:textId="77777777" w:rsidR="00041C54" w:rsidRPr="008575F8" w:rsidRDefault="00041C54">
      <w:pPr>
        <w:numPr>
          <w:ilvl w:val="0"/>
          <w:numId w:val="12"/>
        </w:numPr>
        <w:tabs>
          <w:tab w:val="left" w:pos="480"/>
        </w:tabs>
        <w:adjustRightInd w:val="0"/>
        <w:snapToGrid w:val="0"/>
        <w:spacing w:line="276" w:lineRule="auto"/>
        <w:ind w:left="2360" w:hanging="440"/>
        <w:jc w:val="both"/>
        <w:rPr>
          <w:rFonts w:ascii="標楷體" w:eastAsia="標楷體" w:hAnsi="標楷體" w:cs="華康細圓體"/>
          <w:bCs/>
          <w:kern w:val="0"/>
          <w:sz w:val="22"/>
        </w:rPr>
      </w:pPr>
      <w:r w:rsidRPr="008575F8">
        <w:rPr>
          <w:rFonts w:ascii="標楷體" w:eastAsia="標楷體" w:hAnsi="標楷體" w:hint="eastAsia"/>
          <w:sz w:val="22"/>
        </w:rPr>
        <w:t>申請保險理賠需附「診斷證明書、醫療收據、理賠申請書、光碟片(骨折)」，填妥後請寄至總會傳福會辦理，相關請洽負責同工陳桂芳(分機331)。</w:t>
      </w:r>
    </w:p>
    <w:p w14:paraId="0B22406B" w14:textId="77777777" w:rsidR="00041C54" w:rsidRPr="008575F8" w:rsidRDefault="00041C54">
      <w:pPr>
        <w:numPr>
          <w:ilvl w:val="0"/>
          <w:numId w:val="10"/>
        </w:numPr>
        <w:tabs>
          <w:tab w:val="left" w:pos="480"/>
        </w:tabs>
        <w:adjustRightInd w:val="0"/>
        <w:snapToGrid w:val="0"/>
        <w:spacing w:line="276" w:lineRule="auto"/>
        <w:ind w:left="1400" w:hanging="440"/>
        <w:jc w:val="both"/>
        <w:rPr>
          <w:rFonts w:ascii="標楷體" w:eastAsia="標楷體" w:hAnsi="標楷體"/>
          <w:sz w:val="22"/>
        </w:rPr>
      </w:pPr>
      <w:r w:rsidRPr="008575F8">
        <w:rPr>
          <w:rFonts w:ascii="標楷體" w:eastAsia="標楷體" w:hAnsi="標楷體" w:hint="eastAsia"/>
          <w:b/>
          <w:sz w:val="22"/>
        </w:rPr>
        <w:t>健康檢查</w:t>
      </w:r>
      <w:r w:rsidRPr="008575F8">
        <w:rPr>
          <w:rFonts w:ascii="標楷體" w:eastAsia="標楷體" w:hAnsi="標楷體" w:hint="eastAsia"/>
          <w:sz w:val="22"/>
        </w:rPr>
        <w:t>：準時足額繳交上、下半年度負擔金之教會，</w:t>
      </w:r>
      <w:proofErr w:type="gramStart"/>
      <w:r w:rsidRPr="008575F8">
        <w:rPr>
          <w:rFonts w:ascii="標楷體" w:eastAsia="標楷體" w:hAnsi="標楷體" w:hint="eastAsia"/>
          <w:sz w:val="22"/>
        </w:rPr>
        <w:t>受聘牧</w:t>
      </w:r>
      <w:proofErr w:type="gramEnd"/>
      <w:r w:rsidRPr="008575F8">
        <w:rPr>
          <w:rFonts w:ascii="標楷體" w:eastAsia="標楷體" w:hAnsi="標楷體" w:hint="eastAsia"/>
          <w:sz w:val="22"/>
        </w:rPr>
        <w:t>者可享免費健檢。</w:t>
      </w:r>
    </w:p>
    <w:p w14:paraId="3C0DF05C" w14:textId="77777777" w:rsidR="00041C54" w:rsidRPr="008575F8" w:rsidRDefault="00041C54">
      <w:pPr>
        <w:numPr>
          <w:ilvl w:val="0"/>
          <w:numId w:val="11"/>
        </w:numPr>
        <w:tabs>
          <w:tab w:val="left" w:pos="480"/>
        </w:tabs>
        <w:adjustRightInd w:val="0"/>
        <w:snapToGrid w:val="0"/>
        <w:spacing w:line="276" w:lineRule="auto"/>
        <w:ind w:left="1880" w:hanging="440"/>
        <w:jc w:val="both"/>
        <w:rPr>
          <w:rFonts w:ascii="標楷體" w:eastAsia="標楷體" w:hAnsi="標楷體" w:cs="華康細圓體"/>
          <w:kern w:val="0"/>
          <w:sz w:val="22"/>
        </w:rPr>
      </w:pPr>
      <w:r w:rsidRPr="008575F8">
        <w:rPr>
          <w:rFonts w:ascii="標楷體" w:eastAsia="標楷體" w:hAnsi="標楷體" w:cs="華康細圓體" w:hint="eastAsia"/>
          <w:kern w:val="0"/>
          <w:sz w:val="22"/>
        </w:rPr>
        <w:t>健康檢查額度：</w:t>
      </w:r>
    </w:p>
    <w:p w14:paraId="7DCAC8B1" w14:textId="77777777" w:rsidR="00041C54" w:rsidRPr="008575F8" w:rsidRDefault="00041C54" w:rsidP="00041C54">
      <w:pPr>
        <w:tabs>
          <w:tab w:val="left" w:pos="480"/>
        </w:tabs>
        <w:adjustRightInd w:val="0"/>
        <w:snapToGrid w:val="0"/>
        <w:spacing w:line="276" w:lineRule="auto"/>
        <w:ind w:left="1428"/>
        <w:jc w:val="both"/>
        <w:rPr>
          <w:rFonts w:ascii="標楷體" w:eastAsia="標楷體" w:hAnsi="標楷體" w:cs="華康細圓體"/>
          <w:bCs/>
          <w:kern w:val="0"/>
          <w:sz w:val="22"/>
        </w:rPr>
      </w:pPr>
      <w:r w:rsidRPr="008575F8">
        <w:rPr>
          <w:rFonts w:ascii="標楷體" w:eastAsia="標楷體" w:hAnsi="標楷體" w:cs="華康細圓體" w:hint="eastAsia"/>
          <w:kern w:val="0"/>
          <w:sz w:val="22"/>
        </w:rPr>
        <w:t>40歲以上在職牧者，</w:t>
      </w:r>
      <w:r w:rsidRPr="008575F8">
        <w:rPr>
          <w:rFonts w:ascii="標楷體" w:eastAsia="標楷體" w:hAnsi="標楷體" w:hint="eastAsia"/>
          <w:sz w:val="22"/>
        </w:rPr>
        <w:t>每年享免費</w:t>
      </w:r>
      <w:proofErr w:type="gramStart"/>
      <w:r w:rsidRPr="008575F8">
        <w:rPr>
          <w:rFonts w:ascii="標楷體" w:eastAsia="標楷體" w:hAnsi="標楷體" w:hint="eastAsia"/>
          <w:sz w:val="22"/>
        </w:rPr>
        <w:t>健檢單次</w:t>
      </w:r>
      <w:proofErr w:type="gramEnd"/>
      <w:r w:rsidRPr="008575F8">
        <w:rPr>
          <w:rFonts w:ascii="標楷體" w:eastAsia="標楷體" w:hAnsi="標楷體" w:cs="華康細圓體" w:hint="eastAsia"/>
          <w:kern w:val="0"/>
          <w:sz w:val="22"/>
        </w:rPr>
        <w:t>(額度4,000元)，每2年可做合併(額度8,000元)；</w:t>
      </w:r>
      <w:r w:rsidRPr="008575F8">
        <w:rPr>
          <w:rFonts w:ascii="標楷體" w:eastAsia="標楷體" w:hAnsi="標楷體" w:cs="華康細圓體"/>
          <w:bCs/>
          <w:kern w:val="0"/>
          <w:sz w:val="22"/>
        </w:rPr>
        <w:br/>
      </w:r>
      <w:r w:rsidRPr="008575F8">
        <w:rPr>
          <w:rFonts w:ascii="標楷體" w:eastAsia="標楷體" w:hAnsi="標楷體" w:cs="華康細圓體" w:hint="eastAsia"/>
          <w:kern w:val="0"/>
          <w:sz w:val="22"/>
        </w:rPr>
        <w:t>40歲以上在職牧者之配偶，每2年</w:t>
      </w:r>
      <w:r w:rsidRPr="008575F8">
        <w:rPr>
          <w:rFonts w:ascii="標楷體" w:eastAsia="標楷體" w:hAnsi="標楷體" w:hint="eastAsia"/>
          <w:sz w:val="22"/>
        </w:rPr>
        <w:t>享免費</w:t>
      </w:r>
      <w:proofErr w:type="gramStart"/>
      <w:r w:rsidRPr="008575F8">
        <w:rPr>
          <w:rFonts w:ascii="標楷體" w:eastAsia="標楷體" w:hAnsi="標楷體" w:hint="eastAsia"/>
          <w:sz w:val="22"/>
        </w:rPr>
        <w:t>健檢</w:t>
      </w:r>
      <w:r w:rsidRPr="008575F8">
        <w:rPr>
          <w:rFonts w:ascii="標楷體" w:eastAsia="標楷體" w:hAnsi="標楷體" w:cs="華康細圓體" w:hint="eastAsia"/>
          <w:kern w:val="0"/>
          <w:sz w:val="22"/>
        </w:rPr>
        <w:t>單次</w:t>
      </w:r>
      <w:proofErr w:type="gramEnd"/>
      <w:r w:rsidRPr="008575F8">
        <w:rPr>
          <w:rFonts w:ascii="標楷體" w:eastAsia="標楷體" w:hAnsi="標楷體" w:cs="華康細圓體" w:hint="eastAsia"/>
          <w:kern w:val="0"/>
          <w:sz w:val="22"/>
        </w:rPr>
        <w:t>，每4年可做合併一次；</w:t>
      </w:r>
      <w:r w:rsidRPr="008575F8">
        <w:rPr>
          <w:rFonts w:ascii="標楷體" w:eastAsia="標楷體" w:hAnsi="標楷體" w:cs="華康細圓體"/>
          <w:bCs/>
          <w:kern w:val="0"/>
          <w:sz w:val="22"/>
        </w:rPr>
        <w:br/>
      </w:r>
      <w:r w:rsidRPr="008575F8">
        <w:rPr>
          <w:rFonts w:ascii="標楷體" w:eastAsia="標楷體" w:hAnsi="標楷體" w:cs="華康細圓體" w:hint="eastAsia"/>
          <w:kern w:val="0"/>
          <w:sz w:val="22"/>
        </w:rPr>
        <w:t>40歲以下在職牧者，每2年</w:t>
      </w:r>
      <w:r w:rsidRPr="008575F8">
        <w:rPr>
          <w:rFonts w:ascii="標楷體" w:eastAsia="標楷體" w:hAnsi="標楷體" w:hint="eastAsia"/>
          <w:sz w:val="22"/>
        </w:rPr>
        <w:t>享免費</w:t>
      </w:r>
      <w:proofErr w:type="gramStart"/>
      <w:r w:rsidRPr="008575F8">
        <w:rPr>
          <w:rFonts w:ascii="標楷體" w:eastAsia="標楷體" w:hAnsi="標楷體" w:hint="eastAsia"/>
          <w:sz w:val="22"/>
        </w:rPr>
        <w:t>健檢</w:t>
      </w:r>
      <w:r w:rsidRPr="008575F8">
        <w:rPr>
          <w:rFonts w:ascii="標楷體" w:eastAsia="標楷體" w:hAnsi="標楷體" w:cs="華康細圓體" w:hint="eastAsia"/>
          <w:kern w:val="0"/>
          <w:sz w:val="22"/>
        </w:rPr>
        <w:t>單次</w:t>
      </w:r>
      <w:proofErr w:type="gramEnd"/>
      <w:r w:rsidRPr="008575F8">
        <w:rPr>
          <w:rFonts w:ascii="標楷體" w:eastAsia="標楷體" w:hAnsi="標楷體" w:cs="華康細圓體" w:hint="eastAsia"/>
          <w:kern w:val="0"/>
          <w:sz w:val="22"/>
        </w:rPr>
        <w:t>，每4年可做合併一次；</w:t>
      </w:r>
    </w:p>
    <w:p w14:paraId="6782353F" w14:textId="77777777" w:rsidR="00041C54" w:rsidRPr="008575F8" w:rsidRDefault="00041C54" w:rsidP="00041C54">
      <w:pPr>
        <w:tabs>
          <w:tab w:val="left" w:pos="480"/>
        </w:tabs>
        <w:adjustRightInd w:val="0"/>
        <w:snapToGrid w:val="0"/>
        <w:spacing w:line="276" w:lineRule="auto"/>
        <w:ind w:left="1428"/>
        <w:jc w:val="both"/>
        <w:rPr>
          <w:rFonts w:ascii="標楷體" w:eastAsia="標楷體" w:hAnsi="標楷體"/>
          <w:sz w:val="22"/>
        </w:rPr>
      </w:pPr>
      <w:r w:rsidRPr="008575F8">
        <w:rPr>
          <w:rFonts w:ascii="標楷體" w:eastAsia="標楷體" w:hAnsi="標楷體" w:hint="eastAsia"/>
          <w:sz w:val="22"/>
        </w:rPr>
        <w:t>應屆傳道師</w:t>
      </w:r>
      <w:proofErr w:type="gramStart"/>
      <w:r w:rsidRPr="008575F8">
        <w:rPr>
          <w:rFonts w:ascii="標楷體" w:eastAsia="標楷體" w:hAnsi="標楷體" w:hint="eastAsia"/>
          <w:sz w:val="22"/>
        </w:rPr>
        <w:t>在受派上任</w:t>
      </w:r>
      <w:proofErr w:type="gramEnd"/>
      <w:r w:rsidRPr="008575F8">
        <w:rPr>
          <w:rFonts w:ascii="標楷體" w:eastAsia="標楷體" w:hAnsi="標楷體" w:hint="eastAsia"/>
          <w:sz w:val="22"/>
        </w:rPr>
        <w:t>後，至12月底前可享一次免費的</w:t>
      </w:r>
      <w:proofErr w:type="gramStart"/>
      <w:r w:rsidRPr="008575F8">
        <w:rPr>
          <w:rFonts w:ascii="標楷體" w:eastAsia="標楷體" w:hAnsi="標楷體" w:hint="eastAsia"/>
          <w:sz w:val="22"/>
        </w:rPr>
        <w:t>健檢單次</w:t>
      </w:r>
      <w:proofErr w:type="gramEnd"/>
      <w:r w:rsidRPr="008575F8">
        <w:rPr>
          <w:rFonts w:ascii="標楷體" w:eastAsia="標楷體" w:hAnsi="標楷體" w:cs="華康細圓體" w:hint="eastAsia"/>
          <w:kern w:val="0"/>
          <w:sz w:val="22"/>
        </w:rPr>
        <w:t>；</w:t>
      </w:r>
    </w:p>
    <w:p w14:paraId="094190F9" w14:textId="77777777" w:rsidR="00041C54" w:rsidRPr="008575F8" w:rsidRDefault="00041C54" w:rsidP="00041C54">
      <w:pPr>
        <w:tabs>
          <w:tab w:val="left" w:pos="480"/>
        </w:tabs>
        <w:adjustRightInd w:val="0"/>
        <w:snapToGrid w:val="0"/>
        <w:spacing w:line="276" w:lineRule="auto"/>
        <w:ind w:left="1428"/>
        <w:jc w:val="both"/>
        <w:rPr>
          <w:rFonts w:ascii="標楷體" w:eastAsia="標楷體" w:hAnsi="標楷體" w:cs="華康細圓體"/>
          <w:kern w:val="0"/>
          <w:sz w:val="22"/>
        </w:rPr>
      </w:pPr>
      <w:proofErr w:type="gramStart"/>
      <w:r w:rsidRPr="008575F8">
        <w:rPr>
          <w:rFonts w:ascii="標楷體" w:eastAsia="標楷體" w:hAnsi="標楷體" w:cs="華康細圓體" w:hint="eastAsia"/>
          <w:kern w:val="0"/>
          <w:sz w:val="22"/>
        </w:rPr>
        <w:t>退休牧</w:t>
      </w:r>
      <w:proofErr w:type="gramEnd"/>
      <w:r w:rsidRPr="008575F8">
        <w:rPr>
          <w:rFonts w:ascii="標楷體" w:eastAsia="標楷體" w:hAnsi="標楷體" w:cs="華康細圓體" w:hint="eastAsia"/>
          <w:kern w:val="0"/>
          <w:sz w:val="22"/>
        </w:rPr>
        <w:t>者夫婦每年可做單次2,500元，每2年可做合併5,000元一次。</w:t>
      </w:r>
    </w:p>
    <w:p w14:paraId="33636731" w14:textId="77777777" w:rsidR="00041C54" w:rsidRPr="008575F8" w:rsidRDefault="00041C54">
      <w:pPr>
        <w:numPr>
          <w:ilvl w:val="0"/>
          <w:numId w:val="11"/>
        </w:numPr>
        <w:tabs>
          <w:tab w:val="left" w:pos="480"/>
        </w:tabs>
        <w:adjustRightInd w:val="0"/>
        <w:snapToGrid w:val="0"/>
        <w:spacing w:line="276" w:lineRule="auto"/>
        <w:ind w:left="1880" w:hanging="440"/>
        <w:jc w:val="both"/>
        <w:rPr>
          <w:rFonts w:ascii="標楷體" w:eastAsia="標楷體" w:hAnsi="標楷體" w:cs="華康細圓體"/>
          <w:bCs/>
          <w:kern w:val="0"/>
          <w:sz w:val="22"/>
        </w:rPr>
      </w:pPr>
      <w:r w:rsidRPr="008575F8">
        <w:rPr>
          <w:rFonts w:ascii="標楷體" w:eastAsia="標楷體" w:hAnsi="標楷體" w:hint="eastAsia"/>
          <w:b/>
          <w:sz w:val="22"/>
        </w:rPr>
        <w:t>總會所屬三家</w:t>
      </w:r>
      <w:proofErr w:type="gramStart"/>
      <w:r w:rsidRPr="008575F8">
        <w:rPr>
          <w:rFonts w:ascii="標楷體" w:eastAsia="標楷體" w:hAnsi="標楷體" w:hint="eastAsia"/>
          <w:b/>
          <w:sz w:val="22"/>
        </w:rPr>
        <w:t>醫院之牧者</w:t>
      </w:r>
      <w:proofErr w:type="gramEnd"/>
      <w:r w:rsidRPr="008575F8">
        <w:rPr>
          <w:rFonts w:ascii="標楷體" w:eastAsia="標楷體" w:hAnsi="標楷體" w:hint="eastAsia"/>
          <w:b/>
          <w:sz w:val="22"/>
        </w:rPr>
        <w:t>夫婦健檢專案：</w:t>
      </w:r>
      <w:r w:rsidRPr="008575F8">
        <w:rPr>
          <w:rFonts w:ascii="標楷體" w:eastAsia="標楷體" w:hAnsi="標楷體" w:cs="Arial"/>
          <w:sz w:val="22"/>
        </w:rPr>
        <w:sym w:font="Wingdings" w:char="F08C"/>
      </w:r>
      <w:r w:rsidRPr="008575F8">
        <w:rPr>
          <w:rFonts w:ascii="標楷體" w:eastAsia="標楷體" w:hAnsi="標楷體" w:hint="eastAsia"/>
          <w:sz w:val="22"/>
        </w:rPr>
        <w:t>腸胃</w:t>
      </w:r>
      <w:r w:rsidRPr="008575F8">
        <w:rPr>
          <w:rFonts w:ascii="標楷體" w:eastAsia="標楷體" w:hAnsi="標楷體" w:cs="Arial"/>
          <w:sz w:val="22"/>
        </w:rPr>
        <w:sym w:font="Wingdings" w:char="F08D"/>
      </w:r>
      <w:r w:rsidRPr="008575F8">
        <w:rPr>
          <w:rFonts w:ascii="標楷體" w:eastAsia="標楷體" w:hAnsi="標楷體" w:hint="eastAsia"/>
          <w:sz w:val="22"/>
        </w:rPr>
        <w:t>肺部</w:t>
      </w:r>
      <w:r w:rsidRPr="008575F8">
        <w:rPr>
          <w:rFonts w:ascii="標楷體" w:eastAsia="標楷體" w:hAnsi="標楷體" w:cs="Arial"/>
          <w:sz w:val="22"/>
        </w:rPr>
        <w:sym w:font="Wingdings" w:char="F08E"/>
      </w:r>
      <w:r w:rsidRPr="008575F8">
        <w:rPr>
          <w:rFonts w:ascii="標楷體" w:eastAsia="標楷體" w:hAnsi="標楷體" w:hint="eastAsia"/>
          <w:sz w:val="22"/>
        </w:rPr>
        <w:t>慢性病，敬請善加使用！</w:t>
      </w:r>
    </w:p>
    <w:p w14:paraId="077A8843" w14:textId="77777777" w:rsidR="00041C54" w:rsidRPr="008575F8" w:rsidRDefault="00041C54">
      <w:pPr>
        <w:numPr>
          <w:ilvl w:val="0"/>
          <w:numId w:val="11"/>
        </w:numPr>
        <w:tabs>
          <w:tab w:val="left" w:pos="480"/>
        </w:tabs>
        <w:adjustRightInd w:val="0"/>
        <w:snapToGrid w:val="0"/>
        <w:spacing w:line="276" w:lineRule="auto"/>
        <w:ind w:left="1880" w:hanging="440"/>
        <w:jc w:val="both"/>
        <w:rPr>
          <w:rFonts w:ascii="標楷體" w:eastAsia="標楷體" w:hAnsi="標楷體" w:cs="華康細圓體"/>
          <w:bCs/>
          <w:kern w:val="0"/>
          <w:sz w:val="22"/>
        </w:rPr>
      </w:pPr>
      <w:r w:rsidRPr="008575F8">
        <w:rPr>
          <w:rFonts w:ascii="標楷體" w:eastAsia="標楷體" w:hAnsi="標楷體" w:cs="華康細圓體" w:hint="eastAsia"/>
          <w:bCs/>
          <w:kern w:val="0"/>
          <w:sz w:val="22"/>
        </w:rPr>
        <w:t>與合約醫院預約健康檢查時，各家醫院會先告知受檢者相關規定(如PCR)，健檢前幾日，</w:t>
      </w:r>
      <w:r w:rsidRPr="008575F8">
        <w:rPr>
          <w:rFonts w:ascii="標楷體" w:eastAsia="標楷體" w:hAnsi="標楷體" w:cs="華康細圓體" w:hint="eastAsia"/>
          <w:bCs/>
          <w:kern w:val="0"/>
          <w:sz w:val="22"/>
        </w:rPr>
        <w:br/>
        <w:t>健檢中心也會郵寄注意事項，相</w:t>
      </w:r>
      <w:proofErr w:type="gramStart"/>
      <w:r w:rsidRPr="008575F8">
        <w:rPr>
          <w:rFonts w:ascii="標楷體" w:eastAsia="標楷體" w:hAnsi="標楷體" w:cs="華康細圓體" w:hint="eastAsia"/>
          <w:bCs/>
          <w:kern w:val="0"/>
          <w:sz w:val="22"/>
        </w:rPr>
        <w:t>關健</w:t>
      </w:r>
      <w:proofErr w:type="gramEnd"/>
      <w:r w:rsidRPr="008575F8">
        <w:rPr>
          <w:rFonts w:ascii="標楷體" w:eastAsia="標楷體" w:hAnsi="標楷體" w:cs="華康細圓體" w:hint="eastAsia"/>
          <w:bCs/>
          <w:kern w:val="0"/>
          <w:sz w:val="22"/>
        </w:rPr>
        <w:t>檢注意事項請留意合約醫院之規定。</w:t>
      </w:r>
    </w:p>
    <w:p w14:paraId="02CA346E" w14:textId="77777777" w:rsidR="00041C54" w:rsidRPr="008575F8" w:rsidRDefault="00041C54">
      <w:pPr>
        <w:numPr>
          <w:ilvl w:val="0"/>
          <w:numId w:val="11"/>
        </w:numPr>
        <w:tabs>
          <w:tab w:val="left" w:pos="480"/>
        </w:tabs>
        <w:adjustRightInd w:val="0"/>
        <w:snapToGrid w:val="0"/>
        <w:spacing w:line="276" w:lineRule="auto"/>
        <w:ind w:left="1880" w:hanging="440"/>
        <w:jc w:val="both"/>
        <w:rPr>
          <w:rFonts w:ascii="標楷體" w:eastAsia="標楷體" w:hAnsi="標楷體"/>
          <w:sz w:val="22"/>
        </w:rPr>
      </w:pPr>
      <w:r w:rsidRPr="008575F8">
        <w:rPr>
          <w:rFonts w:ascii="標楷體" w:eastAsia="標楷體" w:hAnsi="標楷體" w:cs="Calibri"/>
          <w:sz w:val="22"/>
        </w:rPr>
        <w:t>2021年完成健檢及近五年</w:t>
      </w:r>
      <w:proofErr w:type="gramStart"/>
      <w:r w:rsidRPr="008575F8">
        <w:rPr>
          <w:rFonts w:ascii="標楷體" w:eastAsia="標楷體" w:hAnsi="標楷體" w:cs="Calibri"/>
          <w:sz w:val="22"/>
        </w:rPr>
        <w:t>未健檢牧</w:t>
      </w:r>
      <w:proofErr w:type="gramEnd"/>
      <w:r w:rsidRPr="008575F8">
        <w:rPr>
          <w:rFonts w:ascii="標楷體" w:eastAsia="標楷體" w:hAnsi="標楷體" w:cs="Calibri"/>
          <w:sz w:val="22"/>
        </w:rPr>
        <w:t>者之名單，已於3月4日發函各中會/族群區會，鑒於近年因</w:t>
      </w:r>
      <w:proofErr w:type="gramStart"/>
      <w:r w:rsidRPr="008575F8">
        <w:rPr>
          <w:rFonts w:ascii="標楷體" w:eastAsia="標楷體" w:hAnsi="標楷體" w:cs="Calibri"/>
          <w:sz w:val="22"/>
        </w:rPr>
        <w:t>疏於健檢</w:t>
      </w:r>
      <w:proofErr w:type="gramEnd"/>
      <w:r w:rsidRPr="008575F8">
        <w:rPr>
          <w:rFonts w:ascii="標楷體" w:eastAsia="標楷體" w:hAnsi="標楷體" w:cs="Calibri"/>
          <w:sz w:val="22"/>
        </w:rPr>
        <w:t>而</w:t>
      </w:r>
      <w:proofErr w:type="gramStart"/>
      <w:r w:rsidRPr="008575F8">
        <w:rPr>
          <w:rFonts w:ascii="標楷體" w:eastAsia="標楷體" w:hAnsi="標楷體" w:cs="Calibri"/>
          <w:sz w:val="22"/>
        </w:rPr>
        <w:t>罹</w:t>
      </w:r>
      <w:proofErr w:type="gramEnd"/>
      <w:r w:rsidRPr="008575F8">
        <w:rPr>
          <w:rFonts w:ascii="標楷體" w:eastAsia="標楷體" w:hAnsi="標楷體" w:cs="Calibri"/>
          <w:sz w:val="22"/>
        </w:rPr>
        <w:t>患</w:t>
      </w:r>
      <w:proofErr w:type="gramStart"/>
      <w:r w:rsidRPr="008575F8">
        <w:rPr>
          <w:rFonts w:ascii="標楷體" w:eastAsia="標楷體" w:hAnsi="標楷體" w:cs="Calibri"/>
          <w:sz w:val="22"/>
        </w:rPr>
        <w:t>重病之牧者</w:t>
      </w:r>
      <w:proofErr w:type="gramEnd"/>
      <w:r w:rsidRPr="008575F8">
        <w:rPr>
          <w:rFonts w:ascii="標楷體" w:eastAsia="標楷體" w:hAnsi="標楷體" w:cs="Calibri"/>
          <w:sz w:val="22"/>
        </w:rPr>
        <w:t>人數增多，敬請</w:t>
      </w:r>
      <w:proofErr w:type="gramStart"/>
      <w:r w:rsidRPr="008575F8">
        <w:rPr>
          <w:rFonts w:ascii="標楷體" w:eastAsia="標楷體" w:hAnsi="標楷體" w:cs="Calibri"/>
          <w:sz w:val="22"/>
        </w:rPr>
        <w:t>催促牧者健</w:t>
      </w:r>
      <w:proofErr w:type="gramEnd"/>
      <w:r w:rsidRPr="008575F8">
        <w:rPr>
          <w:rFonts w:ascii="標楷體" w:eastAsia="標楷體" w:hAnsi="標楷體" w:cs="Calibri"/>
          <w:sz w:val="22"/>
        </w:rPr>
        <w:t>檢相關事宜。</w:t>
      </w:r>
      <w:r w:rsidRPr="008575F8">
        <w:rPr>
          <w:rFonts w:ascii="標楷體" w:eastAsia="標楷體" w:hAnsi="標楷體" w:cs="Calibri" w:hint="eastAsia"/>
          <w:sz w:val="22"/>
        </w:rPr>
        <w:br/>
      </w:r>
      <w:proofErr w:type="gramStart"/>
      <w:r w:rsidRPr="008575F8">
        <w:rPr>
          <w:rFonts w:ascii="標楷體" w:eastAsia="標楷體" w:hAnsi="標楷體" w:hint="eastAsia"/>
          <w:b/>
          <w:sz w:val="22"/>
        </w:rPr>
        <w:t>＊</w:t>
      </w:r>
      <w:proofErr w:type="gramEnd"/>
      <w:r w:rsidRPr="008575F8">
        <w:rPr>
          <w:rFonts w:ascii="標楷體" w:eastAsia="標楷體" w:hAnsi="標楷體" w:hint="eastAsia"/>
          <w:b/>
          <w:sz w:val="22"/>
        </w:rPr>
        <w:t>2021年中布中會完成健檢名單</w:t>
      </w:r>
      <w:r w:rsidRPr="008575F8">
        <w:rPr>
          <w:rFonts w:ascii="標楷體" w:eastAsia="標楷體" w:hAnsi="標楷體" w:hint="eastAsia"/>
          <w:sz w:val="22"/>
        </w:rPr>
        <w:t>：</w:t>
      </w:r>
      <w:r w:rsidRPr="008575F8">
        <w:rPr>
          <w:rFonts w:ascii="標楷體" w:eastAsia="標楷體" w:hAnsi="標楷體"/>
          <w:sz w:val="22"/>
        </w:rPr>
        <w:br/>
      </w:r>
      <w:proofErr w:type="spellStart"/>
      <w:r w:rsidRPr="008575F8">
        <w:rPr>
          <w:rFonts w:ascii="標楷體" w:eastAsia="標楷體" w:hAnsi="標楷體" w:hint="eastAsia"/>
          <w:sz w:val="22"/>
        </w:rPr>
        <w:t>Xucung</w:t>
      </w:r>
      <w:proofErr w:type="spellEnd"/>
      <w:r w:rsidRPr="008575F8">
        <w:rPr>
          <w:rFonts w:ascii="標楷體" w:eastAsia="標楷體" w:hAnsi="標楷體" w:hint="eastAsia"/>
          <w:sz w:val="22"/>
        </w:rPr>
        <w:t xml:space="preserve"> </w:t>
      </w:r>
      <w:proofErr w:type="spellStart"/>
      <w:r w:rsidRPr="008575F8">
        <w:rPr>
          <w:rFonts w:ascii="標楷體" w:eastAsia="標楷體" w:hAnsi="標楷體" w:hint="eastAsia"/>
          <w:sz w:val="22"/>
        </w:rPr>
        <w:t>Tamalasan</w:t>
      </w:r>
      <w:proofErr w:type="spellEnd"/>
      <w:r w:rsidRPr="008575F8">
        <w:rPr>
          <w:rFonts w:ascii="標楷體" w:eastAsia="標楷體" w:hAnsi="標楷體" w:hint="eastAsia"/>
          <w:sz w:val="22"/>
        </w:rPr>
        <w:t>石Ο平、里Ο．</w:t>
      </w:r>
      <w:proofErr w:type="gramStart"/>
      <w:r w:rsidRPr="008575F8">
        <w:rPr>
          <w:rFonts w:ascii="標楷體" w:eastAsia="標楷體" w:hAnsi="標楷體" w:hint="eastAsia"/>
          <w:sz w:val="22"/>
        </w:rPr>
        <w:t>達那Ο瑪、Ａ</w:t>
      </w:r>
      <w:proofErr w:type="spellStart"/>
      <w:proofErr w:type="gramEnd"/>
      <w:r w:rsidRPr="008575F8">
        <w:rPr>
          <w:rFonts w:ascii="標楷體" w:eastAsia="標楷體" w:hAnsi="標楷體" w:hint="eastAsia"/>
          <w:sz w:val="22"/>
        </w:rPr>
        <w:t>lang.Dakisliniang</w:t>
      </w:r>
      <w:proofErr w:type="spellEnd"/>
      <w:r w:rsidRPr="008575F8">
        <w:rPr>
          <w:rFonts w:ascii="標楷體" w:eastAsia="標楷體" w:hAnsi="標楷體" w:hint="eastAsia"/>
          <w:sz w:val="22"/>
        </w:rPr>
        <w:t>方Ο忠、吴Ο亖．南卡Ο蘭。</w:t>
      </w:r>
    </w:p>
    <w:p w14:paraId="224A1B62" w14:textId="77777777" w:rsidR="00041C54" w:rsidRPr="008575F8" w:rsidRDefault="00041C54" w:rsidP="00041C54">
      <w:pPr>
        <w:tabs>
          <w:tab w:val="left" w:pos="480"/>
        </w:tabs>
        <w:adjustRightInd w:val="0"/>
        <w:snapToGrid w:val="0"/>
        <w:spacing w:line="276" w:lineRule="auto"/>
        <w:ind w:left="1880"/>
        <w:jc w:val="both"/>
        <w:rPr>
          <w:rFonts w:ascii="標楷體" w:eastAsia="標楷體" w:hAnsi="標楷體"/>
          <w:sz w:val="22"/>
        </w:rPr>
      </w:pPr>
    </w:p>
    <w:p w14:paraId="100933A8" w14:textId="77777777" w:rsidR="00041C54" w:rsidRPr="008575F8" w:rsidRDefault="00041C54" w:rsidP="00041C54">
      <w:pPr>
        <w:pStyle w:val="FEN-"/>
        <w:spacing w:before="120"/>
        <w:rPr>
          <w:color w:val="auto"/>
        </w:rPr>
      </w:pPr>
      <w:r w:rsidRPr="008575F8">
        <w:rPr>
          <w:rFonts w:hint="eastAsia"/>
          <w:color w:val="auto"/>
        </w:rPr>
        <w:t>三、傳福負擔金未繳或未按時、未足額繳交的影響為何？</w:t>
      </w:r>
    </w:p>
    <w:p w14:paraId="4C0F6F39" w14:textId="77777777" w:rsidR="00041C54" w:rsidRPr="008575F8" w:rsidRDefault="00041C54">
      <w:pPr>
        <w:numPr>
          <w:ilvl w:val="0"/>
          <w:numId w:val="13"/>
        </w:numPr>
        <w:adjustRightInd w:val="0"/>
        <w:snapToGrid w:val="0"/>
        <w:spacing w:line="276" w:lineRule="auto"/>
        <w:ind w:rightChars="100" w:right="240"/>
        <w:jc w:val="both"/>
        <w:rPr>
          <w:rFonts w:ascii="標楷體" w:eastAsia="標楷體" w:hAnsi="標楷體"/>
          <w:sz w:val="22"/>
        </w:rPr>
      </w:pPr>
      <w:r w:rsidRPr="008575F8">
        <w:rPr>
          <w:rFonts w:ascii="標楷體" w:eastAsia="標楷體" w:hAnsi="標楷體" w:hint="eastAsia"/>
          <w:bCs/>
          <w:sz w:val="22"/>
        </w:rPr>
        <w:t>對教會之影響：</w:t>
      </w:r>
    </w:p>
    <w:p w14:paraId="072ACA95" w14:textId="77777777" w:rsidR="00041C54" w:rsidRPr="008575F8" w:rsidRDefault="00041C54">
      <w:pPr>
        <w:numPr>
          <w:ilvl w:val="0"/>
          <w:numId w:val="14"/>
        </w:numPr>
        <w:adjustRightInd w:val="0"/>
        <w:snapToGrid w:val="0"/>
        <w:spacing w:line="276" w:lineRule="auto"/>
        <w:ind w:rightChars="100" w:right="240"/>
        <w:jc w:val="both"/>
        <w:rPr>
          <w:rFonts w:ascii="標楷體" w:eastAsia="標楷體" w:hAnsi="標楷體"/>
          <w:sz w:val="22"/>
        </w:rPr>
      </w:pPr>
      <w:r w:rsidRPr="008575F8">
        <w:rPr>
          <w:rFonts w:ascii="標楷體" w:eastAsia="標楷體" w:hAnsi="標楷體" w:hint="eastAsia"/>
          <w:sz w:val="22"/>
        </w:rPr>
        <w:t>教會需承擔風險，發生意外事故，教會需</w:t>
      </w:r>
      <w:proofErr w:type="gramStart"/>
      <w:r w:rsidRPr="008575F8">
        <w:rPr>
          <w:rFonts w:ascii="標楷體" w:eastAsia="標楷體" w:hAnsi="標楷體" w:hint="eastAsia"/>
          <w:sz w:val="22"/>
        </w:rPr>
        <w:t>負擔牧</w:t>
      </w:r>
      <w:proofErr w:type="gramEnd"/>
      <w:r w:rsidRPr="008575F8">
        <w:rPr>
          <w:rFonts w:ascii="標楷體" w:eastAsia="標楷體" w:hAnsi="標楷體" w:hint="eastAsia"/>
          <w:sz w:val="22"/>
        </w:rPr>
        <w:t>者&amp;配偶應享有的保險理賠及負責終身安養責任。</w:t>
      </w:r>
    </w:p>
    <w:p w14:paraId="0FAA66B0" w14:textId="77777777" w:rsidR="00041C54" w:rsidRPr="008575F8" w:rsidRDefault="00041C54">
      <w:pPr>
        <w:numPr>
          <w:ilvl w:val="0"/>
          <w:numId w:val="14"/>
        </w:numPr>
        <w:adjustRightInd w:val="0"/>
        <w:snapToGrid w:val="0"/>
        <w:spacing w:line="276" w:lineRule="auto"/>
        <w:ind w:rightChars="100" w:right="240"/>
        <w:jc w:val="both"/>
        <w:rPr>
          <w:rFonts w:ascii="標楷體" w:eastAsia="標楷體" w:hAnsi="標楷體"/>
          <w:sz w:val="22"/>
        </w:rPr>
      </w:pPr>
      <w:r w:rsidRPr="008575F8">
        <w:rPr>
          <w:rFonts w:ascii="標楷體" w:eastAsia="標楷體" w:hAnsi="標楷體" w:hint="eastAsia"/>
          <w:sz w:val="22"/>
        </w:rPr>
        <w:t>教會需為</w:t>
      </w:r>
      <w:proofErr w:type="gramStart"/>
      <w:r w:rsidRPr="008575F8">
        <w:rPr>
          <w:rFonts w:ascii="標楷體" w:eastAsia="標楷體" w:hAnsi="標楷體" w:hint="eastAsia"/>
          <w:sz w:val="22"/>
        </w:rPr>
        <w:t>所聘牧者</w:t>
      </w:r>
      <w:proofErr w:type="gramEnd"/>
      <w:r w:rsidRPr="008575F8">
        <w:rPr>
          <w:rFonts w:ascii="標楷體" w:eastAsia="標楷體" w:hAnsi="標楷體" w:hint="eastAsia"/>
          <w:sz w:val="22"/>
        </w:rPr>
        <w:t>自費繳交當年度團體保險費及健檢費用。</w:t>
      </w:r>
    </w:p>
    <w:p w14:paraId="17321607" w14:textId="77777777" w:rsidR="00041C54" w:rsidRPr="008575F8" w:rsidRDefault="00041C54">
      <w:pPr>
        <w:numPr>
          <w:ilvl w:val="0"/>
          <w:numId w:val="14"/>
        </w:numPr>
        <w:adjustRightInd w:val="0"/>
        <w:snapToGrid w:val="0"/>
        <w:spacing w:line="276" w:lineRule="auto"/>
        <w:ind w:rightChars="100" w:right="240"/>
        <w:jc w:val="both"/>
        <w:rPr>
          <w:rFonts w:ascii="標楷體" w:eastAsia="標楷體" w:hAnsi="標楷體"/>
          <w:sz w:val="22"/>
        </w:rPr>
      </w:pPr>
      <w:r w:rsidRPr="008575F8">
        <w:rPr>
          <w:rFonts w:ascii="標楷體" w:eastAsia="標楷體" w:hAnsi="標楷體" w:hint="eastAsia"/>
          <w:sz w:val="22"/>
        </w:rPr>
        <w:t>未能依規定盡基本責任繳交負擔金，對教會聲譽不好。</w:t>
      </w:r>
    </w:p>
    <w:p w14:paraId="7783C4D6" w14:textId="77777777" w:rsidR="00041C54" w:rsidRPr="008575F8" w:rsidRDefault="00041C54">
      <w:pPr>
        <w:numPr>
          <w:ilvl w:val="0"/>
          <w:numId w:val="13"/>
        </w:numPr>
        <w:adjustRightInd w:val="0"/>
        <w:snapToGrid w:val="0"/>
        <w:spacing w:line="276" w:lineRule="auto"/>
        <w:ind w:rightChars="100" w:right="240"/>
        <w:jc w:val="both"/>
        <w:rPr>
          <w:rFonts w:ascii="標楷體" w:eastAsia="標楷體" w:hAnsi="標楷體"/>
          <w:sz w:val="22"/>
        </w:rPr>
      </w:pPr>
      <w:proofErr w:type="gramStart"/>
      <w:r w:rsidRPr="008575F8">
        <w:rPr>
          <w:rFonts w:ascii="標楷體" w:eastAsia="標楷體" w:hAnsi="標楷體" w:hint="eastAsia"/>
          <w:sz w:val="22"/>
        </w:rPr>
        <w:t>對牧者</w:t>
      </w:r>
      <w:proofErr w:type="gramEnd"/>
      <w:r w:rsidRPr="008575F8">
        <w:rPr>
          <w:rFonts w:ascii="標楷體" w:eastAsia="標楷體" w:hAnsi="標楷體" w:hint="eastAsia"/>
          <w:sz w:val="22"/>
        </w:rPr>
        <w:t>權益之影響：</w:t>
      </w:r>
    </w:p>
    <w:p w14:paraId="15232BB9" w14:textId="77777777" w:rsidR="00041C54" w:rsidRPr="008575F8" w:rsidRDefault="00041C54">
      <w:pPr>
        <w:numPr>
          <w:ilvl w:val="0"/>
          <w:numId w:val="15"/>
        </w:numPr>
        <w:adjustRightInd w:val="0"/>
        <w:snapToGrid w:val="0"/>
        <w:spacing w:line="276" w:lineRule="auto"/>
        <w:ind w:rightChars="100" w:right="240"/>
        <w:jc w:val="both"/>
        <w:rPr>
          <w:rFonts w:ascii="標楷體" w:eastAsia="標楷體" w:hAnsi="標楷體"/>
          <w:sz w:val="22"/>
        </w:rPr>
      </w:pPr>
      <w:r w:rsidRPr="008575F8">
        <w:rPr>
          <w:rFonts w:ascii="標楷體" w:eastAsia="標楷體" w:hAnsi="標楷體" w:hint="eastAsia"/>
          <w:sz w:val="22"/>
        </w:rPr>
        <w:t>喪失免費參加團體保險權益</w:t>
      </w:r>
      <w:r w:rsidRPr="008575F8">
        <w:rPr>
          <w:rFonts w:ascii="標楷體" w:eastAsia="標楷體" w:hAnsi="標楷體" w:hint="eastAsia"/>
          <w:sz w:val="22"/>
        </w:rPr>
        <w:tab/>
      </w:r>
    </w:p>
    <w:p w14:paraId="015113EE" w14:textId="77777777" w:rsidR="00041C54" w:rsidRPr="008575F8" w:rsidRDefault="00041C54">
      <w:pPr>
        <w:numPr>
          <w:ilvl w:val="0"/>
          <w:numId w:val="15"/>
        </w:numPr>
        <w:adjustRightInd w:val="0"/>
        <w:snapToGrid w:val="0"/>
        <w:spacing w:line="276" w:lineRule="auto"/>
        <w:ind w:rightChars="100" w:right="240"/>
        <w:jc w:val="both"/>
        <w:rPr>
          <w:rFonts w:ascii="標楷體" w:eastAsia="標楷體" w:hAnsi="標楷體"/>
          <w:sz w:val="22"/>
        </w:rPr>
      </w:pPr>
      <w:r w:rsidRPr="008575F8">
        <w:rPr>
          <w:rFonts w:ascii="標楷體" w:eastAsia="標楷體" w:hAnsi="標楷體" w:hint="eastAsia"/>
          <w:sz w:val="22"/>
        </w:rPr>
        <w:t>喪失免費參加健康檢查權益</w:t>
      </w:r>
    </w:p>
    <w:p w14:paraId="1E763C06" w14:textId="77777777" w:rsidR="00041C54" w:rsidRPr="008575F8" w:rsidRDefault="00041C54">
      <w:pPr>
        <w:numPr>
          <w:ilvl w:val="0"/>
          <w:numId w:val="15"/>
        </w:numPr>
        <w:adjustRightInd w:val="0"/>
        <w:snapToGrid w:val="0"/>
        <w:spacing w:line="276" w:lineRule="auto"/>
        <w:ind w:rightChars="100" w:right="240"/>
        <w:jc w:val="both"/>
        <w:rPr>
          <w:rFonts w:ascii="標楷體" w:eastAsia="標楷體" w:hAnsi="標楷體"/>
          <w:sz w:val="22"/>
        </w:rPr>
      </w:pPr>
      <w:r w:rsidRPr="008575F8">
        <w:rPr>
          <w:rFonts w:ascii="標楷體" w:eastAsia="標楷體" w:hAnsi="標楷體" w:hint="eastAsia"/>
          <w:sz w:val="22"/>
        </w:rPr>
        <w:t>牧者暫強制被扣保險費</w:t>
      </w:r>
    </w:p>
    <w:p w14:paraId="38E96C40" w14:textId="77777777" w:rsidR="00041C54" w:rsidRPr="008575F8" w:rsidRDefault="00041C54">
      <w:pPr>
        <w:numPr>
          <w:ilvl w:val="0"/>
          <w:numId w:val="15"/>
        </w:numPr>
        <w:adjustRightInd w:val="0"/>
        <w:snapToGrid w:val="0"/>
        <w:spacing w:line="276" w:lineRule="auto"/>
        <w:ind w:rightChars="100" w:right="240"/>
        <w:jc w:val="both"/>
        <w:rPr>
          <w:rFonts w:ascii="標楷體" w:eastAsia="標楷體" w:hAnsi="標楷體"/>
          <w:sz w:val="22"/>
        </w:rPr>
      </w:pPr>
      <w:r w:rsidRPr="008575F8">
        <w:rPr>
          <w:rFonts w:ascii="標楷體" w:eastAsia="標楷體" w:hAnsi="標楷體" w:hint="eastAsia"/>
          <w:sz w:val="22"/>
        </w:rPr>
        <w:t>喪失享受淨額分配權益</w:t>
      </w:r>
    </w:p>
    <w:p w14:paraId="6DEAAFD2" w14:textId="77777777" w:rsidR="00041C54" w:rsidRPr="008575F8" w:rsidRDefault="00041C54">
      <w:pPr>
        <w:numPr>
          <w:ilvl w:val="0"/>
          <w:numId w:val="15"/>
        </w:numPr>
        <w:adjustRightInd w:val="0"/>
        <w:snapToGrid w:val="0"/>
        <w:spacing w:line="276" w:lineRule="auto"/>
        <w:ind w:rightChars="100" w:right="240"/>
        <w:jc w:val="both"/>
        <w:rPr>
          <w:rFonts w:ascii="標楷體" w:eastAsia="標楷體" w:hAnsi="標楷體"/>
          <w:sz w:val="22"/>
        </w:rPr>
      </w:pPr>
      <w:r w:rsidRPr="008575F8">
        <w:rPr>
          <w:rFonts w:ascii="標楷體" w:eastAsia="標楷體" w:hAnsi="標楷體" w:hint="eastAsia"/>
          <w:sz w:val="22"/>
        </w:rPr>
        <w:t>退休後無法全額領取安養金</w:t>
      </w:r>
    </w:p>
    <w:p w14:paraId="5F680845" w14:textId="77777777" w:rsidR="00041C54" w:rsidRPr="008575F8" w:rsidRDefault="00041C54">
      <w:pPr>
        <w:numPr>
          <w:ilvl w:val="0"/>
          <w:numId w:val="15"/>
        </w:numPr>
        <w:adjustRightInd w:val="0"/>
        <w:snapToGrid w:val="0"/>
        <w:spacing w:line="276" w:lineRule="auto"/>
        <w:ind w:left="1191" w:rightChars="100" w:right="240" w:hanging="482"/>
        <w:jc w:val="both"/>
        <w:rPr>
          <w:rFonts w:ascii="標楷體" w:eastAsia="標楷體" w:hAnsi="標楷體"/>
          <w:sz w:val="22"/>
        </w:rPr>
      </w:pPr>
      <w:r w:rsidRPr="008575F8">
        <w:rPr>
          <w:rFonts w:ascii="標楷體" w:eastAsia="標楷體" w:hAnsi="標楷體" w:hint="eastAsia"/>
          <w:sz w:val="22"/>
        </w:rPr>
        <w:t>牧者申退後無法馬上接受安養</w:t>
      </w:r>
    </w:p>
    <w:p w14:paraId="35121802" w14:textId="77777777" w:rsidR="00041C54" w:rsidRPr="008575F8" w:rsidRDefault="00041C54" w:rsidP="00041C54">
      <w:pPr>
        <w:adjustRightInd w:val="0"/>
        <w:snapToGrid w:val="0"/>
        <w:spacing w:line="276" w:lineRule="auto"/>
        <w:ind w:left="1191" w:rightChars="100" w:right="240"/>
        <w:jc w:val="both"/>
        <w:rPr>
          <w:rFonts w:ascii="標楷體" w:eastAsia="標楷體" w:hAnsi="標楷體"/>
          <w:sz w:val="22"/>
        </w:rPr>
      </w:pPr>
    </w:p>
    <w:p w14:paraId="122FCF82" w14:textId="77777777" w:rsidR="00041C54" w:rsidRPr="008575F8" w:rsidRDefault="00041C54" w:rsidP="00041C54">
      <w:pPr>
        <w:pStyle w:val="FEN-"/>
        <w:rPr>
          <w:color w:val="auto"/>
          <w:sz w:val="22"/>
          <w:szCs w:val="22"/>
        </w:rPr>
      </w:pPr>
      <w:r w:rsidRPr="008575F8">
        <w:rPr>
          <w:rFonts w:hint="eastAsia"/>
          <w:color w:val="auto"/>
        </w:rPr>
        <w:t xml:space="preserve">四、服務資訊　</w:t>
      </w:r>
      <w:r>
        <w:fldChar w:fldCharType="begin"/>
      </w:r>
      <w:r>
        <w:instrText xml:space="preserve"> HYPERLINK "mailto:電子信箱：mwc@mail.pct.org.tw" </w:instrText>
      </w:r>
      <w:r>
        <w:fldChar w:fldCharType="separate"/>
      </w:r>
      <w:r w:rsidRPr="008575F8">
        <w:rPr>
          <w:b w:val="0"/>
          <w:color w:val="auto"/>
          <w:sz w:val="22"/>
          <w:szCs w:val="22"/>
        </w:rPr>
        <w:t>電子信箱：mwc@mail.pct.org.tw</w:t>
      </w:r>
      <w:r>
        <w:rPr>
          <w:b w:val="0"/>
          <w:color w:val="auto"/>
          <w:sz w:val="22"/>
          <w:szCs w:val="22"/>
        </w:rPr>
        <w:fldChar w:fldCharType="end"/>
      </w:r>
      <w:r w:rsidRPr="008575F8">
        <w:rPr>
          <w:b w:val="0"/>
          <w:color w:val="auto"/>
          <w:sz w:val="22"/>
          <w:szCs w:val="22"/>
        </w:rPr>
        <w:t xml:space="preserve">　FAX:02-2363-9571</w:t>
      </w:r>
    </w:p>
    <w:p w14:paraId="4F386C57" w14:textId="77777777" w:rsidR="00041C54" w:rsidRPr="008575F8" w:rsidRDefault="00041C54">
      <w:pPr>
        <w:numPr>
          <w:ilvl w:val="0"/>
          <w:numId w:val="16"/>
        </w:numPr>
        <w:adjustRightInd w:val="0"/>
        <w:snapToGrid w:val="0"/>
        <w:spacing w:line="276" w:lineRule="auto"/>
        <w:ind w:rightChars="100" w:right="240"/>
        <w:jc w:val="both"/>
        <w:rPr>
          <w:rFonts w:ascii="標楷體" w:eastAsia="標楷體" w:hAnsi="標楷體"/>
          <w:bCs/>
          <w:sz w:val="22"/>
        </w:rPr>
      </w:pPr>
      <w:r w:rsidRPr="008575F8">
        <w:rPr>
          <w:rFonts w:ascii="標楷體" w:eastAsia="標楷體" w:hAnsi="標楷體" w:hint="eastAsia"/>
          <w:bCs/>
          <w:sz w:val="22"/>
        </w:rPr>
        <w:t>總會網站及</w:t>
      </w:r>
      <w:proofErr w:type="gramStart"/>
      <w:r w:rsidRPr="008575F8">
        <w:rPr>
          <w:rFonts w:ascii="標楷體" w:eastAsia="標楷體" w:hAnsi="標楷體" w:hint="eastAsia"/>
          <w:bCs/>
          <w:sz w:val="22"/>
        </w:rPr>
        <w:t>傳福事工</w:t>
      </w:r>
      <w:proofErr w:type="gramEnd"/>
      <w:r w:rsidRPr="008575F8">
        <w:rPr>
          <w:rFonts w:ascii="標楷體" w:eastAsia="標楷體" w:hAnsi="標楷體" w:hint="eastAsia"/>
          <w:bCs/>
          <w:sz w:val="22"/>
        </w:rPr>
        <w:t>網頁：</w:t>
      </w:r>
    </w:p>
    <w:p w14:paraId="42A135B3" w14:textId="77777777" w:rsidR="00041C54" w:rsidRPr="008575F8" w:rsidRDefault="00041C54" w:rsidP="00041C54">
      <w:pPr>
        <w:adjustRightInd w:val="0"/>
        <w:snapToGrid w:val="0"/>
        <w:spacing w:line="276" w:lineRule="auto"/>
        <w:ind w:left="960" w:rightChars="100" w:right="240"/>
        <w:jc w:val="both"/>
        <w:rPr>
          <w:rFonts w:ascii="標楷體" w:eastAsia="標楷體" w:hAnsi="標楷體"/>
          <w:sz w:val="22"/>
        </w:rPr>
      </w:pPr>
      <w:proofErr w:type="gramStart"/>
      <w:r w:rsidRPr="008575F8">
        <w:rPr>
          <w:rFonts w:ascii="標楷體" w:eastAsia="標楷體" w:hAnsi="標楷體" w:hint="eastAsia"/>
          <w:sz w:val="22"/>
        </w:rPr>
        <w:t>提供牧</w:t>
      </w:r>
      <w:proofErr w:type="gramEnd"/>
      <w:r w:rsidRPr="008575F8">
        <w:rPr>
          <w:rFonts w:ascii="標楷體" w:eastAsia="標楷體" w:hAnsi="標楷體" w:hint="eastAsia"/>
          <w:sz w:val="22"/>
        </w:rPr>
        <w:t>者個人異動資料之查詢與更正、查詢條例、細則及下載退休申請、團保理賠申請表等</w:t>
      </w:r>
    </w:p>
    <w:p w14:paraId="3D95E3AD" w14:textId="77777777" w:rsidR="00041C54" w:rsidRPr="008575F8" w:rsidRDefault="00041C54" w:rsidP="00041C54">
      <w:pPr>
        <w:adjustRightInd w:val="0"/>
        <w:snapToGrid w:val="0"/>
        <w:spacing w:line="276" w:lineRule="auto"/>
        <w:ind w:left="960" w:rightChars="100" w:right="240"/>
        <w:jc w:val="both"/>
        <w:rPr>
          <w:rFonts w:ascii="標楷體" w:eastAsia="標楷體" w:hAnsi="標楷體"/>
          <w:bCs/>
          <w:sz w:val="22"/>
        </w:rPr>
      </w:pPr>
      <w:r w:rsidRPr="008575F8">
        <w:rPr>
          <w:rFonts w:ascii="標楷體" w:eastAsia="標楷體" w:hAnsi="標楷體" w:hint="eastAsia"/>
          <w:bCs/>
          <w:sz w:val="22"/>
        </w:rPr>
        <w:t xml:space="preserve"> (表格下載：</w:t>
      </w:r>
      <w:r w:rsidRPr="008575F8">
        <w:rPr>
          <w:rFonts w:ascii="標楷體" w:eastAsia="標楷體" w:hAnsi="標楷體" w:hint="eastAsia"/>
          <w:sz w:val="22"/>
        </w:rPr>
        <w:t>總會網站</w:t>
      </w:r>
      <w:r w:rsidRPr="008575F8">
        <w:rPr>
          <w:rFonts w:ascii="標楷體" w:eastAsia="標楷體" w:hAnsi="標楷體"/>
          <w:sz w:val="22"/>
        </w:rPr>
        <w:t>http://www.pct.org.tw/</w:t>
      </w:r>
      <w:r w:rsidRPr="008575F8">
        <w:rPr>
          <w:rFonts w:ascii="標楷體" w:eastAsia="標楷體" w:hAnsi="標楷體" w:hint="eastAsia"/>
          <w:bCs/>
          <w:sz w:val="22"/>
        </w:rPr>
        <w:t xml:space="preserve"> →下載→傳福會相關)</w:t>
      </w:r>
      <w:r w:rsidRPr="008575F8">
        <w:rPr>
          <w:rFonts w:ascii="標楷體" w:eastAsia="標楷體" w:hAnsi="標楷體" w:hint="eastAsia"/>
          <w:sz w:val="22"/>
        </w:rPr>
        <w:t>。</w:t>
      </w:r>
    </w:p>
    <w:p w14:paraId="3A4C40E9" w14:textId="77777777" w:rsidR="00041C54" w:rsidRPr="008575F8" w:rsidRDefault="00041C54">
      <w:pPr>
        <w:numPr>
          <w:ilvl w:val="0"/>
          <w:numId w:val="16"/>
        </w:numPr>
        <w:adjustRightInd w:val="0"/>
        <w:snapToGrid w:val="0"/>
        <w:spacing w:line="276" w:lineRule="auto"/>
        <w:ind w:rightChars="100" w:right="240"/>
        <w:jc w:val="both"/>
        <w:rPr>
          <w:rFonts w:ascii="標楷體" w:eastAsia="標楷體" w:hAnsi="標楷體"/>
          <w:bCs/>
          <w:sz w:val="22"/>
        </w:rPr>
      </w:pPr>
      <w:proofErr w:type="gramStart"/>
      <w:r w:rsidRPr="008575F8">
        <w:rPr>
          <w:rFonts w:ascii="標楷體" w:eastAsia="標楷體" w:hAnsi="標楷體" w:hint="eastAsia"/>
          <w:b/>
          <w:sz w:val="22"/>
        </w:rPr>
        <w:t>教牧關懷</w:t>
      </w:r>
      <w:proofErr w:type="gramEnd"/>
      <w:r w:rsidRPr="008575F8">
        <w:rPr>
          <w:rFonts w:ascii="標楷體" w:eastAsia="標楷體" w:hAnsi="標楷體" w:hint="eastAsia"/>
          <w:b/>
          <w:sz w:val="22"/>
        </w:rPr>
        <w:t>(我</w:t>
      </w:r>
      <w:proofErr w:type="gramStart"/>
      <w:r w:rsidRPr="008575F8">
        <w:rPr>
          <w:rFonts w:ascii="標楷體" w:eastAsia="標楷體" w:hAnsi="標楷體" w:hint="eastAsia"/>
          <w:b/>
          <w:sz w:val="22"/>
        </w:rPr>
        <w:t>要聘牧</w:t>
      </w:r>
      <w:proofErr w:type="gramEnd"/>
      <w:r w:rsidRPr="008575F8">
        <w:rPr>
          <w:rFonts w:ascii="標楷體" w:eastAsia="標楷體" w:hAnsi="標楷體" w:hint="eastAsia"/>
          <w:b/>
          <w:sz w:val="22"/>
        </w:rPr>
        <w:t>)服務平台</w:t>
      </w:r>
      <w:r w:rsidRPr="008575F8">
        <w:rPr>
          <w:rFonts w:ascii="標楷體" w:eastAsia="標楷體" w:hAnsi="標楷體"/>
          <w:bCs/>
          <w:sz w:val="22"/>
        </w:rPr>
        <w:br/>
      </w:r>
      <w:proofErr w:type="gramStart"/>
      <w:r w:rsidRPr="008575F8">
        <w:rPr>
          <w:rFonts w:ascii="標楷體" w:eastAsia="標楷體" w:hAnsi="標楷體" w:hint="eastAsia"/>
          <w:sz w:val="22"/>
        </w:rPr>
        <w:t>協助無牧教會</w:t>
      </w:r>
      <w:proofErr w:type="gramEnd"/>
      <w:r w:rsidRPr="008575F8">
        <w:rPr>
          <w:rFonts w:ascii="標楷體" w:eastAsia="標楷體" w:hAnsi="標楷體" w:hint="eastAsia"/>
          <w:sz w:val="22"/>
        </w:rPr>
        <w:t>即</w:t>
      </w:r>
      <w:proofErr w:type="gramStart"/>
      <w:r w:rsidRPr="008575F8">
        <w:rPr>
          <w:rFonts w:ascii="標楷體" w:eastAsia="標楷體" w:hAnsi="標楷體" w:hint="eastAsia"/>
          <w:sz w:val="22"/>
        </w:rPr>
        <w:t>早聘得牧</w:t>
      </w:r>
      <w:proofErr w:type="gramEnd"/>
      <w:r w:rsidRPr="008575F8">
        <w:rPr>
          <w:rFonts w:ascii="標楷體" w:eastAsia="標楷體" w:hAnsi="標楷體" w:hint="eastAsia"/>
          <w:sz w:val="22"/>
        </w:rPr>
        <w:t>者，幫助異動及</w:t>
      </w:r>
      <w:proofErr w:type="gramStart"/>
      <w:r w:rsidRPr="008575F8">
        <w:rPr>
          <w:rFonts w:ascii="標楷體" w:eastAsia="標楷體" w:hAnsi="標楷體" w:hint="eastAsia"/>
          <w:sz w:val="22"/>
        </w:rPr>
        <w:t>待聘牧者</w:t>
      </w:r>
      <w:proofErr w:type="gramEnd"/>
      <w:r w:rsidRPr="008575F8">
        <w:rPr>
          <w:rFonts w:ascii="標楷體" w:eastAsia="標楷體" w:hAnsi="標楷體" w:hint="eastAsia"/>
          <w:sz w:val="22"/>
        </w:rPr>
        <w:t>儘快尋得事</w:t>
      </w:r>
      <w:proofErr w:type="gramStart"/>
      <w:r w:rsidRPr="008575F8">
        <w:rPr>
          <w:rFonts w:ascii="標楷體" w:eastAsia="標楷體" w:hAnsi="標楷體" w:hint="eastAsia"/>
          <w:sz w:val="22"/>
        </w:rPr>
        <w:t>奉禾場</w:t>
      </w:r>
      <w:proofErr w:type="gramEnd"/>
      <w:r w:rsidRPr="008575F8">
        <w:rPr>
          <w:rFonts w:ascii="標楷體" w:eastAsia="標楷體" w:hAnsi="標楷體" w:hint="eastAsia"/>
          <w:sz w:val="22"/>
        </w:rPr>
        <w:t>。</w:t>
      </w:r>
      <w:r w:rsidRPr="008575F8">
        <w:rPr>
          <w:rFonts w:ascii="標楷體" w:eastAsia="標楷體" w:hAnsi="標楷體"/>
          <w:bCs/>
          <w:sz w:val="22"/>
        </w:rPr>
        <w:br/>
      </w:r>
      <w:r w:rsidRPr="008575F8">
        <w:rPr>
          <w:rFonts w:ascii="標楷體" w:eastAsia="標楷體" w:hAnsi="標楷體" w:hint="eastAsia"/>
          <w:sz w:val="22"/>
        </w:rPr>
        <w:t>傳福會網站：</w:t>
      </w:r>
      <w:r>
        <w:fldChar w:fldCharType="begin"/>
      </w:r>
      <w:r>
        <w:instrText xml:space="preserve"> HYPERLINK "http://ministers.pct.org.tw" </w:instrText>
      </w:r>
      <w:r>
        <w:fldChar w:fldCharType="separate"/>
      </w:r>
      <w:r w:rsidRPr="008575F8">
        <w:rPr>
          <w:rStyle w:val="ae"/>
          <w:rFonts w:ascii="標楷體" w:eastAsia="標楷體" w:hAnsi="標楷體"/>
          <w:sz w:val="22"/>
        </w:rPr>
        <w:t>http://ministers.pct.org.tw</w:t>
      </w:r>
      <w:r>
        <w:rPr>
          <w:rStyle w:val="ae"/>
          <w:rFonts w:ascii="標楷體" w:eastAsia="標楷體" w:hAnsi="標楷體"/>
          <w:sz w:val="22"/>
        </w:rPr>
        <w:fldChar w:fldCharType="end"/>
      </w:r>
    </w:p>
    <w:p w14:paraId="1A62F50D" w14:textId="77777777" w:rsidR="00041C54" w:rsidRPr="008575F8" w:rsidRDefault="00041C54" w:rsidP="00041C54">
      <w:pPr>
        <w:adjustRightInd w:val="0"/>
        <w:snapToGrid w:val="0"/>
        <w:spacing w:line="276" w:lineRule="auto"/>
        <w:ind w:left="960" w:rightChars="100" w:right="240"/>
        <w:jc w:val="both"/>
        <w:rPr>
          <w:rFonts w:ascii="標楷體" w:eastAsia="標楷體" w:hAnsi="標楷體"/>
          <w:bCs/>
          <w:sz w:val="22"/>
        </w:rPr>
      </w:pPr>
    </w:p>
    <w:p w14:paraId="615FB55C" w14:textId="77777777" w:rsidR="00041C54" w:rsidRPr="008575F8" w:rsidRDefault="00041C54">
      <w:pPr>
        <w:numPr>
          <w:ilvl w:val="0"/>
          <w:numId w:val="16"/>
        </w:numPr>
        <w:adjustRightInd w:val="0"/>
        <w:snapToGrid w:val="0"/>
        <w:spacing w:line="276" w:lineRule="auto"/>
        <w:ind w:rightChars="100" w:right="240"/>
        <w:jc w:val="both"/>
        <w:rPr>
          <w:rFonts w:ascii="標楷體" w:eastAsia="標楷體" w:hAnsi="標楷體"/>
          <w:bCs/>
          <w:sz w:val="22"/>
        </w:rPr>
      </w:pPr>
      <w:r w:rsidRPr="008575F8">
        <w:rPr>
          <w:rFonts w:ascii="標楷體" w:eastAsia="標楷體" w:hAnsi="標楷體" w:hint="eastAsia"/>
          <w:b/>
          <w:sz w:val="22"/>
        </w:rPr>
        <w:lastRenderedPageBreak/>
        <w:t>「傳福之聲」電子報：</w:t>
      </w:r>
      <w:r w:rsidRPr="008575F8">
        <w:rPr>
          <w:rFonts w:ascii="標楷體" w:eastAsia="標楷體" w:hAnsi="標楷體" w:hint="eastAsia"/>
          <w:sz w:val="22"/>
        </w:rPr>
        <w:t>加強教會、牧者與傳福會之資訊傳遞；每月15日出刊。</w:t>
      </w:r>
      <w:r w:rsidRPr="008575F8">
        <w:rPr>
          <w:rFonts w:ascii="標楷體" w:eastAsia="標楷體" w:hAnsi="標楷體"/>
          <w:bCs/>
          <w:sz w:val="22"/>
        </w:rPr>
        <w:br/>
      </w:r>
      <w:r w:rsidRPr="008575F8">
        <w:rPr>
          <w:rFonts w:ascii="標楷體" w:eastAsia="標楷體" w:hAnsi="標楷體" w:hint="eastAsia"/>
          <w:sz w:val="22"/>
        </w:rPr>
        <w:t>各期電子報網址：</w:t>
      </w:r>
      <w:hyperlink r:id="rId14" w:history="1">
        <w:r w:rsidRPr="008575F8">
          <w:rPr>
            <w:rFonts w:ascii="標楷體" w:eastAsia="標楷體" w:hAnsi="標楷體"/>
            <w:sz w:val="22"/>
          </w:rPr>
          <w:t>http://acts.pct.org.tw/MWCEmail/MWCList.aspx</w:t>
        </w:r>
      </w:hyperlink>
      <w:r w:rsidRPr="008575F8">
        <w:rPr>
          <w:rFonts w:ascii="標楷體" w:eastAsia="標楷體" w:hAnsi="標楷體" w:hint="eastAsia"/>
          <w:sz w:val="22"/>
        </w:rPr>
        <w:t xml:space="preserve"> </w:t>
      </w:r>
    </w:p>
    <w:p w14:paraId="2FBD68C2" w14:textId="77777777" w:rsidR="00041C54" w:rsidRPr="008575F8" w:rsidRDefault="00041C54">
      <w:pPr>
        <w:numPr>
          <w:ilvl w:val="0"/>
          <w:numId w:val="16"/>
        </w:numPr>
        <w:adjustRightInd w:val="0"/>
        <w:snapToGrid w:val="0"/>
        <w:spacing w:line="276" w:lineRule="auto"/>
        <w:ind w:rightChars="100" w:right="240"/>
        <w:jc w:val="both"/>
        <w:rPr>
          <w:rFonts w:ascii="標楷體" w:eastAsia="標楷體" w:hAnsi="標楷體"/>
          <w:bCs/>
          <w:sz w:val="22"/>
        </w:rPr>
      </w:pPr>
      <w:proofErr w:type="gramStart"/>
      <w:r w:rsidRPr="008575F8">
        <w:rPr>
          <w:rFonts w:ascii="標楷體" w:eastAsia="標楷體" w:hAnsi="標楷體" w:hint="eastAsia"/>
          <w:b/>
          <w:sz w:val="22"/>
        </w:rPr>
        <w:t>傳愛志工</w:t>
      </w:r>
      <w:proofErr w:type="gramEnd"/>
      <w:r w:rsidRPr="008575F8">
        <w:rPr>
          <w:rFonts w:ascii="標楷體" w:eastAsia="標楷體" w:hAnsi="標楷體" w:hint="eastAsia"/>
          <w:b/>
          <w:sz w:val="22"/>
        </w:rPr>
        <w:t>服務專線</w:t>
      </w:r>
      <w:r w:rsidRPr="008575F8">
        <w:rPr>
          <w:rFonts w:ascii="標楷體" w:eastAsia="標楷體" w:hAnsi="標楷體" w:hint="eastAsia"/>
          <w:bCs/>
          <w:sz w:val="22"/>
        </w:rPr>
        <w:br/>
      </w:r>
      <w:proofErr w:type="gramStart"/>
      <w:r w:rsidRPr="008575F8">
        <w:rPr>
          <w:rFonts w:ascii="標楷體" w:eastAsia="標楷體" w:hAnsi="標楷體" w:hint="eastAsia"/>
          <w:sz w:val="22"/>
        </w:rPr>
        <w:t>＊</w:t>
      </w:r>
      <w:proofErr w:type="gramEnd"/>
      <w:r w:rsidRPr="008575F8">
        <w:rPr>
          <w:rFonts w:ascii="標楷體" w:eastAsia="標楷體" w:hAnsi="標楷體" w:hint="eastAsia"/>
          <w:sz w:val="22"/>
        </w:rPr>
        <w:t xml:space="preserve">北區：(02)2369-9259、(02)2369-9269　</w:t>
      </w:r>
      <w:proofErr w:type="gramStart"/>
      <w:r w:rsidRPr="008575F8">
        <w:rPr>
          <w:rFonts w:ascii="標楷體" w:eastAsia="標楷體" w:hAnsi="標楷體" w:hint="eastAsia"/>
          <w:sz w:val="22"/>
        </w:rPr>
        <w:t>＊</w:t>
      </w:r>
      <w:proofErr w:type="gramEnd"/>
      <w:r w:rsidRPr="008575F8">
        <w:rPr>
          <w:rFonts w:ascii="標楷體" w:eastAsia="標楷體" w:hAnsi="標楷體" w:hint="eastAsia"/>
          <w:sz w:val="22"/>
        </w:rPr>
        <w:t>南區：(07)3220-669#404</w:t>
      </w:r>
      <w:r w:rsidRPr="008575F8">
        <w:rPr>
          <w:rFonts w:ascii="標楷體" w:eastAsia="標楷體" w:hAnsi="標楷體" w:hint="eastAsia"/>
          <w:bCs/>
          <w:sz w:val="22"/>
        </w:rPr>
        <w:br/>
      </w:r>
      <w:r w:rsidRPr="008575F8">
        <w:rPr>
          <w:rFonts w:ascii="標楷體" w:eastAsia="標楷體" w:hAnsi="標楷體" w:hint="eastAsia"/>
          <w:sz w:val="22"/>
        </w:rPr>
        <w:t>協助傳福會關懷事工，電話巡訪各中會、族群區會牧者及配偶，生日祝賀、生病</w:t>
      </w:r>
      <w:proofErr w:type="gramStart"/>
      <w:r w:rsidRPr="008575F8">
        <w:rPr>
          <w:rFonts w:ascii="標楷體" w:eastAsia="標楷體" w:hAnsi="標楷體" w:hint="eastAsia"/>
          <w:sz w:val="22"/>
        </w:rPr>
        <w:t>關懷代禱</w:t>
      </w:r>
      <w:proofErr w:type="gramEnd"/>
      <w:r w:rsidRPr="008575F8">
        <w:rPr>
          <w:rFonts w:ascii="標楷體" w:eastAsia="標楷體" w:hAnsi="標楷體"/>
          <w:sz w:val="22"/>
        </w:rPr>
        <w:br/>
      </w:r>
      <w:r w:rsidRPr="008575F8">
        <w:rPr>
          <w:rFonts w:ascii="標楷體" w:eastAsia="標楷體" w:hAnsi="標楷體" w:hint="eastAsia"/>
          <w:sz w:val="22"/>
        </w:rPr>
        <w:t>之外，並電話關懷</w:t>
      </w:r>
      <w:proofErr w:type="gramStart"/>
      <w:r w:rsidRPr="008575F8">
        <w:rPr>
          <w:rFonts w:ascii="標楷體" w:eastAsia="標楷體" w:hAnsi="標楷體" w:hint="eastAsia"/>
          <w:sz w:val="22"/>
        </w:rPr>
        <w:t>退任牧者</w:t>
      </w:r>
      <w:proofErr w:type="gramEnd"/>
      <w:r w:rsidRPr="008575F8">
        <w:rPr>
          <w:rFonts w:ascii="標楷體" w:eastAsia="標楷體" w:hAnsi="標楷體" w:hint="eastAsia"/>
          <w:sz w:val="22"/>
        </w:rPr>
        <w:t>、新任傳道師、</w:t>
      </w:r>
      <w:proofErr w:type="gramStart"/>
      <w:r w:rsidRPr="008575F8">
        <w:rPr>
          <w:rFonts w:ascii="標楷體" w:eastAsia="標楷體" w:hAnsi="標楷體" w:hint="eastAsia"/>
          <w:sz w:val="22"/>
        </w:rPr>
        <w:t>新封牧</w:t>
      </w:r>
      <w:proofErr w:type="gramEnd"/>
      <w:r w:rsidRPr="008575F8">
        <w:rPr>
          <w:rFonts w:ascii="標楷體" w:eastAsia="標楷體" w:hAnsi="標楷體" w:hint="eastAsia"/>
          <w:sz w:val="22"/>
        </w:rPr>
        <w:t>、新退休、新</w:t>
      </w:r>
      <w:proofErr w:type="gramStart"/>
      <w:r w:rsidRPr="008575F8">
        <w:rPr>
          <w:rFonts w:ascii="標楷體" w:eastAsia="標楷體" w:hAnsi="標楷體" w:hint="eastAsia"/>
          <w:sz w:val="22"/>
        </w:rPr>
        <w:t>單身之牧者</w:t>
      </w:r>
      <w:proofErr w:type="gramEnd"/>
      <w:r w:rsidRPr="008575F8">
        <w:rPr>
          <w:rFonts w:ascii="標楷體" w:eastAsia="標楷體" w:hAnsi="標楷體" w:hint="eastAsia"/>
          <w:sz w:val="22"/>
        </w:rPr>
        <w:t>與配偶。</w:t>
      </w:r>
    </w:p>
    <w:p w14:paraId="1068A841" w14:textId="77777777" w:rsidR="00041C54" w:rsidRPr="008575F8" w:rsidRDefault="00041C54">
      <w:pPr>
        <w:numPr>
          <w:ilvl w:val="0"/>
          <w:numId w:val="16"/>
        </w:numPr>
        <w:adjustRightInd w:val="0"/>
        <w:snapToGrid w:val="0"/>
        <w:spacing w:line="276" w:lineRule="auto"/>
        <w:ind w:rightChars="100" w:right="240"/>
        <w:jc w:val="both"/>
        <w:rPr>
          <w:rFonts w:ascii="標楷體" w:eastAsia="標楷體" w:hAnsi="標楷體"/>
          <w:bCs/>
          <w:sz w:val="22"/>
        </w:rPr>
      </w:pPr>
      <w:r w:rsidRPr="008575F8">
        <w:rPr>
          <w:rFonts w:ascii="標楷體" w:eastAsia="標楷體" w:hAnsi="標楷體" w:hint="eastAsia"/>
          <w:b/>
          <w:sz w:val="22"/>
        </w:rPr>
        <w:t xml:space="preserve">牧者夫婦談心專線0800-500-580 </w:t>
      </w:r>
      <w:r w:rsidRPr="008575F8">
        <w:rPr>
          <w:rFonts w:ascii="標楷體" w:eastAsia="標楷體" w:hAnsi="標楷體" w:hint="eastAsia"/>
          <w:sz w:val="22"/>
        </w:rPr>
        <w:t>(我聆聽我幫你)</w:t>
      </w:r>
      <w:r w:rsidRPr="008575F8">
        <w:rPr>
          <w:rFonts w:ascii="標楷體" w:eastAsia="標楷體" w:hAnsi="標楷體" w:hint="eastAsia"/>
          <w:bCs/>
          <w:sz w:val="22"/>
        </w:rPr>
        <w:br/>
      </w:r>
      <w:r w:rsidRPr="008575F8">
        <w:rPr>
          <w:rFonts w:ascii="標楷體" w:eastAsia="標楷體" w:hAnsi="標楷體" w:hint="eastAsia"/>
          <w:sz w:val="22"/>
        </w:rPr>
        <w:t>分北/中/南三區</w:t>
      </w:r>
      <w:proofErr w:type="gramStart"/>
      <w:r w:rsidRPr="008575F8">
        <w:rPr>
          <w:rFonts w:ascii="標楷體" w:eastAsia="標楷體" w:hAnsi="標楷體" w:hint="eastAsia"/>
          <w:sz w:val="22"/>
        </w:rPr>
        <w:t>服務牧</w:t>
      </w:r>
      <w:proofErr w:type="gramEnd"/>
      <w:r w:rsidRPr="008575F8">
        <w:rPr>
          <w:rFonts w:ascii="標楷體" w:eastAsia="標楷體" w:hAnsi="標楷體" w:hint="eastAsia"/>
          <w:sz w:val="22"/>
        </w:rPr>
        <w:t>者，提供在職牧者夫婦特別關懷之需要。</w:t>
      </w:r>
    </w:p>
    <w:p w14:paraId="1A0B8DEC" w14:textId="77777777" w:rsidR="00041C54" w:rsidRPr="008575F8" w:rsidRDefault="00041C54">
      <w:pPr>
        <w:numPr>
          <w:ilvl w:val="0"/>
          <w:numId w:val="16"/>
        </w:numPr>
        <w:adjustRightInd w:val="0"/>
        <w:snapToGrid w:val="0"/>
        <w:spacing w:line="276" w:lineRule="auto"/>
        <w:ind w:rightChars="100" w:right="240"/>
        <w:jc w:val="both"/>
        <w:rPr>
          <w:rFonts w:ascii="標楷體" w:eastAsia="標楷體" w:hAnsi="標楷體"/>
          <w:bCs/>
          <w:sz w:val="22"/>
        </w:rPr>
      </w:pPr>
      <w:r w:rsidRPr="008575F8">
        <w:rPr>
          <w:rFonts w:ascii="標楷體" w:eastAsia="標楷體" w:hAnsi="標楷體" w:hint="eastAsia"/>
          <w:b/>
          <w:sz w:val="22"/>
        </w:rPr>
        <w:t>專為中布</w:t>
      </w:r>
      <w:proofErr w:type="gramStart"/>
      <w:r w:rsidRPr="008575F8">
        <w:rPr>
          <w:rFonts w:ascii="標楷體" w:eastAsia="標楷體" w:hAnsi="標楷體" w:hint="eastAsia"/>
          <w:b/>
          <w:sz w:val="22"/>
        </w:rPr>
        <w:t>中會牧者</w:t>
      </w:r>
      <w:proofErr w:type="gramEnd"/>
      <w:r w:rsidRPr="008575F8">
        <w:rPr>
          <w:rFonts w:ascii="標楷體" w:eastAsia="標楷體" w:hAnsi="標楷體" w:hint="eastAsia"/>
          <w:b/>
          <w:sz w:val="22"/>
        </w:rPr>
        <w:t>夫婦服務之傳福會同工</w:t>
      </w:r>
      <w:r w:rsidRPr="008575F8">
        <w:rPr>
          <w:rFonts w:ascii="標楷體" w:eastAsia="標楷體" w:hAnsi="標楷體" w:hint="eastAsia"/>
          <w:sz w:val="22"/>
        </w:rPr>
        <w:t>：</w:t>
      </w:r>
      <w:r w:rsidRPr="008575F8">
        <w:rPr>
          <w:rFonts w:ascii="標楷體" w:eastAsia="標楷體" w:hAnsi="標楷體" w:hint="eastAsia"/>
          <w:bCs/>
          <w:sz w:val="22"/>
        </w:rPr>
        <w:br/>
      </w:r>
      <w:proofErr w:type="gramStart"/>
      <w:r w:rsidRPr="008575F8">
        <w:rPr>
          <w:rFonts w:ascii="標楷體" w:eastAsia="標楷體" w:hAnsi="標楷體" w:hint="eastAsia"/>
          <w:sz w:val="22"/>
        </w:rPr>
        <w:t>＊</w:t>
      </w:r>
      <w:proofErr w:type="gramEnd"/>
      <w:r w:rsidRPr="008575F8">
        <w:rPr>
          <w:rFonts w:ascii="標楷體" w:eastAsia="標楷體" w:hAnsi="標楷體" w:hint="eastAsia"/>
          <w:sz w:val="22"/>
        </w:rPr>
        <w:t>副委員 伊素兒</w:t>
      </w:r>
      <w:proofErr w:type="gramStart"/>
      <w:r w:rsidRPr="008575F8">
        <w:rPr>
          <w:rFonts w:ascii="標楷體" w:eastAsia="標楷體" w:hAnsi="標楷體" w:hint="eastAsia"/>
          <w:sz w:val="22"/>
        </w:rPr>
        <w:t>‧</w:t>
      </w:r>
      <w:proofErr w:type="gramEnd"/>
      <w:r w:rsidRPr="008575F8">
        <w:rPr>
          <w:rFonts w:ascii="標楷體" w:eastAsia="標楷體" w:hAnsi="標楷體" w:hint="eastAsia"/>
          <w:sz w:val="22"/>
        </w:rPr>
        <w:t>瑪杜萊雅恩牧師娘0975-160047</w:t>
      </w:r>
      <w:r w:rsidRPr="008575F8">
        <w:rPr>
          <w:rFonts w:ascii="標楷體" w:eastAsia="標楷體" w:hAnsi="標楷體" w:hint="eastAsia"/>
          <w:bCs/>
          <w:sz w:val="22"/>
        </w:rPr>
        <w:br/>
      </w:r>
      <w:proofErr w:type="gramStart"/>
      <w:r w:rsidRPr="008575F8">
        <w:rPr>
          <w:rFonts w:ascii="標楷體" w:eastAsia="標楷體" w:hAnsi="標楷體" w:hint="eastAsia"/>
          <w:sz w:val="22"/>
        </w:rPr>
        <w:t>＊</w:t>
      </w:r>
      <w:proofErr w:type="gramEnd"/>
      <w:r w:rsidRPr="008575F8">
        <w:rPr>
          <w:rFonts w:ascii="標楷體" w:eastAsia="標楷體" w:hAnsi="標楷體" w:hint="eastAsia"/>
          <w:sz w:val="22"/>
        </w:rPr>
        <w:t>傳福會 王裕</w:t>
      </w:r>
      <w:proofErr w:type="gramStart"/>
      <w:r w:rsidRPr="008575F8">
        <w:rPr>
          <w:rFonts w:ascii="標楷體" w:eastAsia="標楷體" w:hAnsi="標楷體" w:hint="eastAsia"/>
          <w:sz w:val="22"/>
        </w:rPr>
        <w:t>珣</w:t>
      </w:r>
      <w:proofErr w:type="gramEnd"/>
      <w:r w:rsidRPr="008575F8">
        <w:rPr>
          <w:rFonts w:ascii="標楷體" w:eastAsia="標楷體" w:hAnsi="標楷體" w:hint="eastAsia"/>
          <w:sz w:val="22"/>
        </w:rPr>
        <w:t xml:space="preserve"> (02)2362-5282分機231</w:t>
      </w:r>
    </w:p>
    <w:p w14:paraId="48505513" w14:textId="77777777" w:rsidR="00041C54" w:rsidRPr="008575F8" w:rsidRDefault="00041C54" w:rsidP="00041C54">
      <w:pPr>
        <w:adjustRightInd w:val="0"/>
        <w:snapToGrid w:val="0"/>
        <w:spacing w:line="276" w:lineRule="auto"/>
        <w:ind w:left="960" w:rightChars="100" w:right="240"/>
        <w:jc w:val="both"/>
        <w:rPr>
          <w:rFonts w:ascii="標楷體" w:eastAsia="標楷體" w:hAnsi="標楷體"/>
          <w:bCs/>
          <w:sz w:val="22"/>
        </w:rPr>
      </w:pPr>
    </w:p>
    <w:p w14:paraId="4CDC9889" w14:textId="77777777" w:rsidR="00041C54" w:rsidRPr="008575F8" w:rsidRDefault="00041C54" w:rsidP="00041C54">
      <w:pPr>
        <w:adjustRightInd w:val="0"/>
        <w:snapToGrid w:val="0"/>
        <w:spacing w:line="276" w:lineRule="auto"/>
        <w:ind w:rightChars="100" w:right="240"/>
        <w:jc w:val="both"/>
        <w:rPr>
          <w:rFonts w:ascii="標楷體" w:eastAsia="標楷體" w:hAnsi="標楷體"/>
          <w:sz w:val="22"/>
        </w:rPr>
      </w:pPr>
      <w:r w:rsidRPr="008575F8">
        <w:rPr>
          <w:rFonts w:ascii="標楷體" w:eastAsia="標楷體" w:hAnsi="標楷體" w:hint="eastAsia"/>
          <w:b/>
          <w:sz w:val="28"/>
          <w:szCs w:val="28"/>
        </w:rPr>
        <w:t>五、請協助關懷募款活動</w:t>
      </w:r>
    </w:p>
    <w:p w14:paraId="45D4A96B" w14:textId="77777777" w:rsidR="00041C54" w:rsidRPr="008575F8" w:rsidRDefault="00041C54">
      <w:pPr>
        <w:numPr>
          <w:ilvl w:val="0"/>
          <w:numId w:val="17"/>
        </w:numPr>
        <w:adjustRightInd w:val="0"/>
        <w:snapToGrid w:val="0"/>
        <w:spacing w:line="276" w:lineRule="auto"/>
        <w:ind w:rightChars="100" w:right="240"/>
        <w:jc w:val="both"/>
        <w:rPr>
          <w:rFonts w:ascii="標楷體" w:eastAsia="標楷體" w:hAnsi="標楷體"/>
          <w:bCs/>
          <w:sz w:val="22"/>
        </w:rPr>
      </w:pPr>
      <w:r w:rsidRPr="008575F8">
        <w:rPr>
          <w:rFonts w:ascii="標楷體" w:eastAsia="標楷體" w:hAnsi="標楷體" w:hint="eastAsia"/>
          <w:bCs/>
          <w:sz w:val="22"/>
        </w:rPr>
        <w:t>每年十二月第三主日(今年12月18日)為總會所訂之「</w:t>
      </w:r>
      <w:r w:rsidRPr="008575F8">
        <w:rPr>
          <w:rFonts w:ascii="標楷體" w:eastAsia="標楷體" w:hAnsi="標楷體" w:hint="eastAsia"/>
          <w:b/>
          <w:bCs/>
          <w:sz w:val="22"/>
        </w:rPr>
        <w:t>退休傳教師奉獻主日</w:t>
      </w:r>
      <w:r w:rsidRPr="008575F8">
        <w:rPr>
          <w:rFonts w:ascii="標楷體" w:eastAsia="標楷體" w:hAnsi="標楷體" w:hint="eastAsia"/>
          <w:bCs/>
          <w:sz w:val="22"/>
        </w:rPr>
        <w:t>」，請於9月至隔年2月共2</w:t>
      </w:r>
      <w:r w:rsidRPr="008575F8">
        <w:rPr>
          <w:rFonts w:ascii="標楷體" w:eastAsia="標楷體" w:hAnsi="標楷體"/>
          <w:bCs/>
          <w:sz w:val="22"/>
        </w:rPr>
        <w:t>6</w:t>
      </w:r>
      <w:r w:rsidRPr="008575F8">
        <w:rPr>
          <w:rFonts w:ascii="標楷體" w:eastAsia="標楷體" w:hAnsi="標楷體" w:hint="eastAsia"/>
          <w:bCs/>
          <w:sz w:val="22"/>
        </w:rPr>
        <w:t>個主日中，同意本會派員前往請安報告或請教會以聖餐奉獻方式關懷。</w:t>
      </w:r>
      <w:r w:rsidRPr="008575F8">
        <w:rPr>
          <w:rFonts w:ascii="標楷體" w:eastAsia="標楷體" w:hAnsi="標楷體"/>
          <w:bCs/>
          <w:sz w:val="22"/>
        </w:rPr>
        <w:br/>
      </w:r>
      <w:r w:rsidRPr="008575F8">
        <w:rPr>
          <w:rStyle w:val="af"/>
          <w:rFonts w:ascii="標楷體" w:eastAsia="標楷體" w:hAnsi="標楷體" w:cs="Arial" w:hint="eastAsia"/>
          <w:sz w:val="22"/>
        </w:rPr>
        <w:t>※</w:t>
      </w:r>
      <w:r w:rsidRPr="008575F8">
        <w:rPr>
          <w:rFonts w:ascii="標楷體" w:eastAsia="標楷體" w:hAnsi="標楷體" w:hint="eastAsia"/>
          <w:sz w:val="22"/>
        </w:rPr>
        <w:t>2021年</w:t>
      </w:r>
      <w:r w:rsidRPr="008575F8">
        <w:rPr>
          <w:rFonts w:ascii="標楷體" w:eastAsia="標楷體" w:hAnsi="標楷體" w:hint="eastAsia"/>
          <w:b/>
          <w:sz w:val="22"/>
        </w:rPr>
        <w:t>中布中會</w:t>
      </w:r>
      <w:r w:rsidRPr="008575F8">
        <w:rPr>
          <w:rFonts w:ascii="標楷體" w:eastAsia="標楷體" w:hAnsi="標楷體" w:hint="eastAsia"/>
          <w:sz w:val="22"/>
        </w:rPr>
        <w:t>於退休傳教師奉獻主日</w:t>
      </w:r>
      <w:proofErr w:type="gramStart"/>
      <w:r w:rsidRPr="008575F8">
        <w:rPr>
          <w:rFonts w:ascii="標楷體" w:eastAsia="標楷體" w:hAnsi="標楷體" w:hint="eastAsia"/>
          <w:sz w:val="22"/>
        </w:rPr>
        <w:t>奉獻間數為</w:t>
      </w:r>
      <w:proofErr w:type="gramEnd"/>
      <w:r w:rsidRPr="008575F8">
        <w:rPr>
          <w:rFonts w:ascii="標楷體" w:eastAsia="標楷體" w:hAnsi="標楷體" w:hint="eastAsia"/>
          <w:sz w:val="22"/>
        </w:rPr>
        <w:t>：</w:t>
      </w:r>
      <w:r w:rsidRPr="008575F8">
        <w:rPr>
          <w:rFonts w:ascii="標楷體" w:eastAsia="標楷體" w:hAnsi="標楷體" w:hint="eastAsia"/>
          <w:b/>
          <w:sz w:val="22"/>
        </w:rPr>
        <w:t>6間</w:t>
      </w:r>
      <w:r w:rsidRPr="008575F8">
        <w:rPr>
          <w:rFonts w:ascii="標楷體" w:eastAsia="標楷體" w:hAnsi="標楷體" w:hint="eastAsia"/>
          <w:sz w:val="22"/>
        </w:rPr>
        <w:t>，奉獻金額：</w:t>
      </w:r>
      <w:r w:rsidRPr="008575F8">
        <w:rPr>
          <w:rFonts w:ascii="標楷體" w:eastAsia="標楷體" w:hAnsi="標楷體" w:hint="eastAsia"/>
          <w:b/>
          <w:sz w:val="22"/>
        </w:rPr>
        <w:t>40,300</w:t>
      </w:r>
      <w:r w:rsidRPr="008575F8">
        <w:rPr>
          <w:rFonts w:ascii="標楷體" w:eastAsia="標楷體" w:hAnsi="標楷體" w:hint="eastAsia"/>
          <w:sz w:val="22"/>
        </w:rPr>
        <w:t>元，</w:t>
      </w:r>
      <w:r w:rsidRPr="008575F8">
        <w:rPr>
          <w:rFonts w:ascii="標楷體" w:eastAsia="標楷體" w:hAnsi="標楷體"/>
          <w:sz w:val="22"/>
        </w:rPr>
        <w:br/>
      </w:r>
      <w:r w:rsidRPr="008575F8">
        <w:rPr>
          <w:rFonts w:ascii="標楷體" w:eastAsia="標楷體" w:hAnsi="標楷體" w:hint="eastAsia"/>
          <w:sz w:val="22"/>
        </w:rPr>
        <w:t xml:space="preserve">  達成率為：</w:t>
      </w:r>
      <w:r w:rsidRPr="008575F8">
        <w:rPr>
          <w:rFonts w:ascii="標楷體" w:eastAsia="標楷體" w:hAnsi="標楷體" w:hint="eastAsia"/>
          <w:b/>
          <w:sz w:val="22"/>
        </w:rPr>
        <w:t>155%。</w:t>
      </w:r>
      <w:r w:rsidRPr="008575F8">
        <w:rPr>
          <w:rFonts w:ascii="標楷體" w:eastAsia="標楷體" w:hAnsi="標楷體" w:hint="eastAsia"/>
          <w:sz w:val="22"/>
        </w:rPr>
        <w:t>(各中會/族群區會2022年目標分擔責任額，</w:t>
      </w:r>
      <w:r w:rsidRPr="008575F8">
        <w:rPr>
          <w:rFonts w:ascii="標楷體" w:eastAsia="標楷體" w:hAnsi="標楷體" w:hint="eastAsia"/>
          <w:b/>
          <w:sz w:val="22"/>
        </w:rPr>
        <w:t>詳見附件一)</w:t>
      </w:r>
    </w:p>
    <w:p w14:paraId="0A744C0F" w14:textId="77777777" w:rsidR="00041C54" w:rsidRPr="008575F8" w:rsidRDefault="00041C54">
      <w:pPr>
        <w:numPr>
          <w:ilvl w:val="0"/>
          <w:numId w:val="17"/>
        </w:numPr>
        <w:adjustRightInd w:val="0"/>
        <w:snapToGrid w:val="0"/>
        <w:spacing w:line="276" w:lineRule="auto"/>
        <w:ind w:rightChars="100" w:right="240"/>
        <w:jc w:val="both"/>
        <w:rPr>
          <w:rFonts w:ascii="標楷體" w:eastAsia="標楷體" w:hAnsi="標楷體"/>
          <w:bCs/>
          <w:sz w:val="22"/>
        </w:rPr>
      </w:pPr>
      <w:r w:rsidRPr="008575F8">
        <w:rPr>
          <w:rFonts w:ascii="標楷體" w:eastAsia="標楷體" w:hAnsi="標楷體" w:hint="eastAsia"/>
          <w:sz w:val="22"/>
        </w:rPr>
        <w:t>平安基金會於2021年成立「</w:t>
      </w:r>
      <w:proofErr w:type="gramStart"/>
      <w:r w:rsidRPr="008575F8">
        <w:rPr>
          <w:rFonts w:ascii="標楷體" w:eastAsia="標楷體" w:hAnsi="標楷體" w:hint="eastAsia"/>
          <w:b/>
          <w:sz w:val="22"/>
        </w:rPr>
        <w:t>平安聚珍堂男</w:t>
      </w:r>
      <w:proofErr w:type="gramEnd"/>
      <w:r w:rsidRPr="008575F8">
        <w:rPr>
          <w:rFonts w:ascii="標楷體" w:eastAsia="標楷體" w:hAnsi="標楷體" w:hint="eastAsia"/>
          <w:b/>
          <w:sz w:val="22"/>
        </w:rPr>
        <w:t>聲四重唱</w:t>
      </w:r>
      <w:r w:rsidRPr="008575F8">
        <w:rPr>
          <w:rFonts w:ascii="標楷體" w:eastAsia="標楷體" w:hAnsi="標楷體" w:hint="eastAsia"/>
          <w:sz w:val="22"/>
        </w:rPr>
        <w:t>」，歡迎各教會、機構邀約前往獻唱及見證分享，請為總會/平安基金會所屬社福機構、傳福會關懷在職與</w:t>
      </w:r>
      <w:proofErr w:type="gramStart"/>
      <w:r w:rsidRPr="008575F8">
        <w:rPr>
          <w:rFonts w:ascii="標楷體" w:eastAsia="標楷體" w:hAnsi="標楷體" w:hint="eastAsia"/>
          <w:sz w:val="22"/>
        </w:rPr>
        <w:t>退休牧</w:t>
      </w:r>
      <w:proofErr w:type="gramEnd"/>
      <w:r w:rsidRPr="008575F8">
        <w:rPr>
          <w:rFonts w:ascii="標楷體" w:eastAsia="標楷體" w:hAnsi="標楷體" w:hint="eastAsia"/>
          <w:sz w:val="22"/>
        </w:rPr>
        <w:t>者夫婦事工捐獻，歡迎來電洽詢：南區/胡琪宜07-3220669</w:t>
      </w:r>
      <w:r w:rsidRPr="008575F8">
        <w:rPr>
          <w:rStyle w:val="af"/>
          <w:rFonts w:ascii="標楷體" w:eastAsia="標楷體" w:hAnsi="標楷體" w:cs="Arial" w:hint="eastAsia"/>
          <w:sz w:val="22"/>
        </w:rPr>
        <w:t>分機</w:t>
      </w:r>
      <w:r w:rsidRPr="008575F8">
        <w:rPr>
          <w:rFonts w:ascii="標楷體" w:eastAsia="標楷體" w:hAnsi="標楷體" w:hint="eastAsia"/>
          <w:sz w:val="22"/>
        </w:rPr>
        <w:t>406、北區/許只</w:t>
      </w:r>
      <w:proofErr w:type="gramStart"/>
      <w:r w:rsidRPr="008575F8">
        <w:rPr>
          <w:rFonts w:ascii="標楷體" w:eastAsia="標楷體" w:hAnsi="標楷體" w:hint="eastAsia"/>
          <w:sz w:val="22"/>
        </w:rPr>
        <w:t>薇</w:t>
      </w:r>
      <w:proofErr w:type="gramEnd"/>
      <w:r w:rsidRPr="008575F8">
        <w:rPr>
          <w:rFonts w:ascii="標楷體" w:eastAsia="標楷體" w:hAnsi="標楷體" w:hint="eastAsia"/>
          <w:sz w:val="22"/>
        </w:rPr>
        <w:t>02-23625282</w:t>
      </w:r>
      <w:r w:rsidRPr="008575F8">
        <w:rPr>
          <w:rStyle w:val="af"/>
          <w:rFonts w:ascii="標楷體" w:eastAsia="標楷體" w:hAnsi="標楷體" w:cs="Arial" w:hint="eastAsia"/>
          <w:sz w:val="22"/>
        </w:rPr>
        <w:t>分機</w:t>
      </w:r>
      <w:r w:rsidRPr="008575F8">
        <w:rPr>
          <w:rFonts w:ascii="標楷體" w:eastAsia="標楷體" w:hAnsi="標楷體" w:hint="eastAsia"/>
          <w:sz w:val="22"/>
        </w:rPr>
        <w:t>631。</w:t>
      </w:r>
    </w:p>
    <w:p w14:paraId="2A969B4A" w14:textId="77777777" w:rsidR="00041C54" w:rsidRPr="008575F8" w:rsidRDefault="00041C54">
      <w:pPr>
        <w:numPr>
          <w:ilvl w:val="0"/>
          <w:numId w:val="17"/>
        </w:numPr>
        <w:adjustRightInd w:val="0"/>
        <w:snapToGrid w:val="0"/>
        <w:spacing w:line="276" w:lineRule="auto"/>
        <w:ind w:rightChars="100" w:right="240"/>
        <w:jc w:val="both"/>
        <w:rPr>
          <w:rFonts w:ascii="標楷體" w:eastAsia="標楷體" w:hAnsi="標楷體"/>
          <w:bCs/>
          <w:sz w:val="22"/>
        </w:rPr>
      </w:pPr>
      <w:proofErr w:type="gramStart"/>
      <w:r w:rsidRPr="008575F8">
        <w:rPr>
          <w:rFonts w:ascii="標楷體" w:eastAsia="標楷體" w:hAnsi="標楷體" w:hint="eastAsia"/>
          <w:sz w:val="22"/>
        </w:rPr>
        <w:t>安息牧</w:t>
      </w:r>
      <w:proofErr w:type="gramEnd"/>
      <w:r w:rsidRPr="008575F8">
        <w:rPr>
          <w:rFonts w:ascii="標楷體" w:eastAsia="標楷體" w:hAnsi="標楷體" w:hint="eastAsia"/>
          <w:sz w:val="22"/>
        </w:rPr>
        <w:t>者之子女失</w:t>
      </w:r>
      <w:proofErr w:type="gramStart"/>
      <w:r w:rsidRPr="008575F8">
        <w:rPr>
          <w:rFonts w:ascii="標楷體" w:eastAsia="標楷體" w:hAnsi="標楷體" w:hint="eastAsia"/>
          <w:sz w:val="22"/>
        </w:rPr>
        <w:t>怙</w:t>
      </w:r>
      <w:proofErr w:type="gramEnd"/>
      <w:r w:rsidRPr="008575F8">
        <w:rPr>
          <w:rFonts w:ascii="標楷體" w:eastAsia="標楷體" w:hAnsi="標楷體" w:hint="eastAsia"/>
          <w:sz w:val="22"/>
        </w:rPr>
        <w:t>教育關懷金-愛的五餅二魚，</w:t>
      </w:r>
      <w:r w:rsidRPr="008575F8">
        <w:rPr>
          <w:rFonts w:ascii="標楷體" w:eastAsia="標楷體" w:hAnsi="標楷體" w:cs="Calibri"/>
          <w:sz w:val="22"/>
        </w:rPr>
        <w:t>110年下學期共關懷3位</w:t>
      </w:r>
      <w:proofErr w:type="gramStart"/>
      <w:r w:rsidRPr="008575F8">
        <w:rPr>
          <w:rFonts w:ascii="標楷體" w:eastAsia="標楷體" w:hAnsi="標楷體" w:cs="Calibri"/>
          <w:sz w:val="22"/>
        </w:rPr>
        <w:t>安息牧</w:t>
      </w:r>
      <w:proofErr w:type="gramEnd"/>
      <w:r w:rsidRPr="008575F8">
        <w:rPr>
          <w:rFonts w:ascii="標楷體" w:eastAsia="標楷體" w:hAnsi="標楷體" w:cs="Calibri"/>
          <w:sz w:val="22"/>
        </w:rPr>
        <w:t>者之子女3人申請</w:t>
      </w:r>
      <w:r w:rsidRPr="008575F8">
        <w:rPr>
          <w:rFonts w:ascii="標楷體" w:eastAsia="標楷體" w:hAnsi="標楷體" w:cs="Calibri"/>
          <w:kern w:val="0"/>
          <w:sz w:val="22"/>
        </w:rPr>
        <w:t>，</w:t>
      </w:r>
      <w:r w:rsidRPr="008575F8">
        <w:rPr>
          <w:rFonts w:ascii="標楷體" w:eastAsia="標楷體" w:hAnsi="標楷體" w:cs="Calibri"/>
          <w:kern w:val="0"/>
          <w:sz w:val="22"/>
          <w:lang w:eastAsia="zh-HK"/>
        </w:rPr>
        <w:t>共</w:t>
      </w:r>
      <w:r w:rsidRPr="008575F8">
        <w:rPr>
          <w:rFonts w:ascii="標楷體" w:eastAsia="標楷體" w:hAnsi="標楷體" w:cs="Calibri"/>
          <w:kern w:val="0"/>
          <w:sz w:val="22"/>
        </w:rPr>
        <w:t>發放</w:t>
      </w:r>
      <w:r w:rsidRPr="008575F8">
        <w:rPr>
          <w:rFonts w:ascii="標楷體" w:eastAsia="標楷體" w:hAnsi="標楷體" w:cs="Calibri"/>
          <w:kern w:val="0"/>
          <w:sz w:val="22"/>
          <w:lang w:eastAsia="zh-HK"/>
        </w:rPr>
        <w:t>金額</w:t>
      </w:r>
      <w:r w:rsidRPr="008575F8">
        <w:rPr>
          <w:rFonts w:ascii="標楷體" w:eastAsia="標楷體" w:hAnsi="標楷體" w:cs="Calibri"/>
          <w:kern w:val="0"/>
          <w:sz w:val="22"/>
        </w:rPr>
        <w:t>6</w:t>
      </w:r>
      <w:r w:rsidRPr="008575F8">
        <w:rPr>
          <w:rFonts w:ascii="標楷體" w:eastAsia="標楷體" w:hAnsi="標楷體" w:cs="Calibri"/>
          <w:kern w:val="0"/>
          <w:sz w:val="22"/>
          <w:lang w:eastAsia="zh-HK"/>
        </w:rPr>
        <w:t>萬</w:t>
      </w:r>
      <w:r w:rsidRPr="008575F8">
        <w:rPr>
          <w:rFonts w:ascii="標楷體" w:eastAsia="標楷體" w:hAnsi="標楷體" w:cs="Calibri"/>
          <w:kern w:val="0"/>
          <w:sz w:val="22"/>
        </w:rPr>
        <w:t>1,500</w:t>
      </w:r>
      <w:r w:rsidRPr="008575F8">
        <w:rPr>
          <w:rFonts w:ascii="標楷體" w:eastAsia="標楷體" w:hAnsi="標楷體" w:cs="Calibri"/>
          <w:kern w:val="0"/>
          <w:sz w:val="22"/>
          <w:lang w:eastAsia="zh-HK"/>
        </w:rPr>
        <w:t>元</w:t>
      </w:r>
      <w:r w:rsidRPr="008575F8">
        <w:rPr>
          <w:rFonts w:ascii="標楷體" w:eastAsia="標楷體" w:hAnsi="標楷體" w:hint="eastAsia"/>
          <w:sz w:val="22"/>
        </w:rPr>
        <w:t>。</w:t>
      </w:r>
      <w:r w:rsidRPr="008575F8">
        <w:rPr>
          <w:rStyle w:val="af"/>
          <w:rFonts w:ascii="標楷體" w:eastAsia="標楷體" w:hAnsi="標楷體" w:cs="Arial" w:hint="eastAsia"/>
          <w:sz w:val="22"/>
        </w:rPr>
        <w:t>詳細申請辦法請洽傳福會承辦同</w:t>
      </w:r>
      <w:proofErr w:type="gramStart"/>
      <w:r w:rsidRPr="008575F8">
        <w:rPr>
          <w:rStyle w:val="af"/>
          <w:rFonts w:ascii="標楷體" w:eastAsia="標楷體" w:hAnsi="標楷體" w:cs="Arial" w:hint="eastAsia"/>
          <w:sz w:val="22"/>
        </w:rPr>
        <w:t>工許只薇</w:t>
      </w:r>
      <w:proofErr w:type="gramEnd"/>
      <w:r w:rsidRPr="008575F8">
        <w:rPr>
          <w:rStyle w:val="af"/>
          <w:rFonts w:ascii="標楷體" w:eastAsia="標楷體" w:hAnsi="標楷體" w:cs="Arial" w:hint="eastAsia"/>
          <w:sz w:val="22"/>
        </w:rPr>
        <w:t>(分機631)。</w:t>
      </w:r>
    </w:p>
    <w:p w14:paraId="6ED0366E" w14:textId="77777777" w:rsidR="00041C54" w:rsidRPr="008575F8" w:rsidRDefault="00041C54" w:rsidP="00041C54">
      <w:pPr>
        <w:tabs>
          <w:tab w:val="left" w:pos="480"/>
        </w:tabs>
        <w:adjustRightInd w:val="0"/>
        <w:snapToGrid w:val="0"/>
        <w:spacing w:line="276" w:lineRule="auto"/>
        <w:ind w:left="960"/>
        <w:jc w:val="both"/>
        <w:rPr>
          <w:rFonts w:ascii="標楷體" w:eastAsia="標楷體" w:hAnsi="標楷體"/>
          <w:sz w:val="22"/>
        </w:rPr>
      </w:pPr>
      <w:r w:rsidRPr="008575F8">
        <w:rPr>
          <w:rFonts w:ascii="標楷體" w:eastAsia="標楷體" w:hAnsi="標楷體" w:hint="eastAsia"/>
          <w:noProof/>
          <w:sz w:val="22"/>
        </w:rPr>
        <mc:AlternateContent>
          <mc:Choice Requires="wps">
            <w:drawing>
              <wp:anchor distT="0" distB="0" distL="114300" distR="114300" simplePos="0" relativeHeight="251659264" behindDoc="0" locked="0" layoutInCell="1" allowOverlap="1" wp14:anchorId="26B0C675" wp14:editId="66BA3584">
                <wp:simplePos x="0" y="0"/>
                <wp:positionH relativeFrom="column">
                  <wp:posOffset>487045</wp:posOffset>
                </wp:positionH>
                <wp:positionV relativeFrom="paragraph">
                  <wp:posOffset>145415</wp:posOffset>
                </wp:positionV>
                <wp:extent cx="5631180" cy="0"/>
                <wp:effectExtent l="15240" t="12700" r="11430" b="6350"/>
                <wp:wrapNone/>
                <wp:docPr id="4" name="直線單箭頭接點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31180" cy="0"/>
                        </a:xfrm>
                        <a:prstGeom prst="straightConnector1">
                          <a:avLst/>
                        </a:prstGeom>
                        <a:noFill/>
                        <a:ln w="12700">
                          <a:solidFill>
                            <a:srgbClr val="8064A2"/>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D5D56F9" id="_x0000_t32" coordsize="21600,21600" o:spt="32" o:oned="t" path="m,l21600,21600e" filled="f">
                <v:path arrowok="t" fillok="f" o:connecttype="none"/>
                <o:lock v:ext="edit" shapetype="t"/>
              </v:shapetype>
              <v:shape id="直線單箭頭接點 4" o:spid="_x0000_s1026" type="#_x0000_t32" style="position:absolute;margin-left:38.35pt;margin-top:11.45pt;width:443.4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" strokecolor="#8064a2" strokeweight="1pt">
                <v:stroke dashstyle="dash"/>
                <v:shadow color="#868686"/>
              </v:shape>
            </w:pict>
          </mc:Fallback>
        </mc:AlternateContent>
      </w:r>
    </w:p>
    <w:p w14:paraId="44C4FDEA" w14:textId="77777777" w:rsidR="00041C54" w:rsidRPr="008575F8" w:rsidRDefault="00041C54" w:rsidP="00041C54">
      <w:pPr>
        <w:adjustRightInd w:val="0"/>
        <w:snapToGrid w:val="0"/>
        <w:spacing w:line="276" w:lineRule="auto"/>
        <w:ind w:left="960"/>
        <w:jc w:val="both"/>
        <w:rPr>
          <w:rFonts w:ascii="標楷體" w:eastAsia="標楷體" w:hAnsi="標楷體"/>
          <w:sz w:val="22"/>
        </w:rPr>
      </w:pPr>
      <w:r w:rsidRPr="008575F8">
        <w:rPr>
          <w:rFonts w:ascii="標楷體" w:eastAsia="標楷體" w:hAnsi="標楷體" w:hint="eastAsia"/>
          <w:sz w:val="22"/>
          <w:shd w:val="pct15" w:color="auto" w:fill="FFFFFF"/>
        </w:rPr>
        <w:t>&lt;</w:t>
      </w:r>
      <w:r w:rsidRPr="008575F8">
        <w:rPr>
          <w:rFonts w:ascii="標楷體" w:eastAsia="標楷體" w:hAnsi="標楷體" w:hint="eastAsia"/>
          <w:b/>
          <w:sz w:val="22"/>
          <w:shd w:val="pct15" w:color="auto" w:fill="FFFFFF"/>
        </w:rPr>
        <w:t>奉獻捐款帳號</w:t>
      </w:r>
      <w:r w:rsidRPr="008575F8">
        <w:rPr>
          <w:rFonts w:ascii="標楷體" w:eastAsia="標楷體" w:hAnsi="標楷體" w:hint="eastAsia"/>
          <w:sz w:val="22"/>
          <w:shd w:val="pct15" w:color="auto" w:fill="FFFFFF"/>
        </w:rPr>
        <w:t>&gt;</w:t>
      </w:r>
      <w:r w:rsidRPr="008575F8">
        <w:rPr>
          <w:rFonts w:ascii="標楷體" w:eastAsia="標楷體" w:hAnsi="標楷體" w:hint="eastAsia"/>
          <w:sz w:val="22"/>
        </w:rPr>
        <w:t xml:space="preserve"> </w:t>
      </w:r>
      <w:proofErr w:type="gramStart"/>
      <w:r w:rsidRPr="008575F8">
        <w:rPr>
          <w:rFonts w:ascii="標楷體" w:eastAsia="標楷體" w:hAnsi="標楷體" w:hint="eastAsia"/>
          <w:sz w:val="22"/>
        </w:rPr>
        <w:t>退傳奉獻</w:t>
      </w:r>
      <w:proofErr w:type="gramEnd"/>
      <w:r w:rsidRPr="008575F8">
        <w:rPr>
          <w:rFonts w:ascii="標楷體" w:eastAsia="標楷體" w:hAnsi="標楷體" w:hint="eastAsia"/>
          <w:sz w:val="22"/>
        </w:rPr>
        <w:t>主日、</w:t>
      </w:r>
      <w:proofErr w:type="gramStart"/>
      <w:r w:rsidRPr="008575F8">
        <w:rPr>
          <w:rFonts w:ascii="標楷體" w:eastAsia="標楷體" w:hAnsi="標楷體" w:hint="eastAsia"/>
          <w:sz w:val="22"/>
        </w:rPr>
        <w:t>愛牧之</w:t>
      </w:r>
      <w:proofErr w:type="gramEnd"/>
      <w:r w:rsidRPr="008575F8">
        <w:rPr>
          <w:rFonts w:ascii="標楷體" w:eastAsia="標楷體" w:hAnsi="標楷體" w:hint="eastAsia"/>
          <w:sz w:val="22"/>
        </w:rPr>
        <w:t>友、愛的五餅二魚(</w:t>
      </w:r>
      <w:proofErr w:type="gramStart"/>
      <w:r w:rsidRPr="008575F8">
        <w:rPr>
          <w:rFonts w:ascii="標楷體" w:eastAsia="標楷體" w:hAnsi="標楷體" w:hint="eastAsia"/>
          <w:bCs/>
          <w:sz w:val="22"/>
        </w:rPr>
        <w:t>關顧重病</w:t>
      </w:r>
      <w:proofErr w:type="gramEnd"/>
      <w:r w:rsidRPr="008575F8">
        <w:rPr>
          <w:rFonts w:ascii="標楷體" w:eastAsia="標楷體" w:hAnsi="標楷體" w:hint="eastAsia"/>
          <w:bCs/>
          <w:sz w:val="22"/>
        </w:rPr>
        <w:t>、</w:t>
      </w:r>
      <w:proofErr w:type="gramStart"/>
      <w:r w:rsidRPr="008575F8">
        <w:rPr>
          <w:rFonts w:ascii="標楷體" w:eastAsia="標楷體" w:hAnsi="標楷體" w:hint="eastAsia"/>
          <w:bCs/>
          <w:sz w:val="22"/>
        </w:rPr>
        <w:t>陷困之牧家</w:t>
      </w:r>
      <w:proofErr w:type="gramEnd"/>
      <w:r w:rsidRPr="008575F8">
        <w:rPr>
          <w:rFonts w:ascii="標楷體" w:eastAsia="標楷體" w:hAnsi="標楷體" w:hint="eastAsia"/>
          <w:sz w:val="22"/>
        </w:rPr>
        <w:t>)</w:t>
      </w:r>
    </w:p>
    <w:p w14:paraId="544DDFD6" w14:textId="77777777" w:rsidR="00041C54" w:rsidRPr="008575F8" w:rsidRDefault="00041C54" w:rsidP="00041C54">
      <w:pPr>
        <w:adjustRightInd w:val="0"/>
        <w:snapToGrid w:val="0"/>
        <w:spacing w:line="276" w:lineRule="auto"/>
        <w:ind w:left="960" w:firstLine="480"/>
        <w:jc w:val="both"/>
        <w:rPr>
          <w:rFonts w:ascii="標楷體" w:eastAsia="標楷體" w:hAnsi="標楷體"/>
          <w:b/>
          <w:sz w:val="22"/>
          <w:shd w:val="pct15" w:color="auto" w:fill="FFFFFF"/>
        </w:rPr>
      </w:pPr>
      <w:r w:rsidRPr="008575F8">
        <w:rPr>
          <w:rFonts w:ascii="標楷體" w:eastAsia="標楷體" w:hAnsi="標楷體" w:hint="eastAsia"/>
          <w:sz w:val="22"/>
        </w:rPr>
        <w:t>郵政劃撥帳號：</w:t>
      </w:r>
      <w:r w:rsidRPr="00041C54">
        <w:rPr>
          <w:rFonts w:ascii="標楷體" w:eastAsia="標楷體" w:hAnsi="標楷體"/>
          <w:spacing w:val="11"/>
          <w:w w:val="91"/>
          <w:kern w:val="0"/>
          <w:sz w:val="22"/>
          <w:fitText w:val="990" w:id="-1462500096"/>
        </w:rPr>
        <w:t>1858</w:t>
      </w:r>
      <w:r w:rsidRPr="00041C54">
        <w:rPr>
          <w:rFonts w:ascii="標楷體" w:eastAsia="標楷體" w:hAnsi="標楷體" w:hint="eastAsia"/>
          <w:spacing w:val="11"/>
          <w:w w:val="91"/>
          <w:kern w:val="0"/>
          <w:sz w:val="22"/>
          <w:fitText w:val="990" w:id="-1462500096"/>
        </w:rPr>
        <w:t>-</w:t>
      </w:r>
      <w:r w:rsidRPr="00041C54">
        <w:rPr>
          <w:rFonts w:ascii="標楷體" w:eastAsia="標楷體" w:hAnsi="標楷體"/>
          <w:spacing w:val="11"/>
          <w:w w:val="91"/>
          <w:kern w:val="0"/>
          <w:sz w:val="22"/>
          <w:fitText w:val="990" w:id="-1462500096"/>
        </w:rPr>
        <w:t>929</w:t>
      </w:r>
      <w:r w:rsidRPr="00041C54">
        <w:rPr>
          <w:rFonts w:ascii="標楷體" w:eastAsia="標楷體" w:hAnsi="標楷體" w:hint="eastAsia"/>
          <w:spacing w:val="3"/>
          <w:w w:val="91"/>
          <w:kern w:val="0"/>
          <w:sz w:val="22"/>
          <w:fitText w:val="990" w:id="-1462500096"/>
        </w:rPr>
        <w:t>5</w:t>
      </w:r>
      <w:r w:rsidRPr="008575F8">
        <w:rPr>
          <w:rFonts w:ascii="標楷體" w:eastAsia="標楷體" w:hAnsi="標楷體" w:hint="eastAsia"/>
          <w:sz w:val="22"/>
        </w:rPr>
        <w:t xml:space="preserve">     戶名：平安基金會</w:t>
      </w:r>
    </w:p>
    <w:p w14:paraId="4A90E8D0" w14:textId="77777777" w:rsidR="00041C54" w:rsidRPr="008575F8" w:rsidRDefault="00041C54" w:rsidP="00041C54">
      <w:pPr>
        <w:adjustRightInd w:val="0"/>
        <w:snapToGrid w:val="0"/>
        <w:spacing w:line="276" w:lineRule="auto"/>
        <w:ind w:left="1440"/>
        <w:jc w:val="both"/>
        <w:rPr>
          <w:rFonts w:ascii="標楷體" w:eastAsia="標楷體" w:hAnsi="標楷體"/>
          <w:sz w:val="22"/>
        </w:rPr>
      </w:pPr>
      <w:r w:rsidRPr="008575F8">
        <w:rPr>
          <w:rFonts w:ascii="標楷體" w:eastAsia="標楷體" w:hAnsi="標楷體" w:hint="eastAsia"/>
          <w:sz w:val="22"/>
        </w:rPr>
        <w:t>聯邦銀行公館分行帳號：</w:t>
      </w:r>
      <w:r w:rsidRPr="00041C54">
        <w:rPr>
          <w:rFonts w:ascii="標楷體" w:eastAsia="標楷體" w:hAnsi="標楷體" w:hint="eastAsia"/>
          <w:spacing w:val="11"/>
          <w:w w:val="99"/>
          <w:kern w:val="0"/>
          <w:sz w:val="22"/>
          <w:fitText w:val="1430" w:id="-1462500095"/>
        </w:rPr>
        <w:t>02450001284</w:t>
      </w:r>
      <w:r w:rsidRPr="00041C54">
        <w:rPr>
          <w:rFonts w:ascii="標楷體" w:eastAsia="標楷體" w:hAnsi="標楷體" w:hint="eastAsia"/>
          <w:spacing w:val="5"/>
          <w:w w:val="99"/>
          <w:kern w:val="0"/>
          <w:sz w:val="22"/>
          <w:fitText w:val="1430" w:id="-1462500095"/>
        </w:rPr>
        <w:t>2</w:t>
      </w:r>
      <w:r w:rsidRPr="008575F8">
        <w:rPr>
          <w:rFonts w:ascii="標楷體" w:eastAsia="標楷體" w:hAnsi="標楷體" w:hint="eastAsia"/>
          <w:kern w:val="0"/>
          <w:sz w:val="22"/>
        </w:rPr>
        <w:t xml:space="preserve"> </w:t>
      </w:r>
      <w:r w:rsidRPr="008575F8">
        <w:rPr>
          <w:rFonts w:ascii="標楷體" w:eastAsia="標楷體" w:hAnsi="標楷體" w:hint="eastAsia"/>
          <w:sz w:val="22"/>
        </w:rPr>
        <w:t>戶名：財團法人平安社會福利慈善事業基金會</w:t>
      </w:r>
      <w:r w:rsidRPr="008575F8">
        <w:rPr>
          <w:rFonts w:ascii="標楷體" w:eastAsia="標楷體" w:hAnsi="標楷體"/>
          <w:sz w:val="22"/>
        </w:rPr>
        <w:br/>
      </w:r>
      <w:r w:rsidRPr="008575F8">
        <w:rPr>
          <w:rFonts w:ascii="標楷體" w:eastAsia="標楷體" w:hAnsi="標楷體" w:hint="eastAsia"/>
          <w:sz w:val="22"/>
        </w:rPr>
        <w:t>使用</w:t>
      </w:r>
      <w:hyperlink r:id="rId15" w:history="1">
        <w:r w:rsidRPr="008575F8">
          <w:rPr>
            <w:rFonts w:ascii="標楷體" w:eastAsia="標楷體" w:hAnsi="標楷體" w:hint="eastAsia"/>
            <w:sz w:val="22"/>
          </w:rPr>
          <w:t>平安基金會線上捐款</w:t>
        </w:r>
      </w:hyperlink>
      <w:hyperlink r:id="rId16" w:history="1">
        <w:r w:rsidRPr="008575F8">
          <w:rPr>
            <w:rFonts w:ascii="標楷體" w:eastAsia="標楷體" w:hAnsi="標楷體" w:hint="eastAsia"/>
            <w:sz w:val="22"/>
          </w:rPr>
          <w:t>http://www.peacefoundation.org.tw/web/1583576/donate</w:t>
        </w:r>
      </w:hyperlink>
    </w:p>
    <w:p w14:paraId="344045C3" w14:textId="77777777" w:rsidR="00041C54" w:rsidRPr="008575F8" w:rsidRDefault="00041C54" w:rsidP="00041C54">
      <w:pPr>
        <w:adjustRightInd w:val="0"/>
        <w:snapToGrid w:val="0"/>
        <w:spacing w:line="276" w:lineRule="auto"/>
        <w:ind w:left="1440"/>
        <w:jc w:val="both"/>
        <w:rPr>
          <w:rFonts w:ascii="標楷體" w:eastAsia="標楷體" w:hAnsi="標楷體"/>
          <w:sz w:val="22"/>
        </w:rPr>
      </w:pPr>
    </w:p>
    <w:p w14:paraId="20C10749" w14:textId="77777777" w:rsidR="00041C54" w:rsidRPr="008575F8" w:rsidRDefault="00041C54" w:rsidP="00041C54">
      <w:pPr>
        <w:pStyle w:val="Web"/>
        <w:adjustRightInd w:val="0"/>
        <w:snapToGrid w:val="0"/>
        <w:spacing w:before="0" w:after="0" w:line="276" w:lineRule="auto"/>
        <w:ind w:left="191" w:hanging="191"/>
        <w:jc w:val="both"/>
        <w:rPr>
          <w:rFonts w:ascii="標楷體" w:eastAsia="標楷體" w:hAnsi="標楷體"/>
          <w:b/>
          <w:bCs/>
          <w:sz w:val="22"/>
          <w:szCs w:val="22"/>
        </w:rPr>
      </w:pPr>
      <w:r w:rsidRPr="008575F8">
        <w:rPr>
          <w:rStyle w:val="af"/>
          <w:rFonts w:ascii="標楷體" w:eastAsia="標楷體" w:hAnsi="標楷體" w:cs="Arial" w:hint="eastAsia"/>
          <w:sz w:val="22"/>
          <w:szCs w:val="22"/>
        </w:rPr>
        <w:t>※請註明為「奉獻主日」、「愛牧之友」、「</w:t>
      </w:r>
      <w:r w:rsidRPr="008575F8">
        <w:rPr>
          <w:rStyle w:val="af"/>
          <w:rFonts w:ascii="標楷體" w:eastAsia="標楷體" w:hAnsi="標楷體" w:cs="Arial"/>
          <w:sz w:val="22"/>
          <w:szCs w:val="22"/>
        </w:rPr>
        <w:t>安息牧者之子女失怙</w:t>
      </w:r>
      <w:r w:rsidRPr="008575F8">
        <w:rPr>
          <w:rStyle w:val="af"/>
          <w:rFonts w:ascii="標楷體" w:eastAsia="標楷體" w:hAnsi="標楷體" w:cs="Arial" w:hint="eastAsia"/>
          <w:sz w:val="22"/>
          <w:szCs w:val="22"/>
        </w:rPr>
        <w:t>教育</w:t>
      </w:r>
      <w:r w:rsidRPr="008575F8">
        <w:rPr>
          <w:rStyle w:val="af"/>
          <w:rFonts w:ascii="標楷體" w:eastAsia="標楷體" w:hAnsi="標楷體" w:cs="Arial"/>
          <w:sz w:val="22"/>
          <w:szCs w:val="22"/>
        </w:rPr>
        <w:t>關懷金</w:t>
      </w:r>
      <w:r w:rsidRPr="008575F8">
        <w:rPr>
          <w:rStyle w:val="af"/>
          <w:rFonts w:ascii="標楷體" w:eastAsia="標楷體" w:hAnsi="標楷體" w:cs="Arial" w:hint="eastAsia"/>
          <w:sz w:val="22"/>
          <w:szCs w:val="22"/>
        </w:rPr>
        <w:t>」捐獻。</w:t>
      </w:r>
    </w:p>
    <w:p w14:paraId="28412CE6" w14:textId="77777777" w:rsidR="00041C54" w:rsidRPr="008575F8" w:rsidRDefault="00041C54" w:rsidP="00041C54">
      <w:pPr>
        <w:adjustRightInd w:val="0"/>
        <w:snapToGrid w:val="0"/>
        <w:spacing w:line="276" w:lineRule="auto"/>
        <w:ind w:left="960" w:firstLine="480"/>
        <w:rPr>
          <w:rFonts w:ascii="標楷體" w:eastAsia="標楷體" w:hAnsi="標楷體"/>
          <w:b/>
          <w:sz w:val="22"/>
        </w:rPr>
      </w:pPr>
      <w:r w:rsidRPr="008575F8">
        <w:rPr>
          <w:rFonts w:ascii="標楷體" w:eastAsia="標楷體" w:hAnsi="標楷體" w:hint="eastAsia"/>
          <w:b/>
          <w:sz w:val="22"/>
        </w:rPr>
        <w:t>※請</w:t>
      </w:r>
      <w:proofErr w:type="gramStart"/>
      <w:r w:rsidRPr="008575F8">
        <w:rPr>
          <w:rFonts w:ascii="標楷體" w:eastAsia="標楷體" w:hAnsi="標楷體" w:hint="eastAsia"/>
          <w:b/>
          <w:sz w:val="22"/>
        </w:rPr>
        <w:t>各牧長</w:t>
      </w:r>
      <w:proofErr w:type="gramEnd"/>
      <w:r w:rsidRPr="008575F8">
        <w:rPr>
          <w:rFonts w:ascii="標楷體" w:eastAsia="標楷體" w:hAnsi="標楷體" w:hint="eastAsia"/>
          <w:b/>
          <w:sz w:val="22"/>
        </w:rPr>
        <w:t>協助募款關懷</w:t>
      </w:r>
      <w:proofErr w:type="gramStart"/>
      <w:r w:rsidRPr="008575F8">
        <w:rPr>
          <w:rFonts w:ascii="標楷體" w:eastAsia="標楷體" w:hAnsi="標楷體" w:hint="eastAsia"/>
          <w:b/>
          <w:sz w:val="22"/>
        </w:rPr>
        <w:t>陷困之牧家</w:t>
      </w:r>
      <w:proofErr w:type="gramEnd"/>
      <w:r w:rsidRPr="008575F8">
        <w:rPr>
          <w:rFonts w:ascii="標楷體" w:eastAsia="標楷體" w:hAnsi="標楷體" w:hint="eastAsia"/>
          <w:b/>
          <w:sz w:val="22"/>
        </w:rPr>
        <w:t>及弱勢族群，推薦可以前往募款之教會，代表前往</w:t>
      </w:r>
    </w:p>
    <w:p w14:paraId="676441ED" w14:textId="77777777" w:rsidR="00041C54" w:rsidRPr="008575F8" w:rsidRDefault="00041C54" w:rsidP="00041C54">
      <w:pPr>
        <w:adjustRightInd w:val="0"/>
        <w:snapToGrid w:val="0"/>
        <w:spacing w:line="276" w:lineRule="auto"/>
        <w:ind w:left="960" w:firstLine="480"/>
        <w:rPr>
          <w:rFonts w:ascii="標楷體" w:eastAsia="標楷體" w:hAnsi="標楷體"/>
          <w:b/>
          <w:sz w:val="22"/>
        </w:rPr>
      </w:pPr>
      <w:r w:rsidRPr="008575F8">
        <w:rPr>
          <w:rFonts w:ascii="標楷體" w:eastAsia="標楷體" w:hAnsi="標楷體" w:hint="eastAsia"/>
          <w:b/>
          <w:sz w:val="22"/>
        </w:rPr>
        <w:t xml:space="preserve">  教會、機構講道、請安與募款，有負擔者請與總會傳福會/平安基金會同工連</w:t>
      </w:r>
      <w:proofErr w:type="gramStart"/>
      <w:r w:rsidRPr="008575F8">
        <w:rPr>
          <w:rFonts w:ascii="標楷體" w:eastAsia="標楷體" w:hAnsi="標楷體" w:hint="eastAsia"/>
          <w:b/>
          <w:sz w:val="22"/>
        </w:rPr>
        <w:t>繫</w:t>
      </w:r>
      <w:proofErr w:type="gramEnd"/>
      <w:r w:rsidRPr="008575F8">
        <w:rPr>
          <w:rFonts w:ascii="標楷體" w:eastAsia="標楷體" w:hAnsi="標楷體" w:hint="eastAsia"/>
          <w:b/>
          <w:sz w:val="22"/>
        </w:rPr>
        <w:t>。</w:t>
      </w:r>
    </w:p>
    <w:p w14:paraId="0C422127" w14:textId="77777777" w:rsidR="00041C54" w:rsidRPr="008575F8" w:rsidRDefault="00041C54" w:rsidP="00041C54">
      <w:pPr>
        <w:tabs>
          <w:tab w:val="left" w:pos="480"/>
        </w:tabs>
        <w:adjustRightInd w:val="0"/>
        <w:snapToGrid w:val="0"/>
        <w:spacing w:line="276" w:lineRule="auto"/>
        <w:ind w:left="960"/>
        <w:jc w:val="both"/>
        <w:rPr>
          <w:rFonts w:ascii="標楷體" w:eastAsia="標楷體" w:hAnsi="標楷體"/>
          <w:sz w:val="22"/>
        </w:rPr>
      </w:pPr>
      <w:r w:rsidRPr="008575F8">
        <w:rPr>
          <w:rFonts w:ascii="標楷體" w:eastAsia="標楷體" w:hAnsi="標楷體" w:hint="eastAsia"/>
          <w:noProof/>
          <w:sz w:val="22"/>
        </w:rPr>
        <mc:AlternateContent>
          <mc:Choice Requires="wps">
            <w:drawing>
              <wp:anchor distT="0" distB="0" distL="114300" distR="114300" simplePos="0" relativeHeight="251660288" behindDoc="0" locked="0" layoutInCell="1" allowOverlap="1" wp14:anchorId="10A3FFF1" wp14:editId="7E9E851B">
                <wp:simplePos x="0" y="0"/>
                <wp:positionH relativeFrom="column">
                  <wp:posOffset>487045</wp:posOffset>
                </wp:positionH>
                <wp:positionV relativeFrom="paragraph">
                  <wp:posOffset>145415</wp:posOffset>
                </wp:positionV>
                <wp:extent cx="5631180" cy="0"/>
                <wp:effectExtent l="15240" t="12700" r="11430" b="6350"/>
                <wp:wrapNone/>
                <wp:docPr id="3" name="直線單箭頭接點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31180" cy="0"/>
                        </a:xfrm>
                        <a:prstGeom prst="straightConnector1">
                          <a:avLst/>
                        </a:prstGeom>
                        <a:noFill/>
                        <a:ln w="12700">
                          <a:solidFill>
                            <a:srgbClr val="8064A2"/>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D94AA61" id="直線單箭頭接點 3" o:spid="_x0000_s1026" type="#_x0000_t32" style="position:absolute;margin-left:38.35pt;margin-top:11.45pt;width:443.4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" strokecolor="#8064a2" strokeweight="1pt">
                <v:stroke dashstyle="dash"/>
                <v:shadow color="#868686"/>
              </v:shape>
            </w:pict>
          </mc:Fallback>
        </mc:AlternateContent>
      </w:r>
    </w:p>
    <w:p w14:paraId="5FFE98E7" w14:textId="77777777" w:rsidR="00041C54" w:rsidRPr="008575F8" w:rsidRDefault="00041C54">
      <w:pPr>
        <w:numPr>
          <w:ilvl w:val="0"/>
          <w:numId w:val="17"/>
        </w:numPr>
        <w:adjustRightInd w:val="0"/>
        <w:snapToGrid w:val="0"/>
        <w:spacing w:line="276" w:lineRule="auto"/>
        <w:ind w:rightChars="100" w:right="240"/>
        <w:jc w:val="both"/>
        <w:rPr>
          <w:rStyle w:val="af"/>
          <w:rFonts w:ascii="標楷體" w:eastAsia="標楷體" w:hAnsi="標楷體"/>
          <w:b w:val="0"/>
          <w:sz w:val="22"/>
        </w:rPr>
      </w:pPr>
      <w:r w:rsidRPr="008575F8">
        <w:rPr>
          <w:rStyle w:val="af"/>
          <w:rFonts w:ascii="標楷體" w:eastAsia="標楷體" w:hAnsi="標楷體" w:cs="Arial" w:hint="eastAsia"/>
          <w:sz w:val="22"/>
        </w:rPr>
        <w:t>故鄭德祥執事關懷</w:t>
      </w:r>
      <w:proofErr w:type="gramStart"/>
      <w:r w:rsidRPr="008575F8">
        <w:rPr>
          <w:rStyle w:val="af"/>
          <w:rFonts w:ascii="標楷體" w:eastAsia="標楷體" w:hAnsi="標楷體" w:cs="Arial" w:hint="eastAsia"/>
          <w:sz w:val="22"/>
        </w:rPr>
        <w:t>安息牧</w:t>
      </w:r>
      <w:proofErr w:type="gramEnd"/>
      <w:r w:rsidRPr="008575F8">
        <w:rPr>
          <w:rStyle w:val="af"/>
          <w:rFonts w:ascii="標楷體" w:eastAsia="標楷體" w:hAnsi="標楷體" w:cs="Arial" w:hint="eastAsia"/>
          <w:sz w:val="22"/>
        </w:rPr>
        <w:t>者子女紀念獎學金，110年上學期計有2位</w:t>
      </w:r>
      <w:proofErr w:type="gramStart"/>
      <w:r w:rsidRPr="008575F8">
        <w:rPr>
          <w:rStyle w:val="af"/>
          <w:rFonts w:ascii="標楷體" w:eastAsia="標楷體" w:hAnsi="標楷體" w:cs="Arial" w:hint="eastAsia"/>
          <w:sz w:val="22"/>
        </w:rPr>
        <w:t>安息牧</w:t>
      </w:r>
      <w:proofErr w:type="gramEnd"/>
      <w:r w:rsidRPr="008575F8">
        <w:rPr>
          <w:rStyle w:val="af"/>
          <w:rFonts w:ascii="標楷體" w:eastAsia="標楷體" w:hAnsi="標楷體" w:cs="Arial" w:hint="eastAsia"/>
          <w:sz w:val="22"/>
        </w:rPr>
        <w:t>者之子女2人申請，共發放金額1萬2,000元，歷年合計發放54萬8,000元。</w:t>
      </w:r>
    </w:p>
    <w:p w14:paraId="453CB78D" w14:textId="77777777" w:rsidR="00041C54" w:rsidRPr="008575F8" w:rsidRDefault="00041C54">
      <w:pPr>
        <w:numPr>
          <w:ilvl w:val="0"/>
          <w:numId w:val="17"/>
        </w:numPr>
        <w:adjustRightInd w:val="0"/>
        <w:snapToGrid w:val="0"/>
        <w:spacing w:line="276" w:lineRule="auto"/>
        <w:ind w:rightChars="100" w:right="240"/>
        <w:jc w:val="both"/>
        <w:rPr>
          <w:rStyle w:val="af"/>
          <w:rFonts w:ascii="標楷體" w:eastAsia="標楷體" w:hAnsi="標楷體"/>
          <w:b w:val="0"/>
          <w:sz w:val="22"/>
        </w:rPr>
      </w:pPr>
      <w:r w:rsidRPr="008575F8">
        <w:rPr>
          <w:rStyle w:val="af"/>
          <w:rFonts w:ascii="標楷體" w:eastAsia="標楷體" w:hAnsi="標楷體" w:cs="Arial" w:hint="eastAsia"/>
          <w:sz w:val="22"/>
        </w:rPr>
        <w:t>單親家庭急難救助金申請，截至4月27日共6件申請，經第67屆第一次會議審核，通過核發金額17萬元，歷年合計發放89萬元。</w:t>
      </w:r>
    </w:p>
    <w:p w14:paraId="455A69B3" w14:textId="77777777" w:rsidR="00041C54" w:rsidRPr="008575F8" w:rsidRDefault="00041C54" w:rsidP="00041C54">
      <w:pPr>
        <w:adjustRightInd w:val="0"/>
        <w:snapToGrid w:val="0"/>
        <w:spacing w:line="276" w:lineRule="auto"/>
        <w:ind w:rightChars="100" w:right="240"/>
        <w:rPr>
          <w:rFonts w:ascii="標楷體" w:eastAsia="標楷體" w:hAnsi="標楷體"/>
          <w:b/>
          <w:sz w:val="28"/>
          <w:szCs w:val="28"/>
        </w:rPr>
      </w:pPr>
      <w:r w:rsidRPr="008575F8">
        <w:rPr>
          <w:rFonts w:ascii="標楷體" w:eastAsia="標楷體" w:hAnsi="標楷體" w:hint="eastAsia"/>
          <w:b/>
          <w:sz w:val="28"/>
          <w:szCs w:val="28"/>
        </w:rPr>
        <w:t>六、籲請中會/族群區會、教會協助辦理事項</w:t>
      </w:r>
    </w:p>
    <w:p w14:paraId="3895CAD3" w14:textId="77777777" w:rsidR="00041C54" w:rsidRPr="008575F8" w:rsidRDefault="00041C54">
      <w:pPr>
        <w:numPr>
          <w:ilvl w:val="0"/>
          <w:numId w:val="18"/>
        </w:numPr>
        <w:adjustRightInd w:val="0"/>
        <w:snapToGrid w:val="0"/>
        <w:spacing w:line="276" w:lineRule="auto"/>
        <w:ind w:rightChars="100" w:right="240"/>
        <w:jc w:val="both"/>
        <w:rPr>
          <w:rStyle w:val="af"/>
          <w:rFonts w:ascii="標楷體" w:eastAsia="標楷體" w:hAnsi="標楷體" w:cs="Arial"/>
          <w:b w:val="0"/>
          <w:sz w:val="22"/>
        </w:rPr>
      </w:pPr>
      <w:r w:rsidRPr="008575F8">
        <w:rPr>
          <w:rStyle w:val="af"/>
          <w:rFonts w:ascii="標楷體" w:eastAsia="標楷體" w:hAnsi="標楷體" w:cs="Arial" w:hint="eastAsia"/>
          <w:sz w:val="22"/>
          <w:shd w:val="clear" w:color="auto" w:fill="F2DBDB"/>
        </w:rPr>
        <w:t>傳教師人事異動各項資料</w:t>
      </w:r>
      <w:r w:rsidRPr="008575F8">
        <w:rPr>
          <w:rStyle w:val="af"/>
          <w:rFonts w:ascii="標楷體" w:eastAsia="標楷體" w:hAnsi="標楷體" w:cs="Arial" w:hint="eastAsia"/>
          <w:sz w:val="22"/>
        </w:rPr>
        <w:t>（封立牧師、聘任/派任、離任、請假、謝禮調整等），請各中會/族群區會/教會將最新異動資料，郵寄或傳真至總會傳福會，以利即時更新，</w:t>
      </w:r>
      <w:proofErr w:type="gramStart"/>
      <w:r w:rsidRPr="008575F8">
        <w:rPr>
          <w:rStyle w:val="af"/>
          <w:rFonts w:ascii="標楷體" w:eastAsia="標楷體" w:hAnsi="標楷體" w:cs="Arial" w:hint="eastAsia"/>
          <w:sz w:val="22"/>
        </w:rPr>
        <w:t>確保牧</w:t>
      </w:r>
      <w:proofErr w:type="gramEnd"/>
      <w:r w:rsidRPr="008575F8">
        <w:rPr>
          <w:rStyle w:val="af"/>
          <w:rFonts w:ascii="標楷體" w:eastAsia="標楷體" w:hAnsi="標楷體" w:cs="Arial" w:hint="eastAsia"/>
          <w:sz w:val="22"/>
        </w:rPr>
        <w:t>者人事資料的正確性。(異動申請表，請於總會網站下載區下載)。</w:t>
      </w:r>
    </w:p>
    <w:p w14:paraId="6592CF7A" w14:textId="77777777" w:rsidR="00041C54" w:rsidRPr="008575F8" w:rsidRDefault="00041C54">
      <w:pPr>
        <w:numPr>
          <w:ilvl w:val="0"/>
          <w:numId w:val="18"/>
        </w:numPr>
        <w:adjustRightInd w:val="0"/>
        <w:snapToGrid w:val="0"/>
        <w:spacing w:line="276" w:lineRule="auto"/>
        <w:ind w:rightChars="100" w:right="240"/>
        <w:jc w:val="both"/>
        <w:rPr>
          <w:rStyle w:val="af"/>
          <w:rFonts w:ascii="標楷體" w:eastAsia="標楷體" w:hAnsi="標楷體" w:cs="Arial"/>
          <w:b w:val="0"/>
          <w:sz w:val="22"/>
        </w:rPr>
      </w:pPr>
      <w:proofErr w:type="gramStart"/>
      <w:r w:rsidRPr="008575F8">
        <w:rPr>
          <w:rStyle w:val="af"/>
          <w:rFonts w:ascii="標楷體" w:eastAsia="標楷體" w:hAnsi="標楷體" w:cs="Arial" w:hint="eastAsia"/>
          <w:sz w:val="22"/>
        </w:rPr>
        <w:t>若</w:t>
      </w:r>
      <w:r w:rsidRPr="008575F8">
        <w:rPr>
          <w:rStyle w:val="af"/>
          <w:rFonts w:ascii="標楷體" w:eastAsia="標楷體" w:hAnsi="標楷體" w:cs="Arial" w:hint="eastAsia"/>
          <w:sz w:val="22"/>
          <w:shd w:val="clear" w:color="auto" w:fill="F2DBDB"/>
        </w:rPr>
        <w:t>牧者</w:t>
      </w:r>
      <w:proofErr w:type="gramEnd"/>
      <w:r w:rsidRPr="008575F8">
        <w:rPr>
          <w:rStyle w:val="af"/>
          <w:rFonts w:ascii="標楷體" w:eastAsia="標楷體" w:hAnsi="標楷體" w:cs="Arial" w:hint="eastAsia"/>
          <w:sz w:val="22"/>
          <w:shd w:val="clear" w:color="auto" w:fill="F2DBDB"/>
        </w:rPr>
        <w:t>婚姻狀態變更(例如新任傳道師結婚</w:t>
      </w:r>
      <w:r w:rsidRPr="008575F8">
        <w:rPr>
          <w:rStyle w:val="af"/>
          <w:rFonts w:ascii="標楷體" w:eastAsia="標楷體" w:hAnsi="標楷體" w:cs="Arial"/>
          <w:sz w:val="22"/>
          <w:shd w:val="clear" w:color="auto" w:fill="F2DBDB"/>
        </w:rPr>
        <w:t>…</w:t>
      </w:r>
      <w:r w:rsidRPr="008575F8">
        <w:rPr>
          <w:rStyle w:val="af"/>
          <w:rFonts w:ascii="標楷體" w:eastAsia="標楷體" w:hAnsi="標楷體" w:cs="Arial" w:hint="eastAsia"/>
          <w:sz w:val="22"/>
          <w:shd w:val="clear" w:color="auto" w:fill="F2DBDB"/>
        </w:rPr>
        <w:t>)</w:t>
      </w:r>
      <w:r w:rsidRPr="008575F8">
        <w:rPr>
          <w:rStyle w:val="af"/>
          <w:rFonts w:ascii="標楷體" w:eastAsia="標楷體" w:hAnsi="標楷體" w:cs="Arial" w:hint="eastAsia"/>
          <w:sz w:val="22"/>
        </w:rPr>
        <w:t>，請繳交本人或配偶身分證正反面影本，郵寄、傳真或Email通知傳福會，以利為配偶辦理加入團體保險。</w:t>
      </w:r>
    </w:p>
    <w:p w14:paraId="4C2E5875" w14:textId="77777777" w:rsidR="00041C54" w:rsidRPr="008575F8" w:rsidRDefault="00041C54">
      <w:pPr>
        <w:numPr>
          <w:ilvl w:val="0"/>
          <w:numId w:val="18"/>
        </w:numPr>
        <w:adjustRightInd w:val="0"/>
        <w:snapToGrid w:val="0"/>
        <w:spacing w:line="276" w:lineRule="auto"/>
        <w:ind w:rightChars="100" w:right="240"/>
        <w:jc w:val="both"/>
        <w:rPr>
          <w:rStyle w:val="af"/>
          <w:rFonts w:ascii="標楷體" w:eastAsia="標楷體" w:hAnsi="標楷體" w:cs="Arial"/>
          <w:b w:val="0"/>
          <w:sz w:val="22"/>
        </w:rPr>
      </w:pPr>
      <w:r w:rsidRPr="008575F8">
        <w:rPr>
          <w:rStyle w:val="af"/>
          <w:rFonts w:ascii="標楷體" w:eastAsia="標楷體" w:hAnsi="標楷體" w:cs="Arial" w:hint="eastAsia"/>
          <w:sz w:val="22"/>
        </w:rPr>
        <w:t>尚</w:t>
      </w:r>
      <w:proofErr w:type="gramStart"/>
      <w:r w:rsidRPr="008575F8">
        <w:rPr>
          <w:rStyle w:val="af"/>
          <w:rFonts w:ascii="標楷體" w:eastAsia="標楷體" w:hAnsi="標楷體" w:cs="Arial" w:hint="eastAsia"/>
          <w:sz w:val="22"/>
        </w:rPr>
        <w:t>有前欠之</w:t>
      </w:r>
      <w:proofErr w:type="gramEnd"/>
      <w:r w:rsidRPr="008575F8">
        <w:rPr>
          <w:rStyle w:val="af"/>
          <w:rFonts w:ascii="標楷體" w:eastAsia="標楷體" w:hAnsi="標楷體" w:cs="Arial" w:hint="eastAsia"/>
          <w:sz w:val="22"/>
        </w:rPr>
        <w:t>教會由中會/族群區會中委會積極關懷、協助清償，以免</w:t>
      </w:r>
      <w:proofErr w:type="gramStart"/>
      <w:r w:rsidRPr="008575F8">
        <w:rPr>
          <w:rStyle w:val="af"/>
          <w:rFonts w:ascii="標楷體" w:eastAsia="標楷體" w:hAnsi="標楷體" w:cs="Arial" w:hint="eastAsia"/>
          <w:sz w:val="22"/>
        </w:rPr>
        <w:t>影響牧</w:t>
      </w:r>
      <w:proofErr w:type="gramEnd"/>
      <w:r w:rsidRPr="008575F8">
        <w:rPr>
          <w:rStyle w:val="af"/>
          <w:rFonts w:ascii="標楷體" w:eastAsia="標楷體" w:hAnsi="標楷體" w:cs="Arial" w:hint="eastAsia"/>
          <w:sz w:val="22"/>
        </w:rPr>
        <w:t>者權益及福利。</w:t>
      </w:r>
    </w:p>
    <w:p w14:paraId="290451E1" w14:textId="77777777" w:rsidR="00041C54" w:rsidRPr="008575F8" w:rsidRDefault="00041C54" w:rsidP="00041C54">
      <w:pPr>
        <w:adjustRightInd w:val="0"/>
        <w:snapToGrid w:val="0"/>
        <w:spacing w:line="276" w:lineRule="auto"/>
        <w:ind w:left="960" w:rightChars="100" w:right="240"/>
        <w:jc w:val="both"/>
        <w:rPr>
          <w:rStyle w:val="af"/>
          <w:rFonts w:ascii="標楷體" w:eastAsia="標楷體" w:hAnsi="標楷體" w:cs="Arial"/>
          <w:b w:val="0"/>
          <w:sz w:val="22"/>
        </w:rPr>
      </w:pPr>
      <w:r w:rsidRPr="008575F8">
        <w:rPr>
          <w:rStyle w:val="af"/>
          <w:rFonts w:ascii="標楷體" w:eastAsia="標楷體" w:hAnsi="標楷體" w:cs="Arial" w:hint="eastAsia"/>
          <w:sz w:val="22"/>
        </w:rPr>
        <w:t>(</w:t>
      </w:r>
      <w:proofErr w:type="gramStart"/>
      <w:r w:rsidRPr="008575F8">
        <w:rPr>
          <w:rStyle w:val="af"/>
          <w:rFonts w:ascii="標楷體" w:eastAsia="標楷體" w:hAnsi="標楷體" w:cs="Arial" w:hint="eastAsia"/>
          <w:sz w:val="22"/>
        </w:rPr>
        <w:t>前欠相關</w:t>
      </w:r>
      <w:proofErr w:type="gramEnd"/>
      <w:r w:rsidRPr="008575F8">
        <w:rPr>
          <w:rStyle w:val="af"/>
          <w:rFonts w:ascii="標楷體" w:eastAsia="標楷體" w:hAnsi="標楷體" w:cs="Arial" w:hint="eastAsia"/>
          <w:sz w:val="22"/>
        </w:rPr>
        <w:t>資料請參考附件二)</w:t>
      </w:r>
    </w:p>
    <w:p w14:paraId="25C5E242" w14:textId="77777777" w:rsidR="00041C54" w:rsidRPr="008575F8" w:rsidRDefault="00041C54">
      <w:pPr>
        <w:numPr>
          <w:ilvl w:val="0"/>
          <w:numId w:val="18"/>
        </w:numPr>
        <w:adjustRightInd w:val="0"/>
        <w:snapToGrid w:val="0"/>
        <w:spacing w:line="276" w:lineRule="auto"/>
        <w:ind w:rightChars="100" w:right="240"/>
        <w:jc w:val="both"/>
        <w:rPr>
          <w:rStyle w:val="af"/>
          <w:rFonts w:ascii="標楷體" w:eastAsia="標楷體" w:hAnsi="標楷體" w:cs="Arial"/>
          <w:b w:val="0"/>
          <w:sz w:val="22"/>
        </w:rPr>
      </w:pPr>
      <w:r w:rsidRPr="008575F8">
        <w:rPr>
          <w:rStyle w:val="af"/>
          <w:rFonts w:ascii="標楷體" w:eastAsia="標楷體" w:hAnsi="標楷體" w:cs="Arial" w:hint="eastAsia"/>
          <w:sz w:val="22"/>
        </w:rPr>
        <w:lastRenderedPageBreak/>
        <w:t>請</w:t>
      </w:r>
      <w:proofErr w:type="gramStart"/>
      <w:r w:rsidRPr="008575F8">
        <w:rPr>
          <w:rStyle w:val="af"/>
          <w:rFonts w:ascii="標楷體" w:eastAsia="標楷體" w:hAnsi="標楷體" w:cs="Arial" w:hint="eastAsia"/>
          <w:sz w:val="22"/>
        </w:rPr>
        <w:t>透過牧傳</w:t>
      </w:r>
      <w:proofErr w:type="gramEnd"/>
      <w:r w:rsidRPr="008575F8">
        <w:rPr>
          <w:rStyle w:val="af"/>
          <w:rFonts w:ascii="標楷體" w:eastAsia="標楷體" w:hAnsi="標楷體" w:cs="Arial" w:hint="eastAsia"/>
          <w:sz w:val="22"/>
        </w:rPr>
        <w:t>會每年協助</w:t>
      </w:r>
      <w:proofErr w:type="gramStart"/>
      <w:r w:rsidRPr="008575F8">
        <w:rPr>
          <w:rStyle w:val="af"/>
          <w:rFonts w:ascii="標楷體" w:eastAsia="標楷體" w:hAnsi="標楷體" w:cs="Arial" w:hint="eastAsia"/>
          <w:sz w:val="22"/>
        </w:rPr>
        <w:t>安排牧</w:t>
      </w:r>
      <w:proofErr w:type="gramEnd"/>
      <w:r w:rsidRPr="008575F8">
        <w:rPr>
          <w:rStyle w:val="af"/>
          <w:rFonts w:ascii="標楷體" w:eastAsia="標楷體" w:hAnsi="標楷體" w:cs="Arial" w:hint="eastAsia"/>
          <w:sz w:val="22"/>
        </w:rPr>
        <w:t>者夫婦集體/分批參加健康檢查。</w:t>
      </w:r>
    </w:p>
    <w:p w14:paraId="3385B653" w14:textId="77777777" w:rsidR="00041C54" w:rsidRPr="008575F8" w:rsidRDefault="00041C54">
      <w:pPr>
        <w:numPr>
          <w:ilvl w:val="0"/>
          <w:numId w:val="18"/>
        </w:numPr>
        <w:adjustRightInd w:val="0"/>
        <w:snapToGrid w:val="0"/>
        <w:spacing w:line="276" w:lineRule="auto"/>
        <w:ind w:rightChars="100" w:right="240"/>
        <w:jc w:val="both"/>
        <w:rPr>
          <w:rStyle w:val="af"/>
          <w:rFonts w:ascii="標楷體" w:eastAsia="標楷體" w:hAnsi="標楷體" w:cs="Arial"/>
          <w:b w:val="0"/>
          <w:sz w:val="22"/>
        </w:rPr>
      </w:pPr>
      <w:r w:rsidRPr="008575F8">
        <w:rPr>
          <w:rStyle w:val="af"/>
          <w:rFonts w:ascii="標楷體" w:eastAsia="標楷體" w:hAnsi="標楷體" w:cs="Arial" w:hint="eastAsia"/>
          <w:sz w:val="22"/>
        </w:rPr>
        <w:t>請關懷</w:t>
      </w:r>
      <w:proofErr w:type="gramStart"/>
      <w:r w:rsidRPr="008575F8">
        <w:rPr>
          <w:rStyle w:val="af"/>
          <w:rFonts w:ascii="標楷體" w:eastAsia="標楷體" w:hAnsi="標楷體" w:cs="Arial" w:hint="eastAsia"/>
          <w:sz w:val="22"/>
        </w:rPr>
        <w:t>退休牧</w:t>
      </w:r>
      <w:proofErr w:type="gramEnd"/>
      <w:r w:rsidRPr="008575F8">
        <w:rPr>
          <w:rStyle w:val="af"/>
          <w:rFonts w:ascii="標楷體" w:eastAsia="標楷體" w:hAnsi="標楷體" w:cs="Arial" w:hint="eastAsia"/>
          <w:sz w:val="22"/>
        </w:rPr>
        <w:t>者奉獻主日，推動中會/族群區會內交換講台，</w:t>
      </w:r>
      <w:proofErr w:type="gramStart"/>
      <w:r w:rsidRPr="008575F8">
        <w:rPr>
          <w:rStyle w:val="af"/>
          <w:rFonts w:ascii="標楷體" w:eastAsia="標楷體" w:hAnsi="標楷體" w:cs="Arial" w:hint="eastAsia"/>
          <w:sz w:val="22"/>
        </w:rPr>
        <w:t>與愛牧之</w:t>
      </w:r>
      <w:proofErr w:type="gramEnd"/>
      <w:r w:rsidRPr="008575F8">
        <w:rPr>
          <w:rStyle w:val="af"/>
          <w:rFonts w:ascii="標楷體" w:eastAsia="標楷體" w:hAnsi="標楷體" w:cs="Arial" w:hint="eastAsia"/>
          <w:sz w:val="22"/>
        </w:rPr>
        <w:t>友的招募。</w:t>
      </w:r>
    </w:p>
    <w:p w14:paraId="2BB05868" w14:textId="77777777" w:rsidR="00041C54" w:rsidRPr="008575F8" w:rsidRDefault="00041C54">
      <w:pPr>
        <w:numPr>
          <w:ilvl w:val="0"/>
          <w:numId w:val="18"/>
        </w:numPr>
        <w:adjustRightInd w:val="0"/>
        <w:snapToGrid w:val="0"/>
        <w:spacing w:line="276" w:lineRule="auto"/>
        <w:ind w:rightChars="100" w:right="240"/>
        <w:jc w:val="both"/>
        <w:rPr>
          <w:rStyle w:val="af"/>
          <w:rFonts w:ascii="標楷體" w:eastAsia="標楷體" w:hAnsi="標楷體" w:cs="Arial"/>
          <w:b w:val="0"/>
          <w:sz w:val="22"/>
        </w:rPr>
      </w:pPr>
      <w:proofErr w:type="gramStart"/>
      <w:r w:rsidRPr="008575F8">
        <w:rPr>
          <w:rStyle w:val="af"/>
          <w:rFonts w:ascii="標楷體" w:eastAsia="標楷體" w:hAnsi="標楷體" w:cs="Arial" w:hint="eastAsia"/>
          <w:sz w:val="22"/>
        </w:rPr>
        <w:t>遇牧者</w:t>
      </w:r>
      <w:proofErr w:type="gramEnd"/>
      <w:r w:rsidRPr="008575F8">
        <w:rPr>
          <w:rStyle w:val="af"/>
          <w:rFonts w:ascii="標楷體" w:eastAsia="標楷體" w:hAnsi="標楷體" w:cs="Arial" w:hint="eastAsia"/>
          <w:sz w:val="22"/>
        </w:rPr>
        <w:t>夫婦傷病住院時，請隨即通報傳福會以便辦理醫療理賠申請及安排探訪慰問。</w:t>
      </w:r>
    </w:p>
    <w:p w14:paraId="273C67D9" w14:textId="77777777" w:rsidR="00041C54" w:rsidRPr="008575F8" w:rsidRDefault="00041C54">
      <w:pPr>
        <w:numPr>
          <w:ilvl w:val="0"/>
          <w:numId w:val="18"/>
        </w:numPr>
        <w:adjustRightInd w:val="0"/>
        <w:snapToGrid w:val="0"/>
        <w:spacing w:line="276" w:lineRule="auto"/>
        <w:ind w:rightChars="100" w:right="240"/>
        <w:jc w:val="both"/>
        <w:rPr>
          <w:rStyle w:val="af"/>
          <w:rFonts w:ascii="標楷體" w:eastAsia="標楷體" w:hAnsi="標楷體" w:cs="Arial"/>
          <w:b w:val="0"/>
          <w:sz w:val="22"/>
        </w:rPr>
      </w:pPr>
      <w:proofErr w:type="gramStart"/>
      <w:r w:rsidRPr="008575F8">
        <w:rPr>
          <w:rStyle w:val="af"/>
          <w:rFonts w:ascii="標楷體" w:eastAsia="標楷體" w:hAnsi="標楷體" w:cs="Arial" w:hint="eastAsia"/>
          <w:sz w:val="22"/>
        </w:rPr>
        <w:t>屆齡退休之牧</w:t>
      </w:r>
      <w:proofErr w:type="gramEnd"/>
      <w:r w:rsidRPr="008575F8">
        <w:rPr>
          <w:rStyle w:val="af"/>
          <w:rFonts w:ascii="標楷體" w:eastAsia="標楷體" w:hAnsi="標楷體" w:cs="Arial" w:hint="eastAsia"/>
          <w:sz w:val="22"/>
        </w:rPr>
        <w:t>者如欲辦理退休申請，敬請提早六個月前向中會/族群區會提出，如延遲提出退休申請將</w:t>
      </w:r>
      <w:proofErr w:type="gramStart"/>
      <w:r w:rsidRPr="008575F8">
        <w:rPr>
          <w:rStyle w:val="af"/>
          <w:rFonts w:ascii="標楷體" w:eastAsia="標楷體" w:hAnsi="標楷體" w:cs="Arial" w:hint="eastAsia"/>
          <w:sz w:val="22"/>
        </w:rPr>
        <w:t>影響牧</w:t>
      </w:r>
      <w:proofErr w:type="gramEnd"/>
      <w:r w:rsidRPr="008575F8">
        <w:rPr>
          <w:rStyle w:val="af"/>
          <w:rFonts w:ascii="標楷體" w:eastAsia="標楷體" w:hAnsi="標楷體" w:cs="Arial" w:hint="eastAsia"/>
          <w:sz w:val="22"/>
        </w:rPr>
        <w:t>者權益甚大。</w:t>
      </w:r>
    </w:p>
    <w:p w14:paraId="5368B00B" w14:textId="77777777" w:rsidR="00041C54" w:rsidRPr="008575F8" w:rsidRDefault="00041C54">
      <w:pPr>
        <w:numPr>
          <w:ilvl w:val="0"/>
          <w:numId w:val="18"/>
        </w:numPr>
        <w:adjustRightInd w:val="0"/>
        <w:snapToGrid w:val="0"/>
        <w:spacing w:line="276" w:lineRule="auto"/>
        <w:ind w:rightChars="100" w:right="240"/>
        <w:jc w:val="both"/>
        <w:rPr>
          <w:rStyle w:val="af"/>
          <w:rFonts w:ascii="標楷體" w:eastAsia="標楷體" w:hAnsi="標楷體" w:cs="Arial"/>
          <w:b w:val="0"/>
          <w:sz w:val="22"/>
        </w:rPr>
      </w:pPr>
      <w:r w:rsidRPr="008575F8">
        <w:rPr>
          <w:rStyle w:val="af"/>
          <w:rFonts w:ascii="標楷體" w:eastAsia="標楷體" w:hAnsi="標楷體" w:cs="Arial" w:hint="eastAsia"/>
          <w:sz w:val="22"/>
        </w:rPr>
        <w:t>請協助關懷退休後居住於中會/族群區會區域內(或教會鄰近)之</w:t>
      </w:r>
      <w:proofErr w:type="gramStart"/>
      <w:r w:rsidRPr="008575F8">
        <w:rPr>
          <w:rStyle w:val="af"/>
          <w:rFonts w:ascii="標楷體" w:eastAsia="標楷體" w:hAnsi="標楷體" w:cs="Arial" w:hint="eastAsia"/>
          <w:sz w:val="22"/>
        </w:rPr>
        <w:t>年長牧</w:t>
      </w:r>
      <w:proofErr w:type="gramEnd"/>
      <w:r w:rsidRPr="008575F8">
        <w:rPr>
          <w:rStyle w:val="af"/>
          <w:rFonts w:ascii="標楷體" w:eastAsia="標楷體" w:hAnsi="標楷體" w:cs="Arial" w:hint="eastAsia"/>
          <w:sz w:val="22"/>
        </w:rPr>
        <w:t>者夫婦。</w:t>
      </w:r>
    </w:p>
    <w:p w14:paraId="72368962" w14:textId="77777777" w:rsidR="00041C54" w:rsidRPr="008575F8" w:rsidRDefault="00041C54">
      <w:pPr>
        <w:numPr>
          <w:ilvl w:val="0"/>
          <w:numId w:val="18"/>
        </w:numPr>
        <w:adjustRightInd w:val="0"/>
        <w:snapToGrid w:val="0"/>
        <w:spacing w:line="276" w:lineRule="auto"/>
        <w:ind w:rightChars="100" w:right="240"/>
        <w:jc w:val="both"/>
        <w:rPr>
          <w:rStyle w:val="af"/>
          <w:rFonts w:ascii="標楷體" w:eastAsia="標楷體" w:hAnsi="標楷體" w:cs="Arial"/>
          <w:b w:val="0"/>
          <w:sz w:val="22"/>
        </w:rPr>
      </w:pPr>
      <w:r w:rsidRPr="008575F8">
        <w:rPr>
          <w:rStyle w:val="af"/>
          <w:rFonts w:ascii="標楷體" w:eastAsia="標楷體" w:hAnsi="標楷體" w:cs="Arial" w:hint="eastAsia"/>
          <w:sz w:val="22"/>
        </w:rPr>
        <w:t>請主動關懷、轉</w:t>
      </w:r>
      <w:proofErr w:type="gramStart"/>
      <w:r w:rsidRPr="008575F8">
        <w:rPr>
          <w:rStyle w:val="af"/>
          <w:rFonts w:ascii="標楷體" w:eastAsia="標楷體" w:hAnsi="標楷體" w:cs="Arial" w:hint="eastAsia"/>
          <w:sz w:val="22"/>
        </w:rPr>
        <w:t>介</w:t>
      </w:r>
      <w:proofErr w:type="gramEnd"/>
      <w:r w:rsidRPr="008575F8">
        <w:rPr>
          <w:rStyle w:val="af"/>
          <w:rFonts w:ascii="標楷體" w:eastAsia="標楷體" w:hAnsi="標楷體" w:cs="Arial" w:hint="eastAsia"/>
          <w:sz w:val="22"/>
        </w:rPr>
        <w:t>、</w:t>
      </w:r>
      <w:proofErr w:type="gramStart"/>
      <w:r w:rsidRPr="008575F8">
        <w:rPr>
          <w:rStyle w:val="af"/>
          <w:rFonts w:ascii="標楷體" w:eastAsia="標楷體" w:hAnsi="標楷體" w:cs="Arial" w:hint="eastAsia"/>
          <w:sz w:val="22"/>
        </w:rPr>
        <w:t>傳遞聘牧相關</w:t>
      </w:r>
      <w:proofErr w:type="gramEnd"/>
      <w:r w:rsidRPr="008575F8">
        <w:rPr>
          <w:rStyle w:val="af"/>
          <w:rFonts w:ascii="標楷體" w:eastAsia="標楷體" w:hAnsi="標楷體" w:cs="Arial" w:hint="eastAsia"/>
          <w:sz w:val="22"/>
        </w:rPr>
        <w:t>資訊，以關懷</w:t>
      </w:r>
      <w:proofErr w:type="gramStart"/>
      <w:r w:rsidRPr="008575F8">
        <w:rPr>
          <w:rStyle w:val="af"/>
          <w:rFonts w:ascii="標楷體" w:eastAsia="標楷體" w:hAnsi="標楷體" w:cs="Arial" w:hint="eastAsia"/>
          <w:sz w:val="22"/>
        </w:rPr>
        <w:t>待聘牧者</w:t>
      </w:r>
      <w:proofErr w:type="gramEnd"/>
      <w:r w:rsidRPr="008575F8">
        <w:rPr>
          <w:rStyle w:val="af"/>
          <w:rFonts w:ascii="標楷體" w:eastAsia="標楷體" w:hAnsi="標楷體" w:cs="Arial" w:hint="eastAsia"/>
          <w:sz w:val="22"/>
        </w:rPr>
        <w:t>及協助</w:t>
      </w:r>
      <w:proofErr w:type="gramStart"/>
      <w:r w:rsidRPr="008575F8">
        <w:rPr>
          <w:rStyle w:val="af"/>
          <w:rFonts w:ascii="標楷體" w:eastAsia="標楷體" w:hAnsi="標楷體" w:cs="Arial" w:hint="eastAsia"/>
          <w:sz w:val="22"/>
        </w:rPr>
        <w:t>無牧教會聘牧</w:t>
      </w:r>
      <w:proofErr w:type="gramEnd"/>
      <w:r w:rsidRPr="008575F8">
        <w:rPr>
          <w:rStyle w:val="af"/>
          <w:rFonts w:ascii="標楷體" w:eastAsia="標楷體" w:hAnsi="標楷體" w:cs="Arial" w:hint="eastAsia"/>
          <w:sz w:val="22"/>
        </w:rPr>
        <w:t>。</w:t>
      </w:r>
    </w:p>
    <w:p w14:paraId="31416A51"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359866B0"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32A84FCC"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7E0A0120"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60DA156B"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2974A02F"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7A31FDA4"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6ADC8339"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28A30B48"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11F4A073"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70BC26B4"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7D25B9CD"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2B55FBC3"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1CA83F49"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r w:rsidRPr="008575F8">
        <w:rPr>
          <w:rStyle w:val="af"/>
          <w:b w:val="0"/>
          <w:bCs w:val="0"/>
          <w:noProof/>
        </w:rPr>
        <w:lastRenderedPageBreak/>
        <w:drawing>
          <wp:inline distT="0" distB="0" distL="0" distR="0" wp14:anchorId="226564BB" wp14:editId="26D62098">
            <wp:extent cx="6393180" cy="9349740"/>
            <wp:effectExtent l="0" t="0" r="762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93180" cy="9349740"/>
                    </a:xfrm>
                    <a:prstGeom prst="rect">
                      <a:avLst/>
                    </a:prstGeom>
                    <a:noFill/>
                    <a:ln>
                      <a:noFill/>
                    </a:ln>
                  </pic:spPr>
                </pic:pic>
              </a:graphicData>
            </a:graphic>
          </wp:inline>
        </w:drawing>
      </w:r>
    </w:p>
    <w:p w14:paraId="7D908605"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r w:rsidRPr="008575F8">
        <w:rPr>
          <w:rStyle w:val="af"/>
          <w:b w:val="0"/>
          <w:bCs w:val="0"/>
          <w:noProof/>
        </w:rPr>
        <w:lastRenderedPageBreak/>
        <w:drawing>
          <wp:inline distT="0" distB="0" distL="0" distR="0" wp14:anchorId="7FAD25B5" wp14:editId="308C7D54">
            <wp:extent cx="6332220" cy="8785860"/>
            <wp:effectExtent l="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32220" cy="8785860"/>
                    </a:xfrm>
                    <a:prstGeom prst="rect">
                      <a:avLst/>
                    </a:prstGeom>
                    <a:noFill/>
                    <a:ln>
                      <a:noFill/>
                    </a:ln>
                  </pic:spPr>
                </pic:pic>
              </a:graphicData>
            </a:graphic>
          </wp:inline>
        </w:drawing>
      </w:r>
    </w:p>
    <w:p w14:paraId="2C7257FE"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39A66D96"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40C6E3D1"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291E97FA"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r w:rsidRPr="008575F8">
        <w:rPr>
          <w:rStyle w:val="af"/>
          <w:b w:val="0"/>
          <w:bCs w:val="0"/>
          <w:noProof/>
        </w:rPr>
        <w:lastRenderedPageBreak/>
        <w:drawing>
          <wp:inline distT="0" distB="0" distL="0" distR="0" wp14:anchorId="18B0BAA3" wp14:editId="4EF4BEC1">
            <wp:extent cx="6332220" cy="8763000"/>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2220" cy="8763000"/>
                    </a:xfrm>
                    <a:prstGeom prst="rect">
                      <a:avLst/>
                    </a:prstGeom>
                    <a:noFill/>
                    <a:ln>
                      <a:noFill/>
                    </a:ln>
                  </pic:spPr>
                </pic:pic>
              </a:graphicData>
            </a:graphic>
          </wp:inline>
        </w:drawing>
      </w:r>
    </w:p>
    <w:p w14:paraId="15B91D80"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79AD7C81" w14:textId="77777777" w:rsidR="00041C54" w:rsidRPr="008575F8" w:rsidRDefault="00041C54" w:rsidP="00041C54">
      <w:pPr>
        <w:adjustRightInd w:val="0"/>
        <w:snapToGrid w:val="0"/>
        <w:spacing w:line="276" w:lineRule="auto"/>
        <w:ind w:rightChars="100" w:right="240"/>
        <w:jc w:val="both"/>
        <w:rPr>
          <w:rStyle w:val="af"/>
          <w:rFonts w:ascii="標楷體" w:eastAsia="標楷體" w:hAnsi="標楷體" w:cs="Arial"/>
          <w:b w:val="0"/>
          <w:sz w:val="22"/>
        </w:rPr>
      </w:pPr>
    </w:p>
    <w:p w14:paraId="0F8E6C3C" w14:textId="77777777" w:rsidR="00041C54" w:rsidRPr="008575F8" w:rsidRDefault="00041C54" w:rsidP="00041C54">
      <w:pPr>
        <w:adjustRightInd w:val="0"/>
        <w:snapToGrid w:val="0"/>
        <w:spacing w:line="276" w:lineRule="auto"/>
        <w:ind w:rightChars="100" w:right="240"/>
        <w:jc w:val="both"/>
        <w:rPr>
          <w:rFonts w:ascii="標楷體" w:eastAsia="標楷體" w:hAnsi="標楷體" w:cs="Arial"/>
          <w:bCs/>
          <w:sz w:val="22"/>
        </w:rPr>
      </w:pPr>
    </w:p>
    <w:p w14:paraId="65DAE793" w14:textId="77777777" w:rsidR="00041C54" w:rsidRPr="008575F8" w:rsidRDefault="00041C54" w:rsidP="00041C54">
      <w:pPr>
        <w:adjustRightInd w:val="0"/>
        <w:snapToGrid w:val="0"/>
        <w:spacing w:line="276" w:lineRule="auto"/>
        <w:rPr>
          <w:rFonts w:ascii="標楷體" w:eastAsia="標楷體" w:hAnsi="標楷體"/>
          <w:b/>
          <w:bCs/>
          <w:sz w:val="28"/>
          <w:szCs w:val="28"/>
          <w:bdr w:val="single" w:sz="4" w:space="0" w:color="auto"/>
        </w:rPr>
      </w:pPr>
      <w:r w:rsidRPr="008575F8">
        <w:rPr>
          <w:rFonts w:ascii="標楷體" w:eastAsia="標楷體" w:hAnsi="標楷體" w:hint="eastAsia"/>
          <w:b/>
          <w:bCs/>
          <w:sz w:val="28"/>
          <w:szCs w:val="28"/>
          <w:bdr w:val="single" w:sz="4" w:space="0" w:color="auto"/>
        </w:rPr>
        <w:lastRenderedPageBreak/>
        <w:t>附件一</w:t>
      </w:r>
    </w:p>
    <w:p w14:paraId="19F2F1EF" w14:textId="77777777" w:rsidR="00041C54" w:rsidRPr="008575F8" w:rsidRDefault="00041C54" w:rsidP="00041C54">
      <w:pPr>
        <w:adjustRightInd w:val="0"/>
        <w:snapToGrid w:val="0"/>
        <w:spacing w:line="276" w:lineRule="auto"/>
        <w:rPr>
          <w:rFonts w:ascii="標楷體" w:eastAsia="標楷體" w:hAnsi="標楷體"/>
          <w:b/>
          <w:bCs/>
          <w:sz w:val="28"/>
          <w:szCs w:val="28"/>
          <w:bdr w:val="single" w:sz="4" w:space="0" w:color="auto"/>
        </w:rPr>
      </w:pPr>
      <w:r w:rsidRPr="008575F8">
        <w:rPr>
          <w:rFonts w:ascii="標楷體" w:eastAsia="標楷體" w:hAnsi="標楷體"/>
          <w:b/>
          <w:bCs/>
          <w:noProof/>
          <w:sz w:val="28"/>
          <w:szCs w:val="28"/>
          <w:bdr w:val="single" w:sz="4" w:space="0" w:color="auto"/>
        </w:rPr>
        <w:drawing>
          <wp:inline distT="0" distB="0" distL="0" distR="0" wp14:anchorId="1E46CD27" wp14:editId="1D391F3F">
            <wp:extent cx="6409191" cy="6615485"/>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16896" cy="6623438"/>
                    </a:xfrm>
                    <a:prstGeom prst="rect">
                      <a:avLst/>
                    </a:prstGeom>
                    <a:noFill/>
                  </pic:spPr>
                </pic:pic>
              </a:graphicData>
            </a:graphic>
          </wp:inline>
        </w:drawing>
      </w:r>
    </w:p>
    <w:p w14:paraId="18381726" w14:textId="77777777" w:rsidR="00041C54" w:rsidRPr="008575F8" w:rsidRDefault="00041C54" w:rsidP="00041C54">
      <w:pPr>
        <w:adjustRightInd w:val="0"/>
        <w:snapToGrid w:val="0"/>
        <w:spacing w:line="276" w:lineRule="auto"/>
        <w:rPr>
          <w:rFonts w:ascii="標楷體" w:eastAsia="標楷體" w:hAnsi="標楷體"/>
          <w:b/>
          <w:bCs/>
          <w:sz w:val="28"/>
          <w:szCs w:val="28"/>
          <w:bdr w:val="single" w:sz="4" w:space="0" w:color="auto"/>
        </w:rPr>
      </w:pPr>
    </w:p>
    <w:p w14:paraId="3ADCBE8F" w14:textId="77777777" w:rsidR="00041C54" w:rsidRPr="008575F8" w:rsidRDefault="00041C54" w:rsidP="00041C54">
      <w:pPr>
        <w:adjustRightInd w:val="0"/>
        <w:snapToGrid w:val="0"/>
        <w:spacing w:line="276" w:lineRule="auto"/>
        <w:rPr>
          <w:rFonts w:ascii="標楷體" w:eastAsia="標楷體" w:hAnsi="標楷體"/>
          <w:b/>
          <w:bCs/>
          <w:sz w:val="28"/>
          <w:szCs w:val="28"/>
          <w:bdr w:val="single" w:sz="4" w:space="0" w:color="auto"/>
        </w:rPr>
      </w:pPr>
      <w:r w:rsidRPr="008575F8">
        <w:rPr>
          <w:rFonts w:ascii="標楷體" w:eastAsia="標楷體" w:hAnsi="標楷體" w:hint="eastAsia"/>
          <w:b/>
          <w:bCs/>
          <w:sz w:val="28"/>
          <w:szCs w:val="28"/>
          <w:bdr w:val="single" w:sz="4" w:space="0" w:color="auto"/>
        </w:rPr>
        <w:t>附件二</w:t>
      </w:r>
    </w:p>
    <w:p w14:paraId="41873ECE" w14:textId="77777777" w:rsidR="00041C54" w:rsidRPr="008575F8" w:rsidRDefault="00041C54" w:rsidP="00041C54">
      <w:pPr>
        <w:adjustRightInd w:val="0"/>
        <w:snapToGrid w:val="0"/>
        <w:spacing w:line="276" w:lineRule="auto"/>
        <w:rPr>
          <w:rFonts w:ascii="標楷體" w:eastAsia="標楷體" w:hAnsi="標楷體"/>
          <w:b/>
          <w:bCs/>
          <w:sz w:val="28"/>
          <w:szCs w:val="28"/>
        </w:rPr>
      </w:pPr>
      <w:r w:rsidRPr="008575F8">
        <w:rPr>
          <w:noProof/>
          <w:sz w:val="22"/>
        </w:rPr>
        <mc:AlternateContent>
          <mc:Choice Requires="wpg">
            <w:drawing>
              <wp:anchor distT="0" distB="0" distL="114300" distR="114300" simplePos="0" relativeHeight="251661312" behindDoc="0" locked="0" layoutInCell="1" allowOverlap="1" wp14:anchorId="337071B4" wp14:editId="7BC6DA9B">
                <wp:simplePos x="0" y="0"/>
                <wp:positionH relativeFrom="column">
                  <wp:posOffset>4831080</wp:posOffset>
                </wp:positionH>
                <wp:positionV relativeFrom="paragraph">
                  <wp:posOffset>255270</wp:posOffset>
                </wp:positionV>
                <wp:extent cx="2257425" cy="1423670"/>
                <wp:effectExtent l="0" t="19050" r="0" b="5080"/>
                <wp:wrapNone/>
                <wp:docPr id="5" name="群組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7425" cy="1423670"/>
                          <a:chOff x="9465" y="13258"/>
                          <a:chExt cx="2303" cy="1387"/>
                        </a:xfrm>
                      </wpg:grpSpPr>
                      <pic:pic xmlns:pic="http://schemas.openxmlformats.org/drawingml/2006/picture">
                        <pic:nvPicPr>
                          <pic:cNvPr id="6"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l="5815" t="7578" r="8635" b="8635"/>
                          <a:stretch>
                            <a:fillRect/>
                          </a:stretch>
                        </pic:blipFill>
                        <pic:spPr bwMode="auto">
                          <a:xfrm>
                            <a:off x="10049" y="13258"/>
                            <a:ext cx="971" cy="951"/>
                          </a:xfrm>
                          <a:prstGeom prst="rect">
                            <a:avLst/>
                          </a:prstGeom>
                          <a:noFill/>
                          <a:ln w="9525">
                            <a:solidFill>
                              <a:srgbClr val="7030A0"/>
                            </a:solidFill>
                            <a:miter lim="800000"/>
                            <a:headEnd/>
                            <a:tailEnd/>
                          </a:ln>
                          <a:extLst>
                            <a:ext uri="{909E8E84-426E-40DD-AFC4-6F175D3DCCD1}">
                              <a14:hiddenFill xmlns:a14="http://schemas.microsoft.com/office/drawing/2010/main">
                                <a:solidFill>
                                  <a:srgbClr val="FFFFFF"/>
                                </a:solidFill>
                              </a14:hiddenFill>
                            </a:ext>
                          </a:extLst>
                        </pic:spPr>
                      </pic:pic>
                      <wps:wsp>
                        <wps:cNvPr id="7" name="文字方塊 2"/>
                        <wps:cNvSpPr txBox="1">
                          <a:spLocks noChangeArrowheads="1"/>
                        </wps:cNvSpPr>
                        <wps:spPr bwMode="auto">
                          <a:xfrm>
                            <a:off x="9465" y="14232"/>
                            <a:ext cx="2303"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85E61" w14:textId="77777777" w:rsidR="00041C54" w:rsidRPr="00A14DCB" w:rsidRDefault="00041C54" w:rsidP="00041C54">
                              <w:pPr>
                                <w:spacing w:line="280" w:lineRule="exact"/>
                                <w:jc w:val="center"/>
                                <w:rPr>
                                  <w:rFonts w:ascii="新細明體" w:hAnsi="新細明體" w:cs="新細明體"/>
                                  <w:color w:val="7030A0"/>
                                  <w:kern w:val="0"/>
                                  <w:sz w:val="22"/>
                                </w:rPr>
                              </w:pPr>
                              <w:r w:rsidRPr="00A14DCB">
                                <w:rPr>
                                  <w:rFonts w:ascii="新細明體" w:hAnsi="新細明體" w:cs="新細明體" w:hint="eastAsia"/>
                                  <w:b/>
                                  <w:color w:val="7030A0"/>
                                  <w:kern w:val="0"/>
                                  <w:sz w:val="22"/>
                                </w:rPr>
                                <w:t>傳福會網站QR Code</w:t>
                              </w:r>
                            </w:p>
                            <w:p w14:paraId="2EE994FE" w14:textId="77777777" w:rsidR="00041C54" w:rsidRDefault="00041C54" w:rsidP="00041C54"/>
                            <w:p w14:paraId="5205A160" w14:textId="77777777" w:rsidR="00041C54" w:rsidRPr="002B3965" w:rsidRDefault="00041C54" w:rsidP="00041C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7071B4" id="群組 5" o:spid="_x0000_s1026" style="position:absolute;margin-left:380.4pt;margin-top:20.1pt;width:177.75pt;height:112.1pt;z-index:251661312" coordorigin="9465,13258" coordsize="2303,1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0049;top:13258;width:971;height: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" stroked="t" strokecolor="#7030a0">
                  <v:imagedata r:id="rId22" o:title="" croptop="4966f" cropbottom="5659f" cropleft="3811f" cropright="5659f"/>
                </v:shape>
                <v:shapetype id="_x0000_t202" coordsize="21600,21600" o:spt="202" path="m,l,21600r21600,l21600,xe">
                  <v:stroke joinstyle="miter"/>
                  <v:path gradientshapeok="t" o:connecttype="rect"/>
                </v:shapetype>
                <v:shape id="_x0000_s1028" type="#_x0000_t202" style="position:absolute;left:9465;top:14232;width:2303;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51185E61" w14:textId="77777777" w:rsidR="00041C54" w:rsidRPr="00A14DCB" w:rsidRDefault="00041C54" w:rsidP="00041C54">
                        <w:pPr>
                          <w:spacing w:line="280" w:lineRule="exact"/>
                          <w:jc w:val="center"/>
                          <w:rPr>
                            <w:rFonts w:ascii="新細明體" w:hAnsi="新細明體" w:cs="新細明體"/>
                            <w:color w:val="7030A0"/>
                            <w:kern w:val="0"/>
                            <w:sz w:val="22"/>
                          </w:rPr>
                        </w:pPr>
                        <w:r w:rsidRPr="00A14DCB">
                          <w:rPr>
                            <w:rFonts w:ascii="新細明體" w:hAnsi="新細明體" w:cs="新細明體" w:hint="eastAsia"/>
                            <w:b/>
                            <w:color w:val="7030A0"/>
                            <w:kern w:val="0"/>
                            <w:sz w:val="22"/>
                          </w:rPr>
                          <w:t>傳福會網站QR Code</w:t>
                        </w:r>
                      </w:p>
                      <w:p w14:paraId="2EE994FE" w14:textId="77777777" w:rsidR="00041C54" w:rsidRDefault="00041C54" w:rsidP="00041C54"/>
                      <w:p w14:paraId="5205A160" w14:textId="77777777" w:rsidR="00041C54" w:rsidRPr="002B3965" w:rsidRDefault="00041C54" w:rsidP="00041C54"/>
                    </w:txbxContent>
                  </v:textbox>
                </v:shape>
              </v:group>
            </w:pict>
          </mc:Fallback>
        </mc:AlternateContent>
      </w:r>
      <w:r w:rsidRPr="008575F8">
        <w:rPr>
          <w:noProof/>
        </w:rPr>
        <w:drawing>
          <wp:inline distT="0" distB="0" distL="0" distR="0" wp14:anchorId="16BD72CF" wp14:editId="7CEA2478">
            <wp:extent cx="5105400" cy="1501140"/>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05740" cy="1501240"/>
                    </a:xfrm>
                    <a:prstGeom prst="rect">
                      <a:avLst/>
                    </a:prstGeom>
                    <a:noFill/>
                    <a:ln>
                      <a:noFill/>
                    </a:ln>
                  </pic:spPr>
                </pic:pic>
              </a:graphicData>
            </a:graphic>
          </wp:inline>
        </w:drawing>
      </w:r>
      <w:r w:rsidRPr="008575F8">
        <w:rPr>
          <w:noProof/>
          <w:sz w:val="22"/>
        </w:rPr>
        <w:t xml:space="preserve"> </w:t>
      </w:r>
    </w:p>
    <w:p w14:paraId="7C8129EB" w14:textId="77777777" w:rsidR="00041C54" w:rsidRPr="008575F8" w:rsidRDefault="00041C54" w:rsidP="00041C54">
      <w:pPr>
        <w:pStyle w:val="affff1"/>
        <w:adjustRightInd w:val="0"/>
        <w:snapToGrid w:val="0"/>
        <w:spacing w:line="276" w:lineRule="auto"/>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lastRenderedPageBreak/>
        <w:t>會使請安報告書(四)</w:t>
      </w:r>
    </w:p>
    <w:p w14:paraId="02320859" w14:textId="77777777" w:rsidR="00041C54" w:rsidRPr="008575F8" w:rsidRDefault="00041C54" w:rsidP="00041C54">
      <w:pPr>
        <w:pStyle w:val="affff1"/>
        <w:adjustRightInd w:val="0"/>
        <w:snapToGrid w:val="0"/>
        <w:spacing w:line="276" w:lineRule="auto"/>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t>【彰化基督教醫療財團法人南投基督教醫院】</w:t>
      </w:r>
    </w:p>
    <w:p w14:paraId="5476E811"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ascii="標楷體" w:eastAsia="標楷體" w:hAnsi="標楷體"/>
          <w:b/>
          <w:bCs/>
          <w:noProof/>
          <w:sz w:val="28"/>
          <w:szCs w:val="28"/>
        </w:rPr>
        <w:drawing>
          <wp:inline distT="0" distB="0" distL="0" distR="0" wp14:anchorId="3D86156B" wp14:editId="5BF06D3B">
            <wp:extent cx="6652260" cy="8039461"/>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54644" cy="8042342"/>
                    </a:xfrm>
                    <a:prstGeom prst="rect">
                      <a:avLst/>
                    </a:prstGeom>
                    <a:noFill/>
                    <a:ln>
                      <a:noFill/>
                    </a:ln>
                  </pic:spPr>
                </pic:pic>
              </a:graphicData>
            </a:graphic>
          </wp:inline>
        </w:drawing>
      </w:r>
    </w:p>
    <w:p w14:paraId="70B1B4AF"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p>
    <w:p w14:paraId="6C6D8C9E"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ascii="標楷體" w:eastAsia="標楷體" w:hAnsi="標楷體"/>
          <w:b/>
          <w:bCs/>
          <w:noProof/>
          <w:sz w:val="28"/>
          <w:szCs w:val="28"/>
        </w:rPr>
        <w:drawing>
          <wp:inline distT="0" distB="0" distL="0" distR="0" wp14:anchorId="319B5597" wp14:editId="2F2F3D93">
            <wp:extent cx="6560820" cy="9060180"/>
            <wp:effectExtent l="0" t="0" r="0" b="762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0820" cy="9060180"/>
                    </a:xfrm>
                    <a:prstGeom prst="rect">
                      <a:avLst/>
                    </a:prstGeom>
                    <a:noFill/>
                    <a:ln>
                      <a:noFill/>
                    </a:ln>
                  </pic:spPr>
                </pic:pic>
              </a:graphicData>
            </a:graphic>
          </wp:inline>
        </w:drawing>
      </w:r>
    </w:p>
    <w:p w14:paraId="41B86ABB"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ascii="標楷體" w:eastAsia="標楷體" w:hAnsi="標楷體"/>
          <w:b/>
          <w:bCs/>
          <w:noProof/>
          <w:sz w:val="28"/>
          <w:szCs w:val="28"/>
        </w:rPr>
        <w:lastRenderedPageBreak/>
        <w:drawing>
          <wp:inline distT="0" distB="0" distL="0" distR="0" wp14:anchorId="425A0153" wp14:editId="11F1AD97">
            <wp:extent cx="6641860" cy="9235440"/>
            <wp:effectExtent l="0" t="0" r="6985" b="381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3354" cy="9251422"/>
                    </a:xfrm>
                    <a:prstGeom prst="rect">
                      <a:avLst/>
                    </a:prstGeom>
                    <a:noFill/>
                    <a:ln>
                      <a:noFill/>
                    </a:ln>
                  </pic:spPr>
                </pic:pic>
              </a:graphicData>
            </a:graphic>
          </wp:inline>
        </w:drawing>
      </w:r>
    </w:p>
    <w:p w14:paraId="5AE35FF9"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ascii="標楷體" w:eastAsia="標楷體" w:hAnsi="標楷體"/>
          <w:b/>
          <w:bCs/>
          <w:noProof/>
          <w:sz w:val="28"/>
          <w:szCs w:val="28"/>
        </w:rPr>
        <w:lastRenderedPageBreak/>
        <w:drawing>
          <wp:inline distT="0" distB="0" distL="0" distR="0" wp14:anchorId="7F9D2490" wp14:editId="4A9096AE">
            <wp:extent cx="6644640" cy="9266740"/>
            <wp:effectExtent l="0" t="0" r="381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1694" cy="9276578"/>
                    </a:xfrm>
                    <a:prstGeom prst="rect">
                      <a:avLst/>
                    </a:prstGeom>
                    <a:noFill/>
                    <a:ln>
                      <a:noFill/>
                    </a:ln>
                  </pic:spPr>
                </pic:pic>
              </a:graphicData>
            </a:graphic>
          </wp:inline>
        </w:drawing>
      </w:r>
    </w:p>
    <w:p w14:paraId="5FE5BDB4"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ascii="標楷體" w:eastAsia="標楷體" w:hAnsi="標楷體"/>
          <w:b/>
          <w:bCs/>
          <w:noProof/>
          <w:sz w:val="28"/>
          <w:szCs w:val="28"/>
        </w:rPr>
        <w:lastRenderedPageBreak/>
        <w:drawing>
          <wp:inline distT="0" distB="0" distL="0" distR="0" wp14:anchorId="27F1807B" wp14:editId="76DABE67">
            <wp:extent cx="6606540" cy="9435118"/>
            <wp:effectExtent l="0" t="0" r="381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12762" cy="9444003"/>
                    </a:xfrm>
                    <a:prstGeom prst="rect">
                      <a:avLst/>
                    </a:prstGeom>
                    <a:noFill/>
                    <a:ln>
                      <a:noFill/>
                    </a:ln>
                  </pic:spPr>
                </pic:pic>
              </a:graphicData>
            </a:graphic>
          </wp:inline>
        </w:drawing>
      </w:r>
    </w:p>
    <w:p w14:paraId="0BAB91F6"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ascii="標楷體" w:eastAsia="標楷體" w:hAnsi="標楷體"/>
          <w:b/>
          <w:bCs/>
          <w:noProof/>
          <w:sz w:val="28"/>
          <w:szCs w:val="28"/>
        </w:rPr>
        <w:lastRenderedPageBreak/>
        <w:drawing>
          <wp:inline distT="0" distB="0" distL="0" distR="0" wp14:anchorId="40C77FD0" wp14:editId="407F14EC">
            <wp:extent cx="6662507" cy="8991600"/>
            <wp:effectExtent l="0" t="0" r="508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70602" cy="9002525"/>
                    </a:xfrm>
                    <a:prstGeom prst="rect">
                      <a:avLst/>
                    </a:prstGeom>
                    <a:noFill/>
                    <a:ln>
                      <a:noFill/>
                    </a:ln>
                  </pic:spPr>
                </pic:pic>
              </a:graphicData>
            </a:graphic>
          </wp:inline>
        </w:drawing>
      </w:r>
    </w:p>
    <w:p w14:paraId="500B4F9A"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p>
    <w:p w14:paraId="5CF99A7D"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ascii="標楷體" w:eastAsia="標楷體" w:hAnsi="標楷體"/>
          <w:b/>
          <w:bCs/>
          <w:noProof/>
          <w:sz w:val="28"/>
          <w:szCs w:val="28"/>
        </w:rPr>
        <w:lastRenderedPageBreak/>
        <w:drawing>
          <wp:inline distT="0" distB="0" distL="0" distR="0" wp14:anchorId="66526AB6" wp14:editId="02D4C52D">
            <wp:extent cx="6631756" cy="916686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2264" cy="9181384"/>
                    </a:xfrm>
                    <a:prstGeom prst="rect">
                      <a:avLst/>
                    </a:prstGeom>
                    <a:noFill/>
                    <a:ln>
                      <a:noFill/>
                    </a:ln>
                  </pic:spPr>
                </pic:pic>
              </a:graphicData>
            </a:graphic>
          </wp:inline>
        </w:drawing>
      </w:r>
    </w:p>
    <w:p w14:paraId="6EA89B8D"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p>
    <w:p w14:paraId="556470E0"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ascii="標楷體" w:eastAsia="標楷體" w:hAnsi="標楷體"/>
          <w:b/>
          <w:bCs/>
          <w:noProof/>
          <w:sz w:val="28"/>
          <w:szCs w:val="28"/>
        </w:rPr>
        <w:lastRenderedPageBreak/>
        <w:drawing>
          <wp:inline distT="0" distB="0" distL="0" distR="0" wp14:anchorId="379D08E5" wp14:editId="1E6AFFDA">
            <wp:extent cx="6658217" cy="8915400"/>
            <wp:effectExtent l="0" t="0" r="9525"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63082" cy="8921915"/>
                    </a:xfrm>
                    <a:prstGeom prst="rect">
                      <a:avLst/>
                    </a:prstGeom>
                    <a:noFill/>
                    <a:ln>
                      <a:noFill/>
                    </a:ln>
                  </pic:spPr>
                </pic:pic>
              </a:graphicData>
            </a:graphic>
          </wp:inline>
        </w:drawing>
      </w:r>
    </w:p>
    <w:p w14:paraId="094B1692"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ascii="標楷體" w:eastAsia="標楷體" w:hAnsi="標楷體"/>
          <w:b/>
          <w:bCs/>
          <w:noProof/>
          <w:sz w:val="28"/>
          <w:szCs w:val="28"/>
        </w:rPr>
        <w:lastRenderedPageBreak/>
        <w:drawing>
          <wp:inline distT="0" distB="0" distL="0" distR="0" wp14:anchorId="09E623B1" wp14:editId="5CF3FA71">
            <wp:extent cx="6644640" cy="5463540"/>
            <wp:effectExtent l="0" t="0" r="3810" b="381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4640" cy="5463540"/>
                    </a:xfrm>
                    <a:prstGeom prst="rect">
                      <a:avLst/>
                    </a:prstGeom>
                    <a:noFill/>
                    <a:ln>
                      <a:noFill/>
                    </a:ln>
                  </pic:spPr>
                </pic:pic>
              </a:graphicData>
            </a:graphic>
          </wp:inline>
        </w:drawing>
      </w:r>
    </w:p>
    <w:p w14:paraId="20ADA6AC"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p>
    <w:p w14:paraId="40DFE0D6"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p>
    <w:p w14:paraId="67C14F1A"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7E047EB8"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0D7E56BA"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42D1D70A"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073380B0"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5DDCA28C"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7454C10E"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727F1B03"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113C35B5"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4DE51EB8"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69D85AFF"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2C27E6E4"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11D19525" w14:textId="77777777" w:rsidR="00041C54" w:rsidRPr="008575F8" w:rsidRDefault="00041C54" w:rsidP="00041C54">
      <w:pPr>
        <w:adjustRightInd w:val="0"/>
        <w:snapToGrid w:val="0"/>
        <w:spacing w:line="276" w:lineRule="auto"/>
        <w:rPr>
          <w:rFonts w:ascii="標楷體" w:eastAsia="標楷體" w:hAnsi="標楷體"/>
          <w:b/>
          <w:bCs/>
          <w:sz w:val="28"/>
          <w:szCs w:val="28"/>
        </w:rPr>
      </w:pPr>
    </w:p>
    <w:p w14:paraId="30535787"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lastRenderedPageBreak/>
        <w:t>會使請安報告書(五)</w:t>
      </w:r>
    </w:p>
    <w:p w14:paraId="08519A88"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t>【台灣教會公報社】</w:t>
      </w:r>
      <w:r w:rsidRPr="008575F8">
        <w:rPr>
          <w:rFonts w:ascii="標楷體" w:eastAsia="標楷體" w:hAnsi="標楷體"/>
          <w:b/>
          <w:bCs/>
          <w:i w:val="0"/>
          <w:iCs w:val="0"/>
          <w:color w:val="auto"/>
          <w:sz w:val="36"/>
          <w:szCs w:val="32"/>
        </w:rPr>
        <w:t xml:space="preserve"> </w:t>
      </w:r>
    </w:p>
    <w:p w14:paraId="3DA207A2" w14:textId="77777777" w:rsidR="00041C54" w:rsidRPr="008575F8" w:rsidRDefault="00041C54" w:rsidP="00041C54">
      <w:pPr>
        <w:tabs>
          <w:tab w:val="left" w:pos="5670"/>
        </w:tabs>
        <w:adjustRightInd w:val="0"/>
        <w:snapToGrid w:val="0"/>
        <w:spacing w:line="276" w:lineRule="auto"/>
        <w:jc w:val="center"/>
        <w:rPr>
          <w:rFonts w:ascii="標楷體" w:eastAsia="標楷體" w:hAnsi="標楷體"/>
          <w:b/>
          <w:bCs/>
          <w:sz w:val="28"/>
          <w:szCs w:val="28"/>
        </w:rPr>
      </w:pPr>
      <w:r w:rsidRPr="008575F8">
        <w:rPr>
          <w:noProof/>
        </w:rPr>
        <w:drawing>
          <wp:inline distT="0" distB="0" distL="0" distR="0" wp14:anchorId="16DBA349" wp14:editId="0313E005">
            <wp:extent cx="5612765" cy="7536180"/>
            <wp:effectExtent l="0" t="0" r="6985" b="762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8799" cy="7544282"/>
                    </a:xfrm>
                    <a:prstGeom prst="rect">
                      <a:avLst/>
                    </a:prstGeom>
                    <a:noFill/>
                    <a:ln>
                      <a:noFill/>
                    </a:ln>
                  </pic:spPr>
                </pic:pic>
              </a:graphicData>
            </a:graphic>
          </wp:inline>
        </w:drawing>
      </w:r>
    </w:p>
    <w:p w14:paraId="0C0B9C7C"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lastRenderedPageBreak/>
        <w:t>會使請安報告書(六)</w:t>
      </w:r>
    </w:p>
    <w:p w14:paraId="347EF13A"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t>【台南神學院】</w:t>
      </w:r>
      <w:r w:rsidRPr="008575F8">
        <w:rPr>
          <w:rFonts w:ascii="標楷體" w:eastAsia="標楷體" w:hAnsi="標楷體"/>
          <w:b/>
          <w:bCs/>
          <w:i w:val="0"/>
          <w:iCs w:val="0"/>
          <w:color w:val="auto"/>
          <w:sz w:val="36"/>
          <w:szCs w:val="32"/>
        </w:rPr>
        <w:t xml:space="preserve"> </w:t>
      </w:r>
    </w:p>
    <w:p w14:paraId="04F9100C"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noProof/>
        </w:rPr>
        <w:drawing>
          <wp:inline distT="0" distB="0" distL="0" distR="0" wp14:anchorId="2C85D1A5" wp14:editId="24C878C4">
            <wp:extent cx="5760720" cy="8092440"/>
            <wp:effectExtent l="0" t="0" r="0" b="381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8092440"/>
                    </a:xfrm>
                    <a:prstGeom prst="rect">
                      <a:avLst/>
                    </a:prstGeom>
                    <a:noFill/>
                    <a:ln>
                      <a:noFill/>
                    </a:ln>
                  </pic:spPr>
                </pic:pic>
              </a:graphicData>
            </a:graphic>
          </wp:inline>
        </w:drawing>
      </w:r>
    </w:p>
    <w:p w14:paraId="61E944E5"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hint="eastAsia"/>
          <w:noProof/>
        </w:rPr>
        <w:lastRenderedPageBreak/>
        <w:drawing>
          <wp:inline distT="0" distB="0" distL="0" distR="0" wp14:anchorId="39CDCF2B" wp14:editId="279187E7">
            <wp:extent cx="5760720" cy="8481060"/>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8481060"/>
                    </a:xfrm>
                    <a:prstGeom prst="rect">
                      <a:avLst/>
                    </a:prstGeom>
                    <a:noFill/>
                    <a:ln>
                      <a:noFill/>
                    </a:ln>
                  </pic:spPr>
                </pic:pic>
              </a:graphicData>
            </a:graphic>
          </wp:inline>
        </w:drawing>
      </w:r>
    </w:p>
    <w:p w14:paraId="4D04E94C" w14:textId="77777777" w:rsidR="00041C54" w:rsidRPr="008575F8" w:rsidRDefault="00041C54" w:rsidP="00041C54">
      <w:pPr>
        <w:adjustRightInd w:val="0"/>
        <w:snapToGrid w:val="0"/>
        <w:spacing w:line="276" w:lineRule="auto"/>
        <w:jc w:val="distribute"/>
        <w:rPr>
          <w:rFonts w:ascii="標楷體" w:eastAsia="標楷體" w:hAnsi="標楷體"/>
          <w:b/>
          <w:bCs/>
          <w:sz w:val="28"/>
          <w:szCs w:val="28"/>
        </w:rPr>
      </w:pPr>
    </w:p>
    <w:p w14:paraId="5076D5DC" w14:textId="77777777" w:rsidR="00041C54" w:rsidRPr="008575F8" w:rsidRDefault="00041C54" w:rsidP="00041C54">
      <w:pPr>
        <w:adjustRightInd w:val="0"/>
        <w:snapToGrid w:val="0"/>
        <w:spacing w:line="276" w:lineRule="auto"/>
        <w:jc w:val="distribute"/>
        <w:rPr>
          <w:rFonts w:ascii="標楷體" w:eastAsia="標楷體" w:hAnsi="標楷體"/>
          <w:b/>
          <w:bCs/>
          <w:sz w:val="28"/>
          <w:szCs w:val="28"/>
        </w:rPr>
      </w:pPr>
    </w:p>
    <w:p w14:paraId="79F73D2C" w14:textId="77777777" w:rsidR="00041C54" w:rsidRPr="008575F8" w:rsidRDefault="00041C54" w:rsidP="00041C54">
      <w:pPr>
        <w:adjustRightInd w:val="0"/>
        <w:snapToGrid w:val="0"/>
        <w:spacing w:line="276" w:lineRule="auto"/>
        <w:jc w:val="distribute"/>
        <w:rPr>
          <w:rFonts w:ascii="標楷體" w:eastAsia="標楷體" w:hAnsi="標楷體"/>
          <w:b/>
          <w:bCs/>
          <w:sz w:val="28"/>
          <w:szCs w:val="28"/>
        </w:rPr>
      </w:pPr>
    </w:p>
    <w:p w14:paraId="1CF2C28A" w14:textId="77777777" w:rsidR="00041C54" w:rsidRPr="008575F8" w:rsidRDefault="00041C54" w:rsidP="00041C54">
      <w:pPr>
        <w:adjustRightInd w:val="0"/>
        <w:snapToGrid w:val="0"/>
        <w:spacing w:line="276" w:lineRule="auto"/>
        <w:jc w:val="center"/>
        <w:rPr>
          <w:rFonts w:ascii="標楷體" w:eastAsia="標楷體" w:hAnsi="標楷體"/>
          <w:b/>
          <w:bCs/>
          <w:sz w:val="28"/>
          <w:szCs w:val="28"/>
        </w:rPr>
      </w:pPr>
      <w:r w:rsidRPr="008575F8">
        <w:rPr>
          <w:rFonts w:hint="eastAsia"/>
          <w:noProof/>
        </w:rPr>
        <w:lastRenderedPageBreak/>
        <w:drawing>
          <wp:inline distT="0" distB="0" distL="0" distR="0" wp14:anchorId="1517763F" wp14:editId="402013BF">
            <wp:extent cx="5760720" cy="9136380"/>
            <wp:effectExtent l="0" t="0" r="0" b="762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9136380"/>
                    </a:xfrm>
                    <a:prstGeom prst="rect">
                      <a:avLst/>
                    </a:prstGeom>
                    <a:noFill/>
                    <a:ln>
                      <a:noFill/>
                    </a:ln>
                  </pic:spPr>
                </pic:pic>
              </a:graphicData>
            </a:graphic>
          </wp:inline>
        </w:drawing>
      </w:r>
    </w:p>
    <w:p w14:paraId="281DDDDC" w14:textId="77777777" w:rsidR="00041C54" w:rsidRPr="008575F8" w:rsidRDefault="00041C54" w:rsidP="00041C54">
      <w:pPr>
        <w:adjustRightInd w:val="0"/>
        <w:snapToGrid w:val="0"/>
        <w:spacing w:line="276" w:lineRule="auto"/>
        <w:jc w:val="distribute"/>
        <w:rPr>
          <w:rFonts w:ascii="標楷體" w:eastAsia="標楷體" w:hAnsi="標楷體"/>
          <w:b/>
          <w:bCs/>
          <w:sz w:val="28"/>
          <w:szCs w:val="28"/>
        </w:rPr>
      </w:pPr>
    </w:p>
    <w:p w14:paraId="1CD4FD77"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lastRenderedPageBreak/>
        <w:t>會使請安報告書(七)</w:t>
      </w:r>
    </w:p>
    <w:p w14:paraId="320C8F14"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t>【總會平安基金會所屬身心障礙關懷中心】</w:t>
      </w:r>
    </w:p>
    <w:p w14:paraId="26D9CBBB" w14:textId="77777777" w:rsidR="00041C54" w:rsidRPr="008575F8" w:rsidRDefault="00041C54" w:rsidP="00041C54">
      <w:pPr>
        <w:adjustRightInd w:val="0"/>
        <w:snapToGrid w:val="0"/>
        <w:spacing w:line="276" w:lineRule="auto"/>
        <w:rPr>
          <w:rFonts w:ascii="標楷體" w:eastAsia="標楷體" w:hAnsi="標楷體"/>
          <w:b/>
          <w:bCs/>
          <w:sz w:val="28"/>
          <w:szCs w:val="28"/>
        </w:rPr>
      </w:pPr>
      <w:r w:rsidRPr="008575F8">
        <w:rPr>
          <w:rFonts w:ascii="標楷體" w:eastAsia="標楷體" w:hAnsi="標楷體"/>
          <w:b/>
          <w:bCs/>
          <w:noProof/>
          <w:sz w:val="28"/>
          <w:szCs w:val="28"/>
        </w:rPr>
        <w:drawing>
          <wp:inline distT="0" distB="0" distL="0" distR="0" wp14:anchorId="29A25D75" wp14:editId="54E80787">
            <wp:extent cx="6621780" cy="7856220"/>
            <wp:effectExtent l="0" t="0" r="762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28037" cy="7863644"/>
                    </a:xfrm>
                    <a:prstGeom prst="rect">
                      <a:avLst/>
                    </a:prstGeom>
                    <a:noFill/>
                    <a:ln>
                      <a:noFill/>
                    </a:ln>
                  </pic:spPr>
                </pic:pic>
              </a:graphicData>
            </a:graphic>
          </wp:inline>
        </w:drawing>
      </w:r>
    </w:p>
    <w:p w14:paraId="0C699A21"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lastRenderedPageBreak/>
        <w:t>會使請安報告書(八)</w:t>
      </w:r>
    </w:p>
    <w:p w14:paraId="4A4AAB9F"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t>【總會傳播基金會】</w:t>
      </w:r>
      <w:r w:rsidRPr="008575F8">
        <w:rPr>
          <w:rFonts w:ascii="標楷體" w:eastAsia="標楷體" w:hAnsi="標楷體"/>
          <w:b/>
          <w:bCs/>
          <w:i w:val="0"/>
          <w:iCs w:val="0"/>
          <w:color w:val="auto"/>
          <w:sz w:val="36"/>
          <w:szCs w:val="32"/>
        </w:rPr>
        <w:t xml:space="preserve"> </w:t>
      </w:r>
    </w:p>
    <w:p w14:paraId="2DA6BF1D" w14:textId="77777777" w:rsidR="00041C54" w:rsidRPr="008575F8" w:rsidRDefault="00041C54" w:rsidP="00041C54">
      <w:pPr>
        <w:spacing w:beforeLines="50" w:before="180" w:after="240" w:line="276" w:lineRule="auto"/>
        <w:rPr>
          <w:rFonts w:ascii="標楷體" w:eastAsia="標楷體" w:hAnsi="標楷體" w:cs="微軟正黑體"/>
        </w:rPr>
      </w:pPr>
      <w:r w:rsidRPr="008575F8">
        <w:rPr>
          <w:rFonts w:ascii="標楷體" w:eastAsia="標楷體" w:hAnsi="標楷體" w:cs="微軟正黑體" w:hint="eastAsia"/>
        </w:rPr>
        <w:t>敬愛的</w:t>
      </w:r>
      <w:proofErr w:type="gramStart"/>
      <w:r w:rsidRPr="008575F8">
        <w:rPr>
          <w:rFonts w:ascii="標楷體" w:eastAsia="標楷體" w:hAnsi="標楷體" w:cs="微軟正黑體" w:hint="eastAsia"/>
        </w:rPr>
        <w:t>主內牧者</w:t>
      </w:r>
      <w:proofErr w:type="gramEnd"/>
      <w:r w:rsidRPr="008575F8">
        <w:rPr>
          <w:rFonts w:ascii="標楷體" w:eastAsia="標楷體" w:hAnsi="標楷體" w:cs="微軟正黑體" w:hint="eastAsia"/>
        </w:rPr>
        <w:t>、</w:t>
      </w:r>
      <w:proofErr w:type="gramStart"/>
      <w:r w:rsidRPr="008575F8">
        <w:rPr>
          <w:rFonts w:ascii="標楷體" w:eastAsia="標楷體" w:hAnsi="標楷體" w:cs="微軟正黑體" w:hint="eastAsia"/>
        </w:rPr>
        <w:t>長執</w:t>
      </w:r>
      <w:proofErr w:type="gramEnd"/>
      <w:r w:rsidRPr="008575F8">
        <w:rPr>
          <w:rFonts w:ascii="標楷體" w:eastAsia="標楷體" w:hAnsi="標楷體" w:cs="微軟正黑體" w:hint="eastAsia"/>
        </w:rPr>
        <w:t>、兄</w:t>
      </w:r>
      <w:proofErr w:type="gramStart"/>
      <w:r w:rsidRPr="008575F8">
        <w:rPr>
          <w:rFonts w:ascii="標楷體" w:eastAsia="標楷體" w:hAnsi="標楷體" w:cs="微軟正黑體" w:hint="eastAsia"/>
        </w:rPr>
        <w:t>姊</w:t>
      </w:r>
      <w:proofErr w:type="gramEnd"/>
      <w:r w:rsidRPr="008575F8">
        <w:rPr>
          <w:rFonts w:ascii="標楷體" w:eastAsia="標楷體" w:hAnsi="標楷體" w:cs="微軟正黑體" w:hint="eastAsia"/>
        </w:rPr>
        <w:t>，平安：</w:t>
      </w:r>
    </w:p>
    <w:p w14:paraId="70FE98E5" w14:textId="77777777" w:rsidR="00041C54" w:rsidRPr="008575F8" w:rsidRDefault="00041C54" w:rsidP="00041C54">
      <w:pPr>
        <w:spacing w:line="276" w:lineRule="auto"/>
        <w:rPr>
          <w:rFonts w:ascii="標楷體" w:eastAsia="標楷體" w:hAnsi="標楷體"/>
        </w:rPr>
      </w:pPr>
      <w:r w:rsidRPr="008575F8">
        <w:rPr>
          <w:rFonts w:ascii="標楷體" w:eastAsia="標楷體" w:hAnsi="標楷體" w:hint="eastAsia"/>
        </w:rPr>
        <w:t>台灣基督長老教會傳播基金會的設立即開啟台灣基督長老教會媒體宣教新紀元，然而隨著傳播媒介日新月異，</w:t>
      </w:r>
      <w:r w:rsidRPr="008575F8">
        <w:rPr>
          <w:rFonts w:ascii="標楷體" w:eastAsia="標楷體" w:hAnsi="標楷體" w:hint="eastAsia"/>
          <w:kern w:val="0"/>
        </w:rPr>
        <w:t>為迎接網路時代，</w:t>
      </w:r>
      <w:r w:rsidRPr="008575F8">
        <w:rPr>
          <w:rFonts w:ascii="標楷體" w:eastAsia="標楷體" w:hAnsi="標楷體" w:hint="eastAsia"/>
        </w:rPr>
        <w:t>已於2019年全面轉型為「網路宣教媒體」。</w:t>
      </w:r>
    </w:p>
    <w:p w14:paraId="723C6F77" w14:textId="77777777" w:rsidR="00041C54" w:rsidRPr="008575F8" w:rsidRDefault="00041C54" w:rsidP="00041C54">
      <w:pPr>
        <w:spacing w:line="276" w:lineRule="auto"/>
        <w:rPr>
          <w:rFonts w:ascii="標楷體" w:eastAsia="標楷體" w:hAnsi="標楷體"/>
        </w:rPr>
      </w:pPr>
      <w:r w:rsidRPr="008575F8">
        <w:rPr>
          <w:rFonts w:ascii="標楷體" w:eastAsia="標楷體" w:hAnsi="標楷體"/>
        </w:rPr>
        <w:t>近兩年在「嚴重特殊傳染性肺炎</w:t>
      </w:r>
      <w:proofErr w:type="gramStart"/>
      <w:r w:rsidRPr="008575F8">
        <w:rPr>
          <w:rFonts w:ascii="標楷體" w:eastAsia="標楷體" w:hAnsi="標楷體"/>
        </w:rPr>
        <w:t>（</w:t>
      </w:r>
      <w:proofErr w:type="gramEnd"/>
      <w:r w:rsidRPr="008575F8">
        <w:rPr>
          <w:rFonts w:ascii="標楷體" w:eastAsia="標楷體" w:hAnsi="標楷體"/>
        </w:rPr>
        <w:t>COVID-19)」</w:t>
      </w:r>
      <w:r w:rsidRPr="008575F8">
        <w:rPr>
          <w:rFonts w:ascii="標楷體" w:eastAsia="標楷體" w:hAnsi="標楷體" w:hint="eastAsia"/>
        </w:rPr>
        <w:t xml:space="preserve"> </w:t>
      </w:r>
      <w:proofErr w:type="gramStart"/>
      <w:r w:rsidRPr="008575F8">
        <w:rPr>
          <w:rFonts w:ascii="標楷體" w:eastAsia="標楷體" w:hAnsi="標楷體" w:hint="eastAsia"/>
        </w:rPr>
        <w:t>疫</w:t>
      </w:r>
      <w:proofErr w:type="gramEnd"/>
      <w:r w:rsidRPr="008575F8">
        <w:rPr>
          <w:rFonts w:ascii="標楷體" w:eastAsia="標楷體" w:hAnsi="標楷體" w:hint="eastAsia"/>
        </w:rPr>
        <w:t>情影響下，全球教會實體聚會、事工活動紛紛暫停，所幸仍能藉著線上直播、視訊進行禮拜。網路平台及社群軟體能突破時間、空間限制，網路媒體宣教的重要性不容小覷。</w:t>
      </w:r>
    </w:p>
    <w:p w14:paraId="138D2630" w14:textId="77777777" w:rsidR="00041C54" w:rsidRPr="008575F8" w:rsidRDefault="00041C54" w:rsidP="00041C54">
      <w:pPr>
        <w:spacing w:line="276" w:lineRule="auto"/>
        <w:rPr>
          <w:rFonts w:ascii="標楷體" w:eastAsia="標楷體" w:hAnsi="標楷體"/>
        </w:rPr>
      </w:pPr>
      <w:r w:rsidRPr="008575F8">
        <w:rPr>
          <w:rFonts w:ascii="標楷體" w:eastAsia="標楷體" w:hAnsi="標楷體" w:hint="eastAsia"/>
        </w:rPr>
        <w:t>傳播基金會持續透過官方網站、</w:t>
      </w:r>
      <w:proofErr w:type="spellStart"/>
      <w:r w:rsidRPr="008575F8">
        <w:rPr>
          <w:rFonts w:ascii="標楷體" w:eastAsia="標楷體" w:hAnsi="標楷體" w:hint="eastAsia"/>
        </w:rPr>
        <w:t>Youtube</w:t>
      </w:r>
      <w:proofErr w:type="spellEnd"/>
      <w:r w:rsidRPr="008575F8">
        <w:rPr>
          <w:rFonts w:ascii="標楷體" w:eastAsia="標楷體" w:hAnsi="標楷體" w:hint="eastAsia"/>
        </w:rPr>
        <w:t>頻道、Facebook粉絲</w:t>
      </w:r>
      <w:proofErr w:type="gramStart"/>
      <w:r w:rsidRPr="008575F8">
        <w:rPr>
          <w:rFonts w:ascii="標楷體" w:eastAsia="標楷體" w:hAnsi="標楷體" w:hint="eastAsia"/>
        </w:rPr>
        <w:t>專頁盡媒體</w:t>
      </w:r>
      <w:proofErr w:type="gramEnd"/>
      <w:r w:rsidRPr="008575F8">
        <w:rPr>
          <w:rFonts w:ascii="標楷體" w:eastAsia="標楷體" w:hAnsi="標楷體" w:hint="eastAsia"/>
        </w:rPr>
        <w:t>宣教的責任，</w:t>
      </w:r>
    </w:p>
    <w:p w14:paraId="28FEBFF4" w14:textId="77777777" w:rsidR="00041C54" w:rsidRPr="008575F8" w:rsidRDefault="00041C54" w:rsidP="00041C54">
      <w:pPr>
        <w:spacing w:line="276" w:lineRule="auto"/>
        <w:rPr>
          <w:rFonts w:ascii="標楷體" w:eastAsia="標楷體" w:hAnsi="標楷體"/>
        </w:rPr>
      </w:pPr>
      <w:r w:rsidRPr="008575F8">
        <w:rPr>
          <w:rFonts w:ascii="標楷體" w:eastAsia="標楷體" w:hAnsi="標楷體" w:cs="微軟正黑體"/>
          <w:noProof/>
        </w:rPr>
        <mc:AlternateContent>
          <mc:Choice Requires="wps">
            <w:drawing>
              <wp:anchor distT="0" distB="0" distL="114300" distR="114300" simplePos="0" relativeHeight="251668480" behindDoc="0" locked="0" layoutInCell="1" allowOverlap="1" wp14:anchorId="64759E75" wp14:editId="0F4CD53C">
                <wp:simplePos x="0" y="0"/>
                <wp:positionH relativeFrom="column">
                  <wp:posOffset>5299075</wp:posOffset>
                </wp:positionH>
                <wp:positionV relativeFrom="paragraph">
                  <wp:posOffset>210185</wp:posOffset>
                </wp:positionV>
                <wp:extent cx="993140" cy="556260"/>
                <wp:effectExtent l="0" t="0" r="0" b="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556260"/>
                        </a:xfrm>
                        <a:prstGeom prst="rect">
                          <a:avLst/>
                        </a:prstGeom>
                        <a:noFill/>
                        <a:ln w="9525">
                          <a:noFill/>
                          <a:miter lim="800000"/>
                          <a:headEnd/>
                          <a:tailEnd/>
                        </a:ln>
                      </wps:spPr>
                      <wps:txbx>
                        <w:txbxContent>
                          <w:p w14:paraId="2BB6593B" w14:textId="77777777" w:rsidR="00041C54" w:rsidRPr="009B02F6" w:rsidRDefault="00041C54" w:rsidP="00041C54">
                            <w:pPr>
                              <w:jc w:val="distribute"/>
                              <w:rPr>
                                <w:rFonts w:ascii="華康新綜藝體W9" w:eastAsia="華康新綜藝體W9"/>
                                <w:color w:val="FFFFFF" w:themeColor="background1"/>
                                <w:sz w:val="28"/>
                                <w14:textFill>
                                  <w14:noFill/>
                                </w14:textFill>
                              </w:rPr>
                            </w:pPr>
                            <w:r w:rsidRPr="009B02F6">
                              <w:rPr>
                                <w:rFonts w:ascii="華康新綜藝體W9" w:eastAsia="華康新綜藝體W9" w:hint="eastAsia"/>
                                <w:sz w:val="28"/>
                              </w:rPr>
                              <w:t>官方網站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59E75" id="文字方塊 2" o:spid="_x0000_s1029" type="#_x0000_t202" style="position:absolute;margin-left:417.25pt;margin-top:16.55pt;width:78.2pt;height:43.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" filled="f" stroked="f">
                <v:textbox>
                  <w:txbxContent>
                    <w:p w14:paraId="2BB6593B" w14:textId="77777777" w:rsidR="00041C54" w:rsidRPr="009B02F6" w:rsidRDefault="00041C54" w:rsidP="00041C54">
                      <w:pPr>
                        <w:jc w:val="distribute"/>
                        <w:rPr>
                          <w:rFonts w:ascii="華康新綜藝體W9" w:eastAsia="華康新綜藝體W9"/>
                          <w:color w:val="FFFFFF" w:themeColor="background1"/>
                          <w:sz w:val="28"/>
                          <w14:textFill>
                            <w14:noFill/>
                          </w14:textFill>
                        </w:rPr>
                      </w:pPr>
                      <w:r w:rsidRPr="009B02F6">
                        <w:rPr>
                          <w:rFonts w:ascii="華康新綜藝體W9" w:eastAsia="華康新綜藝體W9" w:hint="eastAsia"/>
                          <w:sz w:val="28"/>
                        </w:rPr>
                        <w:t>官方網站</w:t>
                      </w:r>
                    </w:p>
                  </w:txbxContent>
                </v:textbox>
              </v:shape>
            </w:pict>
          </mc:Fallback>
        </mc:AlternateContent>
      </w:r>
      <w:r w:rsidRPr="008575F8">
        <w:rPr>
          <w:rFonts w:ascii="標楷體" w:eastAsia="標楷體" w:hAnsi="標楷體" w:hint="eastAsia"/>
        </w:rPr>
        <w:t xml:space="preserve">目前所進行之重點事工如下： </w:t>
      </w:r>
    </w:p>
    <w:p w14:paraId="5016B62D" w14:textId="77777777" w:rsidR="00041C54" w:rsidRPr="008575F8" w:rsidRDefault="00041C54" w:rsidP="00041C54">
      <w:pPr>
        <w:spacing w:line="276" w:lineRule="auto"/>
        <w:rPr>
          <w:rFonts w:ascii="標楷體" w:eastAsia="標楷體" w:hAnsi="標楷體"/>
          <w:u w:val="single"/>
        </w:rPr>
      </w:pPr>
      <w:r w:rsidRPr="008575F8">
        <w:rPr>
          <w:rFonts w:ascii="標楷體" w:eastAsia="標楷體" w:hAnsi="標楷體" w:cs="微軟正黑體"/>
          <w:noProof/>
        </w:rPr>
        <w:drawing>
          <wp:anchor distT="0" distB="0" distL="114300" distR="114300" simplePos="0" relativeHeight="251662336" behindDoc="0" locked="0" layoutInCell="1" allowOverlap="1" wp14:anchorId="119D1366" wp14:editId="51FDF729">
            <wp:simplePos x="0" y="0"/>
            <wp:positionH relativeFrom="column">
              <wp:posOffset>121920</wp:posOffset>
            </wp:positionH>
            <wp:positionV relativeFrom="paragraph">
              <wp:posOffset>80646</wp:posOffset>
            </wp:positionV>
            <wp:extent cx="6291580" cy="3928110"/>
            <wp:effectExtent l="38100" t="19050" r="13970" b="0"/>
            <wp:wrapNone/>
            <wp:docPr id="18" name="資料庫圖表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page">
              <wp14:pctWidth>0</wp14:pctWidth>
            </wp14:sizeRelH>
            <wp14:sizeRelV relativeFrom="page">
              <wp14:pctHeight>0</wp14:pctHeight>
            </wp14:sizeRelV>
          </wp:anchor>
        </w:drawing>
      </w:r>
    </w:p>
    <w:p w14:paraId="1257C194" w14:textId="77777777" w:rsidR="00041C54" w:rsidRPr="008575F8" w:rsidRDefault="00041C54" w:rsidP="00041C54">
      <w:pPr>
        <w:spacing w:beforeLines="50" w:before="180" w:line="276" w:lineRule="auto"/>
        <w:rPr>
          <w:rFonts w:ascii="標楷體" w:eastAsia="標楷體" w:hAnsi="標楷體"/>
        </w:rPr>
      </w:pPr>
      <w:r w:rsidRPr="008575F8">
        <w:rPr>
          <w:rFonts w:ascii="標楷體" w:eastAsia="標楷體" w:hAnsi="標楷體" w:cs="微軟正黑體 Light" w:hint="eastAsia"/>
          <w:noProof/>
        </w:rPr>
        <w:drawing>
          <wp:anchor distT="0" distB="0" distL="114300" distR="114300" simplePos="0" relativeHeight="251663360" behindDoc="0" locked="0" layoutInCell="1" allowOverlap="1" wp14:anchorId="16FFC833" wp14:editId="6DAFFA02">
            <wp:simplePos x="0" y="0"/>
            <wp:positionH relativeFrom="column">
              <wp:posOffset>5387340</wp:posOffset>
            </wp:positionH>
            <wp:positionV relativeFrom="paragraph">
              <wp:posOffset>126366</wp:posOffset>
            </wp:positionV>
            <wp:extent cx="899795" cy="678180"/>
            <wp:effectExtent l="0" t="0" r="0" b="7620"/>
            <wp:wrapNone/>
            <wp:docPr id="9" name="圖片 9" descr="官方網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官方網站"/>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2000" t="12000" r="9333" b="9333"/>
                    <a:stretch/>
                  </pic:blipFill>
                  <pic:spPr bwMode="auto">
                    <a:xfrm>
                      <a:off x="0" y="0"/>
                      <a:ext cx="900001" cy="678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AA0D74" w14:textId="77777777" w:rsidR="00041C54" w:rsidRPr="008575F8" w:rsidRDefault="00041C54" w:rsidP="00041C54">
      <w:pPr>
        <w:spacing w:beforeLines="50" w:before="180" w:line="276" w:lineRule="auto"/>
        <w:rPr>
          <w:rFonts w:ascii="標楷體" w:eastAsia="標楷體" w:hAnsi="標楷體"/>
        </w:rPr>
      </w:pPr>
      <w:r w:rsidRPr="008575F8">
        <w:rPr>
          <w:rFonts w:ascii="標楷體" w:eastAsia="標楷體" w:hAnsi="標楷體" w:cs="微軟正黑體"/>
          <w:noProof/>
        </w:rPr>
        <mc:AlternateContent>
          <mc:Choice Requires="wps">
            <w:drawing>
              <wp:anchor distT="0" distB="0" distL="114300" distR="114300" simplePos="0" relativeHeight="251669504" behindDoc="0" locked="0" layoutInCell="1" allowOverlap="1" wp14:anchorId="13170262" wp14:editId="74C3338E">
                <wp:simplePos x="0" y="0"/>
                <wp:positionH relativeFrom="column">
                  <wp:posOffset>5336540</wp:posOffset>
                </wp:positionH>
                <wp:positionV relativeFrom="paragraph">
                  <wp:posOffset>310515</wp:posOffset>
                </wp:positionV>
                <wp:extent cx="1031875" cy="414655"/>
                <wp:effectExtent l="0" t="0" r="0" b="4445"/>
                <wp:wrapNone/>
                <wp:docPr id="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875" cy="414655"/>
                        </a:xfrm>
                        <a:prstGeom prst="rect">
                          <a:avLst/>
                        </a:prstGeom>
                        <a:noFill/>
                        <a:ln w="9525">
                          <a:noFill/>
                          <a:miter lim="800000"/>
                          <a:headEnd/>
                          <a:tailEnd/>
                        </a:ln>
                      </wps:spPr>
                      <wps:txbx>
                        <w:txbxContent>
                          <w:p w14:paraId="03561AA6" w14:textId="77777777" w:rsidR="00041C54" w:rsidRPr="009B02F6" w:rsidRDefault="00041C54" w:rsidP="00041C54">
                            <w:pPr>
                              <w:jc w:val="distribute"/>
                              <w:rPr>
                                <w:rFonts w:ascii="華康新綜藝體W9" w:eastAsia="華康新綜藝體W9"/>
                                <w:color w:val="FFFFFF" w:themeColor="background1"/>
                                <w:sz w:val="28"/>
                                <w14:textFill>
                                  <w14:noFill/>
                                </w14:textFill>
                              </w:rPr>
                            </w:pPr>
                            <w:r w:rsidRPr="009B02F6">
                              <w:rPr>
                                <w:rFonts w:ascii="華康新綜藝體W9" w:eastAsia="華康新綜藝體W9" w:hint="eastAsia"/>
                                <w:sz w:val="28"/>
                              </w:rPr>
                              <w:t>粉絲專頁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70262" id="_x0000_s1030" type="#_x0000_t202" style="position:absolute;margin-left:420.2pt;margin-top:24.45pt;width:81.25pt;height:3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" filled="f" stroked="f">
                <v:textbox>
                  <w:txbxContent>
                    <w:p w14:paraId="03561AA6" w14:textId="77777777" w:rsidR="00041C54" w:rsidRPr="009B02F6" w:rsidRDefault="00041C54" w:rsidP="00041C54">
                      <w:pPr>
                        <w:jc w:val="distribute"/>
                        <w:rPr>
                          <w:rFonts w:ascii="華康新綜藝體W9" w:eastAsia="華康新綜藝體W9"/>
                          <w:color w:val="FFFFFF" w:themeColor="background1"/>
                          <w:sz w:val="28"/>
                          <w14:textFill>
                            <w14:noFill/>
                          </w14:textFill>
                        </w:rPr>
                      </w:pPr>
                      <w:r w:rsidRPr="009B02F6">
                        <w:rPr>
                          <w:rFonts w:ascii="華康新綜藝體W9" w:eastAsia="華康新綜藝體W9" w:hint="eastAsia"/>
                          <w:sz w:val="28"/>
                        </w:rPr>
                        <w:t>粉絲專頁</w:t>
                      </w:r>
                    </w:p>
                  </w:txbxContent>
                </v:textbox>
              </v:shape>
            </w:pict>
          </mc:Fallback>
        </mc:AlternateContent>
      </w:r>
    </w:p>
    <w:p w14:paraId="55D2E7F1" w14:textId="77777777" w:rsidR="00041C54" w:rsidRPr="008575F8" w:rsidRDefault="00041C54" w:rsidP="00041C54">
      <w:pPr>
        <w:spacing w:beforeLines="50" w:before="180" w:line="276" w:lineRule="auto"/>
        <w:rPr>
          <w:rFonts w:ascii="標楷體" w:eastAsia="標楷體" w:hAnsi="標楷體"/>
        </w:rPr>
      </w:pPr>
      <w:r w:rsidRPr="008575F8">
        <w:rPr>
          <w:rFonts w:ascii="標楷體" w:eastAsia="標楷體" w:hAnsi="標楷體" w:cs="微軟正黑體 Light" w:hint="eastAsia"/>
          <w:noProof/>
        </w:rPr>
        <w:drawing>
          <wp:anchor distT="0" distB="0" distL="114300" distR="114300" simplePos="0" relativeHeight="251664384" behindDoc="0" locked="0" layoutInCell="1" allowOverlap="1" wp14:anchorId="7F9DB323" wp14:editId="5FEE3CED">
            <wp:simplePos x="0" y="0"/>
            <wp:positionH relativeFrom="column">
              <wp:posOffset>5387340</wp:posOffset>
            </wp:positionH>
            <wp:positionV relativeFrom="paragraph">
              <wp:posOffset>347346</wp:posOffset>
            </wp:positionV>
            <wp:extent cx="910590" cy="624840"/>
            <wp:effectExtent l="0" t="0" r="3810" b="3810"/>
            <wp:wrapNone/>
            <wp:docPr id="19" name="圖片 19" descr="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
                    <pic:cNvPicPr>
                      <a:picLocks noChangeAspect="1" noChangeArrowheads="1"/>
                    </pic:cNvPicPr>
                  </pic:nvPicPr>
                  <pic:blipFill rotWithShape="1">
                    <a:blip r:embed="rId44">
                      <a:extLst>
                        <a:ext uri="{28A0092B-C50C-407E-A947-70E740481C1C}">
                          <a14:useLocalDpi xmlns:a14="http://schemas.microsoft.com/office/drawing/2010/main" val="0"/>
                        </a:ext>
                      </a:extLst>
                    </a:blip>
                    <a:srcRect l="11111" t="10185" r="8334" b="10185"/>
                    <a:stretch/>
                  </pic:blipFill>
                  <pic:spPr bwMode="auto">
                    <a:xfrm>
                      <a:off x="0" y="0"/>
                      <a:ext cx="910590" cy="624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18E95C" w14:textId="77777777" w:rsidR="00041C54" w:rsidRPr="008575F8" w:rsidRDefault="00041C54" w:rsidP="00041C54">
      <w:pPr>
        <w:spacing w:beforeLines="50" w:before="180" w:line="276" w:lineRule="auto"/>
        <w:rPr>
          <w:rFonts w:ascii="標楷體" w:eastAsia="標楷體" w:hAnsi="標楷體"/>
        </w:rPr>
      </w:pPr>
    </w:p>
    <w:p w14:paraId="31BD3BF9" w14:textId="77777777" w:rsidR="00041C54" w:rsidRPr="008575F8" w:rsidRDefault="00041C54" w:rsidP="00041C54">
      <w:pPr>
        <w:spacing w:beforeLines="50" w:before="180" w:line="276" w:lineRule="auto"/>
        <w:rPr>
          <w:rFonts w:ascii="標楷體" w:eastAsia="標楷體" w:hAnsi="標楷體"/>
        </w:rPr>
      </w:pPr>
      <w:r w:rsidRPr="008575F8">
        <w:rPr>
          <w:rFonts w:ascii="標楷體" w:eastAsia="標楷體" w:hAnsi="標楷體" w:cs="微軟正黑體"/>
          <w:noProof/>
        </w:rPr>
        <mc:AlternateContent>
          <mc:Choice Requires="wps">
            <w:drawing>
              <wp:anchor distT="0" distB="0" distL="114300" distR="114300" simplePos="0" relativeHeight="251670528" behindDoc="0" locked="0" layoutInCell="1" allowOverlap="1" wp14:anchorId="51A429A3" wp14:editId="21DE2E61">
                <wp:simplePos x="0" y="0"/>
                <wp:positionH relativeFrom="column">
                  <wp:posOffset>5361305</wp:posOffset>
                </wp:positionH>
                <wp:positionV relativeFrom="paragraph">
                  <wp:posOffset>121285</wp:posOffset>
                </wp:positionV>
                <wp:extent cx="1009015" cy="414655"/>
                <wp:effectExtent l="0" t="0" r="0" b="4445"/>
                <wp:wrapNone/>
                <wp:docPr id="1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414655"/>
                        </a:xfrm>
                        <a:prstGeom prst="rect">
                          <a:avLst/>
                        </a:prstGeom>
                        <a:noFill/>
                        <a:ln w="9525">
                          <a:noFill/>
                          <a:miter lim="800000"/>
                          <a:headEnd/>
                          <a:tailEnd/>
                        </a:ln>
                      </wps:spPr>
                      <wps:txbx>
                        <w:txbxContent>
                          <w:p w14:paraId="2121FED2" w14:textId="77777777" w:rsidR="00041C54" w:rsidRPr="009B02F6" w:rsidRDefault="00041C54" w:rsidP="00041C54">
                            <w:pPr>
                              <w:jc w:val="distribute"/>
                              <w:rPr>
                                <w:rFonts w:ascii="華康新綜藝體W9" w:eastAsia="華康新綜藝體W9"/>
                                <w:color w:val="FFFFFF" w:themeColor="background1"/>
                                <w:sz w:val="28"/>
                                <w14:textFill>
                                  <w14:noFill/>
                                </w14:textFill>
                              </w:rPr>
                            </w:pPr>
                            <w:r w:rsidRPr="009B02F6">
                              <w:rPr>
                                <w:rFonts w:ascii="華康新綜藝體W9" w:eastAsia="華康新綜藝體W9" w:hint="eastAsia"/>
                                <w:sz w:val="28"/>
                              </w:rPr>
                              <w:t>Youtube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429A3" id="_x0000_s1031" type="#_x0000_t202" style="position:absolute;margin-left:422.15pt;margin-top:9.55pt;width:79.45pt;height:32.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" filled="f" stroked="f">
                <v:textbox>
                  <w:txbxContent>
                    <w:p w14:paraId="2121FED2" w14:textId="77777777" w:rsidR="00041C54" w:rsidRPr="009B02F6" w:rsidRDefault="00041C54" w:rsidP="00041C54">
                      <w:pPr>
                        <w:jc w:val="distribute"/>
                        <w:rPr>
                          <w:rFonts w:ascii="華康新綜藝體W9" w:eastAsia="華康新綜藝體W9"/>
                          <w:color w:val="FFFFFF" w:themeColor="background1"/>
                          <w:sz w:val="28"/>
                          <w14:textFill>
                            <w14:noFill/>
                          </w14:textFill>
                        </w:rPr>
                      </w:pPr>
                      <w:r w:rsidRPr="009B02F6">
                        <w:rPr>
                          <w:rFonts w:ascii="華康新綜藝體W9" w:eastAsia="華康新綜藝體W9" w:hint="eastAsia"/>
                          <w:sz w:val="28"/>
                        </w:rPr>
                        <w:t>Youtube</w:t>
                      </w:r>
                    </w:p>
                  </w:txbxContent>
                </v:textbox>
              </v:shape>
            </w:pict>
          </mc:Fallback>
        </mc:AlternateContent>
      </w:r>
    </w:p>
    <w:p w14:paraId="43B29939" w14:textId="77777777" w:rsidR="00041C54" w:rsidRPr="008575F8" w:rsidRDefault="00041C54" w:rsidP="00041C54">
      <w:pPr>
        <w:spacing w:beforeLines="50" w:before="180" w:line="276" w:lineRule="auto"/>
        <w:rPr>
          <w:rFonts w:ascii="標楷體" w:eastAsia="標楷體" w:hAnsi="標楷體"/>
        </w:rPr>
      </w:pPr>
      <w:r w:rsidRPr="008575F8">
        <w:rPr>
          <w:rFonts w:ascii="標楷體" w:eastAsia="標楷體" w:hAnsi="標楷體" w:cs="微軟正黑體 Light" w:hint="eastAsia"/>
          <w:noProof/>
        </w:rPr>
        <w:drawing>
          <wp:anchor distT="0" distB="0" distL="114300" distR="114300" simplePos="0" relativeHeight="251665408" behindDoc="0" locked="0" layoutInCell="1" allowOverlap="1" wp14:anchorId="63A602BF" wp14:editId="72C44C79">
            <wp:simplePos x="0" y="0"/>
            <wp:positionH relativeFrom="column">
              <wp:posOffset>5425440</wp:posOffset>
            </wp:positionH>
            <wp:positionV relativeFrom="paragraph">
              <wp:posOffset>153036</wp:posOffset>
            </wp:positionV>
            <wp:extent cx="942975" cy="701040"/>
            <wp:effectExtent l="0" t="0" r="9525" b="3810"/>
            <wp:wrapNone/>
            <wp:docPr id="20" name="圖片 20" descr="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utube"/>
                    <pic:cNvPicPr>
                      <a:picLocks noChangeAspect="1" noChangeArrowheads="1"/>
                    </pic:cNvPicPr>
                  </pic:nvPicPr>
                  <pic:blipFill rotWithShape="1">
                    <a:blip r:embed="rId45">
                      <a:extLst>
                        <a:ext uri="{28A0092B-C50C-407E-A947-70E740481C1C}">
                          <a14:useLocalDpi xmlns:a14="http://schemas.microsoft.com/office/drawing/2010/main" val="0"/>
                        </a:ext>
                      </a:extLst>
                    </a:blip>
                    <a:srcRect l="9091" t="11818" r="10000" b="10909"/>
                    <a:stretch/>
                  </pic:blipFill>
                  <pic:spPr bwMode="auto">
                    <a:xfrm>
                      <a:off x="0" y="0"/>
                      <a:ext cx="942975" cy="701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ACEA69" w14:textId="77777777" w:rsidR="00041C54" w:rsidRPr="008575F8" w:rsidRDefault="00041C54" w:rsidP="00041C54">
      <w:pPr>
        <w:spacing w:beforeLines="50" w:before="180" w:line="276" w:lineRule="auto"/>
        <w:rPr>
          <w:rFonts w:ascii="標楷體" w:eastAsia="標楷體" w:hAnsi="標楷體"/>
        </w:rPr>
      </w:pPr>
      <w:r w:rsidRPr="008575F8">
        <w:rPr>
          <w:rFonts w:ascii="標楷體" w:eastAsia="標楷體" w:hAnsi="標楷體" w:cs="微軟正黑體"/>
          <w:noProof/>
        </w:rPr>
        <mc:AlternateContent>
          <mc:Choice Requires="wps">
            <w:drawing>
              <wp:anchor distT="0" distB="0" distL="114300" distR="114300" simplePos="0" relativeHeight="251671552" behindDoc="0" locked="0" layoutInCell="1" allowOverlap="1" wp14:anchorId="6FB6BE28" wp14:editId="50A9FCA4">
                <wp:simplePos x="0" y="0"/>
                <wp:positionH relativeFrom="column">
                  <wp:posOffset>5424805</wp:posOffset>
                </wp:positionH>
                <wp:positionV relativeFrom="paragraph">
                  <wp:posOffset>368300</wp:posOffset>
                </wp:positionV>
                <wp:extent cx="1025525" cy="414655"/>
                <wp:effectExtent l="0" t="0" r="0" b="4445"/>
                <wp:wrapNone/>
                <wp:docPr id="1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5525" cy="414655"/>
                        </a:xfrm>
                        <a:prstGeom prst="rect">
                          <a:avLst/>
                        </a:prstGeom>
                        <a:noFill/>
                        <a:ln w="9525">
                          <a:noFill/>
                          <a:miter lim="800000"/>
                          <a:headEnd/>
                          <a:tailEnd/>
                        </a:ln>
                      </wps:spPr>
                      <wps:txbx>
                        <w:txbxContent>
                          <w:p w14:paraId="2BEA2309" w14:textId="77777777" w:rsidR="00041C54" w:rsidRPr="009B02F6" w:rsidRDefault="00041C54" w:rsidP="00041C54">
                            <w:pPr>
                              <w:jc w:val="distribute"/>
                              <w:rPr>
                                <w:rFonts w:ascii="華康新綜藝體W9" w:eastAsia="華康新綜藝體W9"/>
                                <w:color w:val="FFFFFF" w:themeColor="background1"/>
                                <w:sz w:val="28"/>
                                <w14:textFill>
                                  <w14:noFill/>
                                </w14:textFill>
                              </w:rPr>
                            </w:pPr>
                            <w:r w:rsidRPr="009B02F6">
                              <w:rPr>
                                <w:rFonts w:ascii="華康新綜藝體W9" w:eastAsia="華康新綜藝體W9" w:hint="eastAsia"/>
                                <w:sz w:val="28"/>
                              </w:rPr>
                              <w:t>事工影片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6BE28" id="_x0000_s1032" type="#_x0000_t202" style="position:absolute;margin-left:427.15pt;margin-top:29pt;width:80.75pt;height:3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" filled="f" stroked="f">
                <v:textbox>
                  <w:txbxContent>
                    <w:p w14:paraId="2BEA2309" w14:textId="77777777" w:rsidR="00041C54" w:rsidRPr="009B02F6" w:rsidRDefault="00041C54" w:rsidP="00041C54">
                      <w:pPr>
                        <w:jc w:val="distribute"/>
                        <w:rPr>
                          <w:rFonts w:ascii="華康新綜藝體W9" w:eastAsia="華康新綜藝體W9"/>
                          <w:color w:val="FFFFFF" w:themeColor="background1"/>
                          <w:sz w:val="28"/>
                          <w14:textFill>
                            <w14:noFill/>
                          </w14:textFill>
                        </w:rPr>
                      </w:pPr>
                      <w:r w:rsidRPr="009B02F6">
                        <w:rPr>
                          <w:rFonts w:ascii="華康新綜藝體W9" w:eastAsia="華康新綜藝體W9" w:hint="eastAsia"/>
                          <w:sz w:val="28"/>
                        </w:rPr>
                        <w:t>事工影片</w:t>
                      </w:r>
                    </w:p>
                  </w:txbxContent>
                </v:textbox>
              </v:shape>
            </w:pict>
          </mc:Fallback>
        </mc:AlternateContent>
      </w:r>
    </w:p>
    <w:p w14:paraId="45A99BA8" w14:textId="77777777" w:rsidR="00041C54" w:rsidRPr="008575F8" w:rsidRDefault="00041C54" w:rsidP="00041C54">
      <w:pPr>
        <w:spacing w:beforeLines="50" w:before="180" w:line="276" w:lineRule="auto"/>
        <w:rPr>
          <w:rFonts w:ascii="標楷體" w:eastAsia="標楷體" w:hAnsi="標楷體"/>
        </w:rPr>
      </w:pPr>
    </w:p>
    <w:p w14:paraId="16C549E2" w14:textId="77777777" w:rsidR="00041C54" w:rsidRPr="008575F8" w:rsidRDefault="00041C54" w:rsidP="00041C54">
      <w:pPr>
        <w:spacing w:beforeLines="50" w:before="180" w:line="276" w:lineRule="auto"/>
        <w:rPr>
          <w:rFonts w:ascii="標楷體" w:eastAsia="標楷體" w:hAnsi="標楷體"/>
        </w:rPr>
      </w:pPr>
      <w:r w:rsidRPr="008575F8">
        <w:rPr>
          <w:rFonts w:ascii="標楷體" w:eastAsia="標楷體" w:hAnsi="標楷體" w:cs="微軟正黑體 Light" w:hint="eastAsia"/>
          <w:noProof/>
        </w:rPr>
        <w:drawing>
          <wp:anchor distT="0" distB="0" distL="114300" distR="114300" simplePos="0" relativeHeight="251666432" behindDoc="0" locked="0" layoutInCell="1" allowOverlap="1" wp14:anchorId="244E0003" wp14:editId="5F634429">
            <wp:simplePos x="0" y="0"/>
            <wp:positionH relativeFrom="column">
              <wp:posOffset>5425440</wp:posOffset>
            </wp:positionH>
            <wp:positionV relativeFrom="paragraph">
              <wp:posOffset>27305</wp:posOffset>
            </wp:positionV>
            <wp:extent cx="958215" cy="815340"/>
            <wp:effectExtent l="0" t="0" r="0" b="3810"/>
            <wp:wrapNone/>
            <wp:docPr id="21" name="圖片 21" descr="2021請安影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1請安影片"/>
                    <pic:cNvPicPr>
                      <a:picLocks noChangeAspect="1" noChangeArrowheads="1"/>
                    </pic:cNvPicPr>
                  </pic:nvPicPr>
                  <pic:blipFill rotWithShape="1">
                    <a:blip r:embed="rId46">
                      <a:extLst>
                        <a:ext uri="{28A0092B-C50C-407E-A947-70E740481C1C}">
                          <a14:useLocalDpi xmlns:a14="http://schemas.microsoft.com/office/drawing/2010/main" val="0"/>
                        </a:ext>
                      </a:extLst>
                    </a:blip>
                    <a:srcRect l="5375" t="8601" r="6451" b="8601"/>
                    <a:stretch/>
                  </pic:blipFill>
                  <pic:spPr bwMode="auto">
                    <a:xfrm>
                      <a:off x="0" y="0"/>
                      <a:ext cx="958215" cy="815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B03261" w14:textId="77777777" w:rsidR="00041C54" w:rsidRPr="008575F8" w:rsidRDefault="00041C54" w:rsidP="00041C54">
      <w:pPr>
        <w:spacing w:beforeLines="50" w:before="180" w:line="276" w:lineRule="auto"/>
        <w:rPr>
          <w:rFonts w:ascii="標楷體" w:eastAsia="標楷體" w:hAnsi="標楷體"/>
        </w:rPr>
      </w:pPr>
      <w:r w:rsidRPr="008575F8">
        <w:rPr>
          <w:rFonts w:ascii="標楷體" w:eastAsia="標楷體" w:hAnsi="標楷體" w:cs="微軟正黑體"/>
          <w:noProof/>
        </w:rPr>
        <mc:AlternateContent>
          <mc:Choice Requires="wps">
            <w:drawing>
              <wp:anchor distT="0" distB="0" distL="114300" distR="114300" simplePos="0" relativeHeight="251672576" behindDoc="0" locked="0" layoutInCell="1" allowOverlap="1" wp14:anchorId="7E3AC743" wp14:editId="2FFB4489">
                <wp:simplePos x="0" y="0"/>
                <wp:positionH relativeFrom="column">
                  <wp:posOffset>5349875</wp:posOffset>
                </wp:positionH>
                <wp:positionV relativeFrom="paragraph">
                  <wp:posOffset>34290</wp:posOffset>
                </wp:positionV>
                <wp:extent cx="1061085" cy="414655"/>
                <wp:effectExtent l="0" t="0" r="0" b="4445"/>
                <wp:wrapNone/>
                <wp:docPr id="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085" cy="414655"/>
                        </a:xfrm>
                        <a:prstGeom prst="rect">
                          <a:avLst/>
                        </a:prstGeom>
                        <a:noFill/>
                        <a:ln w="9525">
                          <a:noFill/>
                          <a:miter lim="800000"/>
                          <a:headEnd/>
                          <a:tailEnd/>
                        </a:ln>
                      </wps:spPr>
                      <wps:txbx>
                        <w:txbxContent>
                          <w:p w14:paraId="795C20AF" w14:textId="77777777" w:rsidR="00041C54" w:rsidRPr="009B02F6" w:rsidRDefault="00041C54" w:rsidP="00041C54">
                            <w:pPr>
                              <w:jc w:val="distribute"/>
                              <w:rPr>
                                <w:rFonts w:ascii="華康新綜藝體W9" w:eastAsia="華康新綜藝體W9"/>
                                <w:color w:val="FFFFFF" w:themeColor="background1"/>
                                <w:sz w:val="28"/>
                                <w14:textFill>
                                  <w14:noFill/>
                                </w14:textFill>
                              </w:rPr>
                            </w:pPr>
                            <w:r w:rsidRPr="009B02F6">
                              <w:rPr>
                                <w:rFonts w:ascii="華康新綜藝體W9" w:eastAsia="華康新綜藝體W9" w:hint="eastAsia"/>
                                <w:sz w:val="28"/>
                              </w:rPr>
                              <w:t>線上捐款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AC743" id="_x0000_s1033" type="#_x0000_t202" style="position:absolute;margin-left:421.25pt;margin-top:2.7pt;width:83.55pt;height:32.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" filled="f" stroked="f">
                <v:textbox>
                  <w:txbxContent>
                    <w:p w14:paraId="795C20AF" w14:textId="77777777" w:rsidR="00041C54" w:rsidRPr="009B02F6" w:rsidRDefault="00041C54" w:rsidP="00041C54">
                      <w:pPr>
                        <w:jc w:val="distribute"/>
                        <w:rPr>
                          <w:rFonts w:ascii="華康新綜藝體W9" w:eastAsia="華康新綜藝體W9"/>
                          <w:color w:val="FFFFFF" w:themeColor="background1"/>
                          <w:sz w:val="28"/>
                          <w14:textFill>
                            <w14:noFill/>
                          </w14:textFill>
                        </w:rPr>
                      </w:pPr>
                      <w:r w:rsidRPr="009B02F6">
                        <w:rPr>
                          <w:rFonts w:ascii="華康新綜藝體W9" w:eastAsia="華康新綜藝體W9" w:hint="eastAsia"/>
                          <w:sz w:val="28"/>
                        </w:rPr>
                        <w:t>線上捐款</w:t>
                      </w:r>
                    </w:p>
                  </w:txbxContent>
                </v:textbox>
              </v:shape>
            </w:pict>
          </mc:Fallback>
        </mc:AlternateContent>
      </w:r>
      <w:r w:rsidRPr="008575F8">
        <w:rPr>
          <w:rFonts w:ascii="標楷體" w:eastAsia="標楷體" w:hAnsi="標楷體" w:hint="eastAsia"/>
        </w:rPr>
        <w:t>台灣基督長老教會傳播基金會成立至今經過許多挫折，仍積極面對困境，</w:t>
      </w:r>
    </w:p>
    <w:p w14:paraId="67896D75" w14:textId="77777777" w:rsidR="00041C54" w:rsidRPr="008575F8" w:rsidRDefault="00041C54" w:rsidP="00041C54">
      <w:pPr>
        <w:spacing w:beforeLines="50" w:before="180" w:line="276" w:lineRule="auto"/>
        <w:rPr>
          <w:rFonts w:ascii="標楷體" w:eastAsia="標楷體" w:hAnsi="標楷體"/>
        </w:rPr>
      </w:pPr>
      <w:r w:rsidRPr="008575F8">
        <w:rPr>
          <w:rFonts w:ascii="標楷體" w:eastAsia="標楷體" w:hAnsi="標楷體" w:cs="微軟正黑體 Light" w:hint="eastAsia"/>
          <w:noProof/>
        </w:rPr>
        <w:drawing>
          <wp:anchor distT="0" distB="0" distL="114300" distR="114300" simplePos="0" relativeHeight="251667456" behindDoc="0" locked="0" layoutInCell="1" allowOverlap="1" wp14:anchorId="55810486" wp14:editId="519770D4">
            <wp:simplePos x="0" y="0"/>
            <wp:positionH relativeFrom="column">
              <wp:posOffset>5469890</wp:posOffset>
            </wp:positionH>
            <wp:positionV relativeFrom="paragraph">
              <wp:posOffset>76200</wp:posOffset>
            </wp:positionV>
            <wp:extent cx="902335" cy="900430"/>
            <wp:effectExtent l="0" t="0" r="0" b="0"/>
            <wp:wrapNone/>
            <wp:docPr id="13" name="圖片 13" descr="線上奉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線上奉獻"/>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224" t="8163" r="9184" b="10204"/>
                    <a:stretch/>
                  </pic:blipFill>
                  <pic:spPr bwMode="auto">
                    <a:xfrm>
                      <a:off x="0" y="0"/>
                      <a:ext cx="902335" cy="900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75F8">
        <w:rPr>
          <w:rFonts w:ascii="標楷體" w:eastAsia="標楷體" w:hAnsi="標楷體" w:hint="eastAsia"/>
        </w:rPr>
        <w:t>期待藉著網路媒體將福音釘根本土，傳播福音的種子，</w:t>
      </w:r>
      <w:proofErr w:type="gramStart"/>
      <w:r w:rsidRPr="008575F8">
        <w:rPr>
          <w:rFonts w:ascii="標楷體" w:eastAsia="標楷體" w:hAnsi="標楷體" w:hint="eastAsia"/>
        </w:rPr>
        <w:t>報揚好</w:t>
      </w:r>
      <w:proofErr w:type="gramEnd"/>
      <w:r w:rsidRPr="008575F8">
        <w:rPr>
          <w:rFonts w:ascii="標楷體" w:eastAsia="標楷體" w:hAnsi="標楷體" w:hint="eastAsia"/>
        </w:rPr>
        <w:t>的消息。</w:t>
      </w:r>
    </w:p>
    <w:p w14:paraId="1E390084" w14:textId="77777777" w:rsidR="00041C54" w:rsidRPr="008575F8" w:rsidRDefault="00041C54" w:rsidP="00041C54">
      <w:pPr>
        <w:spacing w:beforeLines="50" w:before="180" w:line="276" w:lineRule="auto"/>
        <w:rPr>
          <w:rFonts w:ascii="標楷體" w:eastAsia="標楷體" w:hAnsi="標楷體" w:cs="微軟正黑體"/>
        </w:rPr>
      </w:pPr>
      <w:r w:rsidRPr="008575F8">
        <w:rPr>
          <w:rFonts w:ascii="標楷體" w:eastAsia="標楷體" w:hAnsi="標楷體" w:hint="eastAsia"/>
        </w:rPr>
        <w:t>懇請各位持續以關心、</w:t>
      </w:r>
      <w:proofErr w:type="gramStart"/>
      <w:r w:rsidRPr="008575F8">
        <w:rPr>
          <w:rFonts w:ascii="標楷體" w:eastAsia="標楷體" w:hAnsi="標楷體" w:hint="eastAsia"/>
        </w:rPr>
        <w:t>代禱</w:t>
      </w:r>
      <w:proofErr w:type="gramEnd"/>
      <w:r w:rsidRPr="008575F8">
        <w:rPr>
          <w:rFonts w:ascii="標楷體" w:eastAsia="標楷體" w:hAnsi="標楷體" w:hint="eastAsia"/>
        </w:rPr>
        <w:t>、奉獻支持傳播基金會。</w:t>
      </w:r>
    </w:p>
    <w:p w14:paraId="0BD587B8" w14:textId="77777777" w:rsidR="00041C54" w:rsidRPr="008575F8" w:rsidRDefault="00041C54" w:rsidP="00041C54">
      <w:pPr>
        <w:spacing w:beforeLines="50" w:before="180" w:line="276" w:lineRule="auto"/>
        <w:rPr>
          <w:rFonts w:ascii="標楷體" w:eastAsia="標楷體" w:hAnsi="標楷體" w:cs="微軟正黑體"/>
          <w:b/>
          <w:sz w:val="28"/>
        </w:rPr>
      </w:pPr>
      <w:r w:rsidRPr="008575F8">
        <w:rPr>
          <w:rFonts w:ascii="標楷體" w:eastAsia="標楷體" w:hAnsi="標楷體" w:cs="微軟正黑體"/>
          <w:b/>
          <w:sz w:val="28"/>
        </w:rPr>
        <w:t>「他又對他們說：你們往普天下去，傳福音給萬民聽。」</w:t>
      </w:r>
      <w:r w:rsidRPr="008575F8">
        <w:rPr>
          <w:rFonts w:ascii="標楷體" w:eastAsia="標楷體" w:hAnsi="標楷體" w:cs="微軟正黑體" w:hint="eastAsia"/>
          <w:b/>
          <w:sz w:val="28"/>
        </w:rPr>
        <w:t>聖經</w:t>
      </w:r>
      <w:proofErr w:type="gramStart"/>
      <w:r w:rsidRPr="008575F8">
        <w:rPr>
          <w:rFonts w:ascii="標楷體" w:eastAsia="標楷體" w:hAnsi="標楷體" w:cs="微軟正黑體" w:hint="eastAsia"/>
          <w:b/>
          <w:sz w:val="28"/>
        </w:rPr>
        <w:t>》</w:t>
      </w:r>
      <w:proofErr w:type="gramEnd"/>
      <w:r w:rsidRPr="008575F8">
        <w:rPr>
          <w:rFonts w:ascii="標楷體" w:eastAsia="標楷體" w:hAnsi="標楷體" w:cs="微軟正黑體" w:hint="eastAsia"/>
          <w:b/>
          <w:sz w:val="28"/>
        </w:rPr>
        <w:t>馬可福音16章15節</w:t>
      </w:r>
    </w:p>
    <w:p w14:paraId="19C4676D" w14:textId="77777777" w:rsidR="00041C54" w:rsidRPr="008575F8" w:rsidRDefault="00041C54" w:rsidP="00041C54">
      <w:pPr>
        <w:spacing w:beforeLines="50" w:before="180" w:line="276" w:lineRule="auto"/>
        <w:rPr>
          <w:rFonts w:ascii="標楷體" w:eastAsia="標楷體" w:hAnsi="標楷體" w:cs="微軟正黑體"/>
          <w:b/>
          <w:sz w:val="28"/>
        </w:rPr>
      </w:pPr>
    </w:p>
    <w:p w14:paraId="1EC08250"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2"/>
        </w:rPr>
      </w:pPr>
      <w:r w:rsidRPr="008575F8">
        <w:rPr>
          <w:rFonts w:ascii="標楷體" w:eastAsia="標楷體" w:hAnsi="標楷體" w:hint="eastAsia"/>
          <w:b/>
          <w:bCs/>
          <w:i w:val="0"/>
          <w:iCs w:val="0"/>
          <w:color w:val="auto"/>
          <w:sz w:val="36"/>
          <w:szCs w:val="32"/>
        </w:rPr>
        <w:lastRenderedPageBreak/>
        <w:t>會使請安報告書(九)</w:t>
      </w:r>
    </w:p>
    <w:p w14:paraId="5A53F600" w14:textId="77777777" w:rsidR="00041C54" w:rsidRPr="008575F8" w:rsidRDefault="00041C54" w:rsidP="00041C54">
      <w:pPr>
        <w:pStyle w:val="affff1"/>
        <w:adjustRightInd w:val="0"/>
        <w:snapToGrid w:val="0"/>
        <w:ind w:left="862" w:right="862"/>
        <w:rPr>
          <w:rFonts w:ascii="標楷體" w:eastAsia="標楷體" w:hAnsi="標楷體" w:cs="微軟正黑體"/>
          <w:b/>
          <w:color w:val="auto"/>
          <w:sz w:val="28"/>
        </w:rPr>
      </w:pPr>
      <w:r w:rsidRPr="008575F8">
        <w:rPr>
          <w:rFonts w:ascii="標楷體" w:eastAsia="標楷體" w:hAnsi="標楷體" w:hint="eastAsia"/>
          <w:b/>
          <w:bCs/>
          <w:i w:val="0"/>
          <w:iCs w:val="0"/>
          <w:color w:val="auto"/>
          <w:sz w:val="36"/>
          <w:szCs w:val="32"/>
        </w:rPr>
        <w:t>【基督教芥菜總會】</w:t>
      </w:r>
    </w:p>
    <w:p w14:paraId="62114E04" w14:textId="77777777" w:rsidR="00041C54" w:rsidRPr="008575F8" w:rsidRDefault="00041C54" w:rsidP="00041C54">
      <w:pPr>
        <w:adjustRightInd w:val="0"/>
        <w:snapToGrid w:val="0"/>
        <w:spacing w:beforeLines="50" w:before="180" w:line="276" w:lineRule="auto"/>
        <w:jc w:val="center"/>
        <w:rPr>
          <w:rFonts w:ascii="標楷體" w:eastAsia="標楷體" w:hAnsi="標楷體" w:cs="微軟正黑體"/>
          <w:szCs w:val="24"/>
        </w:rPr>
      </w:pPr>
      <w:r w:rsidRPr="008575F8">
        <w:rPr>
          <w:rFonts w:ascii="標楷體" w:eastAsia="標楷體" w:hAnsi="標楷體" w:hint="eastAsia"/>
          <w:b/>
          <w:bCs/>
          <w:noProof/>
          <w:sz w:val="28"/>
          <w:szCs w:val="28"/>
        </w:rPr>
        <w:drawing>
          <wp:inline distT="0" distB="0" distL="0" distR="0" wp14:anchorId="39D0614A" wp14:editId="0A31196B">
            <wp:extent cx="6133465" cy="7894320"/>
            <wp:effectExtent l="0" t="0" r="635"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38455" cy="7900743"/>
                    </a:xfrm>
                    <a:prstGeom prst="rect">
                      <a:avLst/>
                    </a:prstGeom>
                    <a:noFill/>
                    <a:ln>
                      <a:noFill/>
                    </a:ln>
                  </pic:spPr>
                </pic:pic>
              </a:graphicData>
            </a:graphic>
          </wp:inline>
        </w:drawing>
      </w:r>
    </w:p>
    <w:p w14:paraId="4CEADE7F" w14:textId="77777777" w:rsidR="00041C54" w:rsidRPr="008575F8" w:rsidRDefault="00041C54" w:rsidP="00041C54">
      <w:pPr>
        <w:spacing w:beforeLines="50" w:before="180" w:line="276" w:lineRule="auto"/>
        <w:rPr>
          <w:rFonts w:ascii="標楷體" w:eastAsia="標楷體" w:hAnsi="標楷體" w:cs="微軟正黑體"/>
          <w:b/>
          <w:sz w:val="28"/>
        </w:rPr>
      </w:pPr>
      <w:r w:rsidRPr="008575F8">
        <w:rPr>
          <w:rFonts w:ascii="標楷體" w:eastAsia="標楷體" w:hAnsi="標楷體"/>
          <w:b/>
          <w:bCs/>
          <w:noProof/>
          <w:sz w:val="28"/>
          <w:szCs w:val="28"/>
        </w:rPr>
        <w:lastRenderedPageBreak/>
        <w:drawing>
          <wp:inline distT="0" distB="0" distL="0" distR="0" wp14:anchorId="18A8E6EE" wp14:editId="22AFEFC3">
            <wp:extent cx="6408420" cy="9054098"/>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22234" cy="9073615"/>
                    </a:xfrm>
                    <a:prstGeom prst="rect">
                      <a:avLst/>
                    </a:prstGeom>
                    <a:noFill/>
                    <a:ln>
                      <a:noFill/>
                    </a:ln>
                  </pic:spPr>
                </pic:pic>
              </a:graphicData>
            </a:graphic>
          </wp:inline>
        </w:drawing>
      </w:r>
    </w:p>
    <w:p w14:paraId="69668F51" w14:textId="77777777" w:rsidR="00041C54" w:rsidRPr="008575F8" w:rsidRDefault="00041C54" w:rsidP="00041C54">
      <w:pPr>
        <w:adjustRightInd w:val="0"/>
        <w:snapToGrid w:val="0"/>
        <w:spacing w:line="720" w:lineRule="auto"/>
        <w:jc w:val="center"/>
        <w:rPr>
          <w:rFonts w:ascii="標楷體" w:eastAsia="標楷體" w:hAnsi="標楷體"/>
          <w:b/>
          <w:bCs/>
          <w:sz w:val="28"/>
          <w:szCs w:val="28"/>
        </w:rPr>
      </w:pPr>
    </w:p>
    <w:p w14:paraId="1E9506D2"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bookmarkStart w:id="0" w:name="_Hlk111186380"/>
      <w:r w:rsidRPr="008575F8">
        <w:rPr>
          <w:rFonts w:ascii="標楷體" w:eastAsia="標楷體" w:hAnsi="標楷體" w:hint="eastAsia"/>
          <w:b/>
          <w:bCs/>
          <w:i w:val="0"/>
          <w:iCs w:val="0"/>
          <w:color w:val="auto"/>
          <w:sz w:val="36"/>
          <w:szCs w:val="36"/>
        </w:rPr>
        <w:lastRenderedPageBreak/>
        <w:t>附件二、其他附件(</w:t>
      </w:r>
      <w:proofErr w:type="gramStart"/>
      <w:r w:rsidRPr="008575F8">
        <w:rPr>
          <w:rFonts w:ascii="標楷體" w:eastAsia="標楷體" w:hAnsi="標楷體" w:hint="eastAsia"/>
          <w:b/>
          <w:bCs/>
          <w:i w:val="0"/>
          <w:iCs w:val="0"/>
          <w:color w:val="auto"/>
          <w:sz w:val="36"/>
          <w:szCs w:val="36"/>
        </w:rPr>
        <w:t>一</w:t>
      </w:r>
      <w:proofErr w:type="gramEnd"/>
      <w:r w:rsidRPr="008575F8">
        <w:rPr>
          <w:rFonts w:ascii="標楷體" w:eastAsia="標楷體" w:hAnsi="標楷體" w:hint="eastAsia"/>
          <w:b/>
          <w:bCs/>
          <w:i w:val="0"/>
          <w:iCs w:val="0"/>
          <w:color w:val="auto"/>
          <w:sz w:val="36"/>
          <w:szCs w:val="36"/>
        </w:rPr>
        <w:t>)</w:t>
      </w:r>
    </w:p>
    <w:p w14:paraId="56336B72"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t>《中布中會教會婚喪喜慶辦理準則》</w:t>
      </w:r>
    </w:p>
    <w:bookmarkEnd w:id="0"/>
    <w:p w14:paraId="0DADE75C" w14:textId="77777777" w:rsidR="00041C54" w:rsidRPr="008575F8" w:rsidRDefault="00041C54" w:rsidP="00041C54">
      <w:pPr>
        <w:adjustRightInd w:val="0"/>
        <w:snapToGrid w:val="0"/>
        <w:spacing w:line="276" w:lineRule="auto"/>
        <w:rPr>
          <w:rFonts w:ascii="標楷體" w:eastAsia="標楷體" w:hAnsi="標楷體"/>
          <w:b/>
          <w:sz w:val="32"/>
          <w:szCs w:val="32"/>
        </w:rPr>
      </w:pPr>
      <w:r w:rsidRPr="008575F8">
        <w:rPr>
          <w:rFonts w:ascii="標楷體" w:eastAsia="標楷體" w:hAnsi="標楷體" w:hint="eastAsia"/>
          <w:b/>
          <w:sz w:val="32"/>
          <w:szCs w:val="32"/>
        </w:rPr>
        <w:t>壹、婚禮原則</w:t>
      </w:r>
    </w:p>
    <w:p w14:paraId="639159F6"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一、前言：</w:t>
      </w:r>
    </w:p>
    <w:p w14:paraId="5A350C48" w14:textId="77777777" w:rsidR="00041C54" w:rsidRPr="008575F8" w:rsidRDefault="00041C54" w:rsidP="00041C54">
      <w:p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1、何謂</w:t>
      </w:r>
      <w:proofErr w:type="spellStart"/>
      <w:r w:rsidRPr="008575F8">
        <w:rPr>
          <w:rFonts w:ascii="標楷體" w:eastAsia="標楷體" w:hAnsi="標楷體" w:hint="eastAsia"/>
          <w:bCs/>
          <w:sz w:val="28"/>
          <w:szCs w:val="28"/>
        </w:rPr>
        <w:t>samu</w:t>
      </w:r>
      <w:proofErr w:type="spellEnd"/>
      <w:r w:rsidRPr="008575F8">
        <w:rPr>
          <w:rFonts w:ascii="標楷體" w:eastAsia="標楷體" w:hAnsi="標楷體" w:hint="eastAsia"/>
          <w:bCs/>
          <w:sz w:val="28"/>
          <w:szCs w:val="28"/>
        </w:rPr>
        <w:t>？</w:t>
      </w:r>
    </w:p>
    <w:p w14:paraId="4024FECC"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proofErr w:type="spellStart"/>
      <w:r w:rsidRPr="008575F8">
        <w:rPr>
          <w:rFonts w:ascii="標楷體" w:eastAsia="標楷體" w:hAnsi="標楷體"/>
          <w:bCs/>
          <w:szCs w:val="24"/>
        </w:rPr>
        <w:t>S</w:t>
      </w:r>
      <w:r w:rsidRPr="008575F8">
        <w:rPr>
          <w:rFonts w:ascii="標楷體" w:eastAsia="標楷體" w:hAnsi="標楷體" w:hint="eastAsia"/>
          <w:bCs/>
          <w:szCs w:val="24"/>
        </w:rPr>
        <w:t>amu</w:t>
      </w:r>
      <w:proofErr w:type="spellEnd"/>
      <w:r w:rsidRPr="008575F8">
        <w:rPr>
          <w:rFonts w:ascii="標楷體" w:eastAsia="標楷體" w:hAnsi="標楷體" w:hint="eastAsia"/>
          <w:bCs/>
          <w:szCs w:val="24"/>
        </w:rPr>
        <w:t>有禁忌之意。禁忌是人類最早的社會規範，是民族傳統文化的重要組成部分，是律法的根源。它具有自我保護、促進社會穩定、宗教，以及社會教育的功能。然而許多現今的年輕人把傳統的</w:t>
      </w:r>
      <w:proofErr w:type="spellStart"/>
      <w:r w:rsidRPr="008575F8">
        <w:rPr>
          <w:rFonts w:ascii="標楷體" w:eastAsia="標楷體" w:hAnsi="標楷體"/>
          <w:bCs/>
          <w:szCs w:val="24"/>
        </w:rPr>
        <w:t>samu</w:t>
      </w:r>
      <w:proofErr w:type="spellEnd"/>
      <w:r w:rsidRPr="008575F8">
        <w:rPr>
          <w:rFonts w:ascii="標楷體" w:eastAsia="標楷體" w:hAnsi="標楷體" w:hint="eastAsia"/>
          <w:bCs/>
          <w:szCs w:val="24"/>
        </w:rPr>
        <w:t>(禁忌)當成是迷信，孰不知布農族人是因為生活在嚴格的</w:t>
      </w:r>
      <w:proofErr w:type="spellStart"/>
      <w:r w:rsidRPr="008575F8">
        <w:rPr>
          <w:rFonts w:ascii="標楷體" w:eastAsia="標楷體" w:hAnsi="標楷體"/>
          <w:bCs/>
          <w:szCs w:val="24"/>
        </w:rPr>
        <w:t>samu</w:t>
      </w:r>
      <w:proofErr w:type="spellEnd"/>
      <w:r w:rsidRPr="008575F8">
        <w:rPr>
          <w:rFonts w:ascii="標楷體" w:eastAsia="標楷體" w:hAnsi="標楷體" w:hint="eastAsia"/>
          <w:bCs/>
          <w:szCs w:val="24"/>
        </w:rPr>
        <w:t>(禁忌)生活中，在得以延續生活到現在，所以</w:t>
      </w:r>
      <w:proofErr w:type="spellStart"/>
      <w:r w:rsidRPr="008575F8">
        <w:rPr>
          <w:rFonts w:ascii="標楷體" w:eastAsia="標楷體" w:hAnsi="標楷體"/>
          <w:bCs/>
          <w:szCs w:val="24"/>
        </w:rPr>
        <w:t>samu</w:t>
      </w:r>
      <w:proofErr w:type="spellEnd"/>
      <w:r w:rsidRPr="008575F8">
        <w:rPr>
          <w:rFonts w:ascii="標楷體" w:eastAsia="標楷體" w:hAnsi="標楷體" w:hint="eastAsia"/>
          <w:bCs/>
          <w:szCs w:val="24"/>
        </w:rPr>
        <w:t>(禁忌)</w:t>
      </w:r>
      <w:proofErr w:type="gramStart"/>
      <w:r w:rsidRPr="008575F8">
        <w:rPr>
          <w:rFonts w:ascii="標楷體" w:eastAsia="標楷體" w:hAnsi="標楷體" w:hint="eastAsia"/>
          <w:bCs/>
          <w:szCs w:val="24"/>
        </w:rPr>
        <w:t>可以說是集結</w:t>
      </w:r>
      <w:proofErr w:type="gramEnd"/>
      <w:r w:rsidRPr="008575F8">
        <w:rPr>
          <w:rFonts w:ascii="標楷體" w:eastAsia="標楷體" w:hAnsi="標楷體" w:hint="eastAsia"/>
          <w:bCs/>
          <w:szCs w:val="24"/>
        </w:rPr>
        <w:t>了我們布農族人生活的智慧結晶，是我們布農族的生命之律。原住民禁忌的產生，大多源由於祖先們對周遭環境的高度觀察，根據他們在真實生活中的經驗而產生。而且這樣的經驗法則，不是憑空想像，乃是經過不斷的驗證。《參引台灣原住民的禁忌神話，李佳蓉p1》傳統的布農族人用</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保護且維繫人與人、人與大自然及人與</w:t>
      </w:r>
      <w:proofErr w:type="spellStart"/>
      <w:r w:rsidRPr="008575F8">
        <w:rPr>
          <w:rFonts w:ascii="標楷體" w:eastAsia="標楷體" w:hAnsi="標楷體" w:hint="eastAsia"/>
          <w:bCs/>
          <w:szCs w:val="24"/>
        </w:rPr>
        <w:t>Dihanin</w:t>
      </w:r>
      <w:proofErr w:type="spellEnd"/>
      <w:r w:rsidRPr="008575F8">
        <w:rPr>
          <w:rFonts w:ascii="標楷體" w:eastAsia="標楷體" w:hAnsi="標楷體" w:hint="eastAsia"/>
          <w:bCs/>
          <w:szCs w:val="24"/>
        </w:rPr>
        <w:t>的關係。</w:t>
      </w:r>
    </w:p>
    <w:p w14:paraId="664FAD60"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p>
    <w:p w14:paraId="19BB30D7" w14:textId="77777777" w:rsidR="00041C54" w:rsidRPr="008575F8" w:rsidRDefault="00041C54" w:rsidP="00041C54">
      <w:pPr>
        <w:tabs>
          <w:tab w:val="left" w:pos="5080"/>
        </w:tabs>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2、</w:t>
      </w:r>
      <w:proofErr w:type="spellStart"/>
      <w:r w:rsidRPr="008575F8">
        <w:rPr>
          <w:rFonts w:ascii="標楷體" w:eastAsia="標楷體" w:hAnsi="標楷體" w:hint="eastAsia"/>
          <w:bCs/>
          <w:sz w:val="28"/>
          <w:szCs w:val="28"/>
        </w:rPr>
        <w:t>samu</w:t>
      </w:r>
      <w:proofErr w:type="spellEnd"/>
      <w:r w:rsidRPr="008575F8">
        <w:rPr>
          <w:rFonts w:ascii="標楷體" w:eastAsia="標楷體" w:hAnsi="標楷體" w:hint="eastAsia"/>
          <w:bCs/>
          <w:sz w:val="28"/>
          <w:szCs w:val="28"/>
        </w:rPr>
        <w:t>的影響</w:t>
      </w:r>
      <w:r w:rsidRPr="008575F8">
        <w:rPr>
          <w:rFonts w:ascii="標楷體" w:eastAsia="標楷體" w:hAnsi="標楷體"/>
          <w:bCs/>
          <w:sz w:val="28"/>
          <w:szCs w:val="28"/>
        </w:rPr>
        <w:tab/>
      </w:r>
    </w:p>
    <w:p w14:paraId="3D4D7056" w14:textId="77777777" w:rsidR="00041C54" w:rsidRPr="008575F8" w:rsidRDefault="00041C54" w:rsidP="00041C54">
      <w:pPr>
        <w:adjustRightInd w:val="0"/>
        <w:snapToGrid w:val="0"/>
        <w:spacing w:line="276" w:lineRule="auto"/>
        <w:ind w:firstLine="480"/>
        <w:rPr>
          <w:rFonts w:ascii="標楷體" w:eastAsia="標楷體" w:hAnsi="標楷體"/>
          <w:bCs/>
          <w:szCs w:val="24"/>
        </w:rPr>
      </w:pPr>
      <w:proofErr w:type="spellStart"/>
      <w:r w:rsidRPr="008575F8">
        <w:rPr>
          <w:rFonts w:ascii="標楷體" w:eastAsia="標楷體" w:hAnsi="標楷體"/>
          <w:bCs/>
          <w:szCs w:val="24"/>
        </w:rPr>
        <w:t>S</w:t>
      </w:r>
      <w:r w:rsidRPr="008575F8">
        <w:rPr>
          <w:rFonts w:ascii="標楷體" w:eastAsia="標楷體" w:hAnsi="標楷體" w:hint="eastAsia"/>
          <w:bCs/>
          <w:szCs w:val="24"/>
        </w:rPr>
        <w:t>amu</w:t>
      </w:r>
      <w:proofErr w:type="spellEnd"/>
      <w:r w:rsidRPr="008575F8">
        <w:rPr>
          <w:rFonts w:ascii="標楷體" w:eastAsia="標楷體" w:hAnsi="標楷體" w:hint="eastAsia"/>
          <w:bCs/>
          <w:szCs w:val="24"/>
        </w:rPr>
        <w:t>(禁忌)它具有自我保護、促進社會穩定、宗教，以及社會教育的功能。傳統的文化觀念都相信，違反禁忌的行為可能會帶來破壞和混亂，也可能造成人命的傷亡，所以，會制定嚴苛的律法予於規範。</w:t>
      </w:r>
    </w:p>
    <w:p w14:paraId="5EDB70FA" w14:textId="77777777" w:rsidR="00041C54" w:rsidRPr="008575F8" w:rsidRDefault="00041C54" w:rsidP="00041C54">
      <w:pPr>
        <w:adjustRightInd w:val="0"/>
        <w:snapToGrid w:val="0"/>
        <w:spacing w:line="276" w:lineRule="auto"/>
        <w:ind w:firstLine="480"/>
        <w:rPr>
          <w:rFonts w:ascii="標楷體" w:eastAsia="標楷體" w:hAnsi="標楷體"/>
          <w:bCs/>
          <w:szCs w:val="24"/>
        </w:rPr>
      </w:pPr>
    </w:p>
    <w:p w14:paraId="238A0994" w14:textId="77777777" w:rsidR="00041C54" w:rsidRPr="008575F8" w:rsidRDefault="00041C54" w:rsidP="00041C54">
      <w:p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3、聖經中的</w:t>
      </w:r>
      <w:proofErr w:type="spellStart"/>
      <w:r w:rsidRPr="008575F8">
        <w:rPr>
          <w:rFonts w:ascii="標楷體" w:eastAsia="標楷體" w:hAnsi="標楷體" w:hint="eastAsia"/>
          <w:bCs/>
          <w:sz w:val="28"/>
          <w:szCs w:val="28"/>
        </w:rPr>
        <w:t>samu</w:t>
      </w:r>
      <w:proofErr w:type="spellEnd"/>
    </w:p>
    <w:p w14:paraId="019E35AE" w14:textId="77777777" w:rsidR="00041C54" w:rsidRPr="008575F8" w:rsidRDefault="00041C54" w:rsidP="00041C54">
      <w:pPr>
        <w:adjustRightInd w:val="0"/>
        <w:snapToGrid w:val="0"/>
        <w:spacing w:line="276" w:lineRule="auto"/>
        <w:ind w:firstLine="480"/>
        <w:rPr>
          <w:rFonts w:ascii="標楷體" w:eastAsia="標楷體" w:hAnsi="標楷體"/>
          <w:bCs/>
          <w:szCs w:val="24"/>
        </w:rPr>
      </w:pPr>
      <w:r w:rsidRPr="008575F8">
        <w:rPr>
          <w:rFonts w:ascii="標楷體" w:eastAsia="標楷體" w:hAnsi="標楷體" w:hint="eastAsia"/>
          <w:bCs/>
          <w:szCs w:val="24"/>
        </w:rPr>
        <w:t>在聖經中在古代的以色列中，十誡的責任是為一個關係提供方向和指引。以色列人遵守</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命並不是純粹</w:t>
      </w:r>
      <w:proofErr w:type="gramStart"/>
      <w:r w:rsidRPr="008575F8">
        <w:rPr>
          <w:rFonts w:ascii="標楷體" w:eastAsia="標楷體" w:hAnsi="標楷體" w:hint="eastAsia"/>
          <w:bCs/>
          <w:szCs w:val="24"/>
        </w:rPr>
        <w:t>為了順命可以</w:t>
      </w:r>
      <w:proofErr w:type="gramEnd"/>
      <w:r w:rsidRPr="008575F8">
        <w:rPr>
          <w:rFonts w:ascii="標楷體" w:eastAsia="標楷體" w:hAnsi="標楷體" w:hint="eastAsia"/>
          <w:bCs/>
          <w:szCs w:val="24"/>
        </w:rPr>
        <w:t>給他們積累某些功德。他們遵守</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命，是為了發現在神人關係中那種豐盛和滿足的生命。古代以色列的</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命不是基於道德而有的一套倫理法律或忠告。所以我們布農語聖經把十誡開頭翻譯成</w:t>
      </w:r>
      <w:proofErr w:type="spellStart"/>
      <w:r w:rsidRPr="008575F8">
        <w:rPr>
          <w:rFonts w:ascii="標楷體" w:eastAsia="標楷體" w:hAnsi="標楷體" w:hint="eastAsia"/>
          <w:bCs/>
          <w:szCs w:val="24"/>
        </w:rPr>
        <w:t>masamu</w:t>
      </w:r>
      <w:proofErr w:type="spellEnd"/>
      <w:r w:rsidRPr="008575F8">
        <w:rPr>
          <w:rFonts w:ascii="標楷體" w:eastAsia="標楷體" w:hAnsi="標楷體" w:hint="eastAsia"/>
          <w:bCs/>
          <w:szCs w:val="24"/>
        </w:rPr>
        <w:t>是說明十誡與布農族</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在角色上的相似性，都一樣是在族群中成為一個關係提供方向和指引。</w:t>
      </w:r>
    </w:p>
    <w:p w14:paraId="2D7E0F8E" w14:textId="77777777" w:rsidR="00041C54" w:rsidRPr="008575F8" w:rsidRDefault="00041C54" w:rsidP="00041C54">
      <w:pPr>
        <w:adjustRightInd w:val="0"/>
        <w:snapToGrid w:val="0"/>
        <w:spacing w:line="276" w:lineRule="auto"/>
        <w:ind w:firstLine="480"/>
        <w:rPr>
          <w:rFonts w:ascii="標楷體" w:eastAsia="標楷體" w:hAnsi="標楷體"/>
          <w:bCs/>
          <w:szCs w:val="24"/>
        </w:rPr>
      </w:pPr>
    </w:p>
    <w:p w14:paraId="58278F08" w14:textId="77777777" w:rsidR="00041C54" w:rsidRPr="008575F8" w:rsidRDefault="00041C54" w:rsidP="00041C54">
      <w:pPr>
        <w:adjustRightInd w:val="0"/>
        <w:snapToGrid w:val="0"/>
        <w:spacing w:line="276" w:lineRule="auto"/>
        <w:ind w:firstLine="480"/>
        <w:rPr>
          <w:rFonts w:ascii="標楷體" w:eastAsia="標楷體" w:hAnsi="標楷體"/>
          <w:bCs/>
          <w:szCs w:val="24"/>
        </w:rPr>
      </w:pPr>
      <w:r w:rsidRPr="008575F8">
        <w:rPr>
          <w:rFonts w:ascii="標楷體" w:eastAsia="標楷體" w:hAnsi="標楷體" w:hint="eastAsia"/>
          <w:bCs/>
          <w:szCs w:val="24"/>
        </w:rPr>
        <w:t>聖經說上帝把十誡寫在</w:t>
      </w:r>
      <w:proofErr w:type="gramStart"/>
      <w:r w:rsidRPr="008575F8">
        <w:rPr>
          <w:rFonts w:ascii="標楷體" w:eastAsia="標楷體" w:hAnsi="標楷體" w:hint="eastAsia"/>
          <w:bCs/>
          <w:szCs w:val="24"/>
        </w:rPr>
        <w:t>兩塊法版上</w:t>
      </w:r>
      <w:proofErr w:type="gramEnd"/>
      <w:r w:rsidRPr="008575F8">
        <w:rPr>
          <w:rFonts w:ascii="標楷體" w:eastAsia="標楷體" w:hAnsi="標楷體" w:hint="eastAsia"/>
          <w:bCs/>
          <w:szCs w:val="24"/>
        </w:rPr>
        <w:t>。這不是指每一塊版寫上5條</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命，而是每一塊版都寫上了全部10條</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命；第一塊</w:t>
      </w:r>
      <w:proofErr w:type="gramStart"/>
      <w:r w:rsidRPr="008575F8">
        <w:rPr>
          <w:rFonts w:ascii="標楷體" w:eastAsia="標楷體" w:hAnsi="標楷體" w:hint="eastAsia"/>
          <w:bCs/>
          <w:szCs w:val="24"/>
        </w:rPr>
        <w:t>法版屬於賜</w:t>
      </w:r>
      <w:proofErr w:type="gramEnd"/>
      <w:r w:rsidRPr="008575F8">
        <w:rPr>
          <w:rFonts w:ascii="標楷體" w:eastAsia="標楷體" w:hAnsi="標楷體" w:hint="eastAsia"/>
          <w:bCs/>
          <w:szCs w:val="24"/>
        </w:rPr>
        <w:t>律法者</w:t>
      </w:r>
      <w:proofErr w:type="gramStart"/>
      <w:r w:rsidRPr="008575F8">
        <w:rPr>
          <w:rFonts w:ascii="標楷體" w:eastAsia="標楷體" w:hAnsi="標楷體" w:hint="eastAsia"/>
          <w:bCs/>
          <w:szCs w:val="24"/>
        </w:rPr>
        <w:t>──</w:t>
      </w:r>
      <w:proofErr w:type="gramEnd"/>
      <w:r w:rsidRPr="008575F8">
        <w:rPr>
          <w:rFonts w:ascii="標楷體" w:eastAsia="標楷體" w:hAnsi="標楷體" w:hint="eastAsia"/>
          <w:bCs/>
          <w:szCs w:val="24"/>
        </w:rPr>
        <w:t>上帝，第二</w:t>
      </w:r>
      <w:proofErr w:type="gramStart"/>
      <w:r w:rsidRPr="008575F8">
        <w:rPr>
          <w:rFonts w:ascii="標楷體" w:eastAsia="標楷體" w:hAnsi="標楷體" w:hint="eastAsia"/>
          <w:bCs/>
          <w:szCs w:val="24"/>
        </w:rPr>
        <w:t>塊法版</w:t>
      </w:r>
      <w:proofErr w:type="gramEnd"/>
      <w:r w:rsidRPr="008575F8">
        <w:rPr>
          <w:rFonts w:ascii="標楷體" w:eastAsia="標楷體" w:hAnsi="標楷體" w:hint="eastAsia"/>
          <w:bCs/>
          <w:szCs w:val="24"/>
        </w:rPr>
        <w:t>則屬於接受者</w:t>
      </w:r>
      <w:proofErr w:type="gramStart"/>
      <w:r w:rsidRPr="008575F8">
        <w:rPr>
          <w:rFonts w:ascii="標楷體" w:eastAsia="標楷體" w:hAnsi="標楷體" w:hint="eastAsia"/>
          <w:bCs/>
          <w:szCs w:val="24"/>
        </w:rPr>
        <w:t>──</w:t>
      </w:r>
      <w:proofErr w:type="gramEnd"/>
      <w:r w:rsidRPr="008575F8">
        <w:rPr>
          <w:rFonts w:ascii="標楷體" w:eastAsia="標楷體" w:hAnsi="標楷體" w:hint="eastAsia"/>
          <w:bCs/>
          <w:szCs w:val="24"/>
        </w:rPr>
        <w:t>以色列人。這10條</w:t>
      </w:r>
      <w:proofErr w:type="gramStart"/>
      <w:r w:rsidRPr="008575F8">
        <w:rPr>
          <w:rFonts w:ascii="標楷體" w:eastAsia="標楷體" w:hAnsi="標楷體" w:hint="eastAsia"/>
          <w:bCs/>
          <w:szCs w:val="24"/>
        </w:rPr>
        <w:t>誡命乃</w:t>
      </w:r>
      <w:proofErr w:type="gramEnd"/>
      <w:r w:rsidRPr="008575F8">
        <w:rPr>
          <w:rFonts w:ascii="標楷體" w:eastAsia="標楷體" w:hAnsi="標楷體" w:hint="eastAsia"/>
          <w:bCs/>
          <w:szCs w:val="24"/>
        </w:rPr>
        <w:t>關乎人類生活的兩個基本範圍：首5</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關於人與上帝的關係，後5</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則關於人與人之間的關係。上帝第一次把十誡賜給以色列人，是在出埃及不久，</w:t>
      </w:r>
      <w:proofErr w:type="gramStart"/>
      <w:r w:rsidRPr="008575F8">
        <w:rPr>
          <w:rFonts w:ascii="標楷體" w:eastAsia="標楷體" w:hAnsi="標楷體" w:hint="eastAsia"/>
          <w:bCs/>
          <w:szCs w:val="24"/>
        </w:rPr>
        <w:t>在西乃山上</w:t>
      </w:r>
      <w:proofErr w:type="gramEnd"/>
      <w:r w:rsidRPr="008575F8">
        <w:rPr>
          <w:rFonts w:ascii="標楷體" w:eastAsia="標楷體" w:hAnsi="標楷體" w:hint="eastAsia"/>
          <w:bCs/>
          <w:szCs w:val="24"/>
        </w:rPr>
        <w:t>與他們立約的時候。</w:t>
      </w:r>
    </w:p>
    <w:p w14:paraId="00A70016" w14:textId="77777777" w:rsidR="00041C54" w:rsidRPr="008575F8" w:rsidRDefault="00041C54" w:rsidP="00041C54">
      <w:pPr>
        <w:adjustRightInd w:val="0"/>
        <w:snapToGrid w:val="0"/>
        <w:spacing w:line="276" w:lineRule="auto"/>
        <w:ind w:leftChars="200" w:left="480"/>
        <w:rPr>
          <w:rFonts w:ascii="標楷體" w:eastAsia="標楷體" w:hAnsi="標楷體"/>
          <w:bCs/>
          <w:szCs w:val="24"/>
        </w:rPr>
      </w:pPr>
      <w:r w:rsidRPr="008575F8">
        <w:rPr>
          <w:rFonts w:ascii="標楷體" w:eastAsia="標楷體" w:hAnsi="標楷體" w:cs="Arial" w:hint="eastAsia"/>
          <w:bCs/>
          <w:szCs w:val="24"/>
        </w:rPr>
        <w:t>第一</w:t>
      </w:r>
      <w:proofErr w:type="gramStart"/>
      <w:r w:rsidRPr="008575F8">
        <w:rPr>
          <w:rFonts w:ascii="標楷體" w:eastAsia="標楷體" w:hAnsi="標楷體" w:cs="Arial" w:hint="eastAsia"/>
          <w:bCs/>
          <w:szCs w:val="24"/>
        </w:rPr>
        <w:t>誡</w:t>
      </w:r>
      <w:proofErr w:type="gramEnd"/>
      <w:r w:rsidRPr="008575F8">
        <w:rPr>
          <w:rFonts w:ascii="標楷體" w:eastAsia="標楷體" w:hAnsi="標楷體" w:cs="Arial" w:hint="eastAsia"/>
          <w:bCs/>
          <w:szCs w:val="24"/>
        </w:rPr>
        <w:t>：除了耶和華</w:t>
      </w:r>
      <w:proofErr w:type="gramStart"/>
      <w:r w:rsidRPr="008575F8">
        <w:rPr>
          <w:rFonts w:ascii="標楷體" w:eastAsia="標楷體" w:hAnsi="標楷體" w:cs="Arial" w:hint="eastAsia"/>
          <w:bCs/>
          <w:szCs w:val="24"/>
        </w:rPr>
        <w:t>以外，</w:t>
      </w:r>
      <w:proofErr w:type="gramEnd"/>
      <w:r w:rsidRPr="008575F8">
        <w:rPr>
          <w:rFonts w:ascii="標楷體" w:eastAsia="標楷體" w:hAnsi="標楷體" w:cs="Arial" w:hint="eastAsia"/>
          <w:bCs/>
          <w:szCs w:val="24"/>
        </w:rPr>
        <w:t>不可有別的上帝</w:t>
      </w:r>
      <w:proofErr w:type="gramStart"/>
      <w:r w:rsidRPr="008575F8">
        <w:rPr>
          <w:rFonts w:ascii="標楷體" w:eastAsia="標楷體" w:hAnsi="標楷體" w:cs="Arial" w:hint="eastAsia"/>
          <w:bCs/>
          <w:szCs w:val="24"/>
        </w:rPr>
        <w:t>（</w:t>
      </w:r>
      <w:proofErr w:type="gramEnd"/>
      <w:r w:rsidRPr="008575F8">
        <w:rPr>
          <w:rFonts w:ascii="標楷體" w:eastAsia="標楷體" w:hAnsi="標楷體" w:cs="Arial" w:hint="eastAsia"/>
          <w:bCs/>
          <w:szCs w:val="24"/>
        </w:rPr>
        <w:t>出二十</w:t>
      </w:r>
      <w:r w:rsidRPr="008575F8">
        <w:rPr>
          <w:rFonts w:ascii="標楷體" w:eastAsia="標楷體" w:hAnsi="標楷體" w:cs="Arial"/>
          <w:bCs/>
          <w:szCs w:val="24"/>
        </w:rPr>
        <w:t>3</w:t>
      </w:r>
      <w:r w:rsidRPr="008575F8">
        <w:rPr>
          <w:rFonts w:ascii="標楷體" w:eastAsia="標楷體" w:hAnsi="標楷體" w:cs="Arial" w:hint="eastAsia"/>
          <w:bCs/>
          <w:szCs w:val="24"/>
        </w:rPr>
        <w:t>；申五</w:t>
      </w:r>
      <w:proofErr w:type="gramStart"/>
      <w:r w:rsidRPr="008575F8">
        <w:rPr>
          <w:rFonts w:ascii="標楷體" w:eastAsia="標楷體" w:hAnsi="標楷體" w:cs="Arial"/>
          <w:bCs/>
          <w:szCs w:val="24"/>
        </w:rPr>
        <w:t>7</w:t>
      </w:r>
      <w:r w:rsidRPr="008575F8">
        <w:rPr>
          <w:rFonts w:ascii="標楷體" w:eastAsia="標楷體" w:hAnsi="標楷體" w:cs="Arial" w:hint="eastAsia"/>
          <w:bCs/>
          <w:szCs w:val="24"/>
        </w:rPr>
        <w:t>）</w:t>
      </w:r>
      <w:proofErr w:type="gramEnd"/>
      <w:r w:rsidRPr="008575F8">
        <w:rPr>
          <w:rFonts w:ascii="標楷體" w:eastAsia="標楷體" w:hAnsi="標楷體"/>
          <w:bCs/>
          <w:szCs w:val="24"/>
        </w:rPr>
        <w:br/>
      </w:r>
      <w:r w:rsidRPr="008575F8">
        <w:rPr>
          <w:rFonts w:ascii="標楷體" w:eastAsia="標楷體" w:hAnsi="標楷體" w:cs="Arial" w:hint="eastAsia"/>
          <w:bCs/>
          <w:szCs w:val="24"/>
        </w:rPr>
        <w:t>第二</w:t>
      </w:r>
      <w:proofErr w:type="gramStart"/>
      <w:r w:rsidRPr="008575F8">
        <w:rPr>
          <w:rFonts w:ascii="標楷體" w:eastAsia="標楷體" w:hAnsi="標楷體" w:cs="Arial" w:hint="eastAsia"/>
          <w:bCs/>
          <w:szCs w:val="24"/>
        </w:rPr>
        <w:t>誡</w:t>
      </w:r>
      <w:proofErr w:type="gramEnd"/>
      <w:r w:rsidRPr="008575F8">
        <w:rPr>
          <w:rFonts w:ascii="標楷體" w:eastAsia="標楷體" w:hAnsi="標楷體" w:cs="Arial" w:hint="eastAsia"/>
          <w:bCs/>
          <w:szCs w:val="24"/>
        </w:rPr>
        <w:t>：禁止拜偶像</w:t>
      </w:r>
      <w:proofErr w:type="gramStart"/>
      <w:r w:rsidRPr="008575F8">
        <w:rPr>
          <w:rFonts w:ascii="標楷體" w:eastAsia="標楷體" w:hAnsi="標楷體" w:cs="Arial" w:hint="eastAsia"/>
          <w:bCs/>
          <w:szCs w:val="24"/>
        </w:rPr>
        <w:t>（</w:t>
      </w:r>
      <w:proofErr w:type="gramEnd"/>
      <w:r w:rsidRPr="008575F8">
        <w:rPr>
          <w:rFonts w:ascii="標楷體" w:eastAsia="標楷體" w:hAnsi="標楷體" w:cs="Arial" w:hint="eastAsia"/>
          <w:bCs/>
          <w:szCs w:val="24"/>
        </w:rPr>
        <w:t>出二十</w:t>
      </w:r>
      <w:r w:rsidRPr="008575F8">
        <w:rPr>
          <w:rFonts w:ascii="標楷體" w:eastAsia="標楷體" w:hAnsi="標楷體" w:cs="Arial"/>
          <w:bCs/>
          <w:szCs w:val="24"/>
        </w:rPr>
        <w:t>4-6</w:t>
      </w:r>
      <w:r w:rsidRPr="008575F8">
        <w:rPr>
          <w:rFonts w:ascii="標楷體" w:eastAsia="標楷體" w:hAnsi="標楷體" w:cs="Arial" w:hint="eastAsia"/>
          <w:bCs/>
          <w:szCs w:val="24"/>
        </w:rPr>
        <w:t>；申五</w:t>
      </w:r>
      <w:proofErr w:type="gramStart"/>
      <w:r w:rsidRPr="008575F8">
        <w:rPr>
          <w:rFonts w:ascii="標楷體" w:eastAsia="標楷體" w:hAnsi="標楷體" w:cs="Arial"/>
          <w:bCs/>
          <w:szCs w:val="24"/>
        </w:rPr>
        <w:t>8</w:t>
      </w:r>
      <w:proofErr w:type="gramEnd"/>
      <w:r w:rsidRPr="008575F8">
        <w:rPr>
          <w:rFonts w:ascii="標楷體" w:eastAsia="標楷體" w:hAnsi="標楷體" w:cs="Arial"/>
          <w:bCs/>
          <w:szCs w:val="24"/>
        </w:rPr>
        <w:t>-10</w:t>
      </w:r>
      <w:proofErr w:type="gramStart"/>
      <w:r w:rsidRPr="008575F8">
        <w:rPr>
          <w:rFonts w:ascii="標楷體" w:eastAsia="標楷體" w:hAnsi="標楷體" w:cs="Arial" w:hint="eastAsia"/>
          <w:bCs/>
          <w:szCs w:val="24"/>
        </w:rPr>
        <w:t>）</w:t>
      </w:r>
      <w:proofErr w:type="gramEnd"/>
    </w:p>
    <w:p w14:paraId="21BB0371" w14:textId="77777777" w:rsidR="00041C54" w:rsidRPr="008575F8" w:rsidRDefault="00041C54" w:rsidP="00041C54">
      <w:pPr>
        <w:adjustRightInd w:val="0"/>
        <w:snapToGrid w:val="0"/>
        <w:spacing w:line="276" w:lineRule="auto"/>
        <w:ind w:leftChars="200" w:left="480"/>
        <w:rPr>
          <w:rFonts w:ascii="標楷體" w:eastAsia="標楷體" w:hAnsi="標楷體" w:cs="Arial"/>
          <w:bCs/>
          <w:szCs w:val="24"/>
        </w:rPr>
      </w:pPr>
      <w:r w:rsidRPr="008575F8">
        <w:rPr>
          <w:rFonts w:ascii="標楷體" w:eastAsia="標楷體" w:hAnsi="標楷體" w:cs="Arial" w:hint="eastAsia"/>
          <w:bCs/>
          <w:szCs w:val="24"/>
        </w:rPr>
        <w:t>第三</w:t>
      </w:r>
      <w:proofErr w:type="gramStart"/>
      <w:r w:rsidRPr="008575F8">
        <w:rPr>
          <w:rFonts w:ascii="標楷體" w:eastAsia="標楷體" w:hAnsi="標楷體" w:cs="Arial" w:hint="eastAsia"/>
          <w:bCs/>
          <w:szCs w:val="24"/>
        </w:rPr>
        <w:t>誡</w:t>
      </w:r>
      <w:proofErr w:type="gramEnd"/>
      <w:r w:rsidRPr="008575F8">
        <w:rPr>
          <w:rFonts w:ascii="標楷體" w:eastAsia="標楷體" w:hAnsi="標楷體" w:cs="Arial" w:hint="eastAsia"/>
          <w:bCs/>
          <w:szCs w:val="24"/>
        </w:rPr>
        <w:t>：不可妄稱上帝的名</w:t>
      </w:r>
      <w:proofErr w:type="gramStart"/>
      <w:r w:rsidRPr="008575F8">
        <w:rPr>
          <w:rFonts w:ascii="標楷體" w:eastAsia="標楷體" w:hAnsi="標楷體" w:cs="Arial" w:hint="eastAsia"/>
          <w:bCs/>
          <w:szCs w:val="24"/>
        </w:rPr>
        <w:t>（</w:t>
      </w:r>
      <w:proofErr w:type="gramEnd"/>
      <w:r w:rsidRPr="008575F8">
        <w:rPr>
          <w:rFonts w:ascii="標楷體" w:eastAsia="標楷體" w:hAnsi="標楷體" w:cs="Arial" w:hint="eastAsia"/>
          <w:bCs/>
          <w:szCs w:val="24"/>
        </w:rPr>
        <w:t>出二十</w:t>
      </w:r>
      <w:r w:rsidRPr="008575F8">
        <w:rPr>
          <w:rFonts w:ascii="標楷體" w:eastAsia="標楷體" w:hAnsi="標楷體" w:cs="Arial"/>
          <w:bCs/>
          <w:szCs w:val="24"/>
        </w:rPr>
        <w:t>7</w:t>
      </w:r>
      <w:r w:rsidRPr="008575F8">
        <w:rPr>
          <w:rFonts w:ascii="標楷體" w:eastAsia="標楷體" w:hAnsi="標楷體" w:cs="Arial" w:hint="eastAsia"/>
          <w:bCs/>
          <w:szCs w:val="24"/>
        </w:rPr>
        <w:t>；申五</w:t>
      </w:r>
      <w:proofErr w:type="gramStart"/>
      <w:r w:rsidRPr="008575F8">
        <w:rPr>
          <w:rFonts w:ascii="標楷體" w:eastAsia="標楷體" w:hAnsi="標楷體" w:cs="Arial"/>
          <w:bCs/>
          <w:szCs w:val="24"/>
        </w:rPr>
        <w:t>11</w:t>
      </w:r>
      <w:r w:rsidRPr="008575F8">
        <w:rPr>
          <w:rFonts w:ascii="標楷體" w:eastAsia="標楷體" w:hAnsi="標楷體" w:cs="Arial" w:hint="eastAsia"/>
          <w:bCs/>
          <w:szCs w:val="24"/>
        </w:rPr>
        <w:t>）</w:t>
      </w:r>
      <w:proofErr w:type="gramEnd"/>
      <w:r w:rsidRPr="008575F8">
        <w:rPr>
          <w:rFonts w:ascii="標楷體" w:eastAsia="標楷體" w:hAnsi="標楷體"/>
          <w:bCs/>
          <w:szCs w:val="24"/>
        </w:rPr>
        <w:br/>
      </w:r>
      <w:r w:rsidRPr="008575F8">
        <w:rPr>
          <w:rFonts w:ascii="標楷體" w:eastAsia="標楷體" w:hAnsi="標楷體" w:cs="Arial" w:hint="eastAsia"/>
          <w:bCs/>
          <w:szCs w:val="24"/>
        </w:rPr>
        <w:t>第四</w:t>
      </w:r>
      <w:proofErr w:type="gramStart"/>
      <w:r w:rsidRPr="008575F8">
        <w:rPr>
          <w:rFonts w:ascii="標楷體" w:eastAsia="標楷體" w:hAnsi="標楷體" w:cs="Arial" w:hint="eastAsia"/>
          <w:bCs/>
          <w:szCs w:val="24"/>
        </w:rPr>
        <w:t>誡</w:t>
      </w:r>
      <w:proofErr w:type="gramEnd"/>
      <w:r w:rsidRPr="008575F8">
        <w:rPr>
          <w:rFonts w:ascii="標楷體" w:eastAsia="標楷體" w:hAnsi="標楷體" w:cs="Arial" w:hint="eastAsia"/>
          <w:bCs/>
          <w:szCs w:val="24"/>
        </w:rPr>
        <w:t>：遵守安息日</w:t>
      </w:r>
      <w:proofErr w:type="gramStart"/>
      <w:r w:rsidRPr="008575F8">
        <w:rPr>
          <w:rFonts w:ascii="標楷體" w:eastAsia="標楷體" w:hAnsi="標楷體" w:cs="Arial" w:hint="eastAsia"/>
          <w:bCs/>
          <w:szCs w:val="24"/>
        </w:rPr>
        <w:t>（</w:t>
      </w:r>
      <w:proofErr w:type="gramEnd"/>
      <w:r w:rsidRPr="008575F8">
        <w:rPr>
          <w:rFonts w:ascii="標楷體" w:eastAsia="標楷體" w:hAnsi="標楷體" w:cs="Arial" w:hint="eastAsia"/>
          <w:bCs/>
          <w:szCs w:val="24"/>
        </w:rPr>
        <w:t>出二十</w:t>
      </w:r>
      <w:r w:rsidRPr="008575F8">
        <w:rPr>
          <w:rFonts w:ascii="標楷體" w:eastAsia="標楷體" w:hAnsi="標楷體" w:cs="Arial"/>
          <w:bCs/>
          <w:szCs w:val="24"/>
        </w:rPr>
        <w:t>8-11</w:t>
      </w:r>
      <w:r w:rsidRPr="008575F8">
        <w:rPr>
          <w:rFonts w:ascii="標楷體" w:eastAsia="標楷體" w:hAnsi="標楷體" w:cs="Arial" w:hint="eastAsia"/>
          <w:bCs/>
          <w:szCs w:val="24"/>
        </w:rPr>
        <w:t>；申五</w:t>
      </w:r>
      <w:proofErr w:type="gramStart"/>
      <w:r w:rsidRPr="008575F8">
        <w:rPr>
          <w:rFonts w:ascii="標楷體" w:eastAsia="標楷體" w:hAnsi="標楷體" w:cs="Arial"/>
          <w:bCs/>
          <w:szCs w:val="24"/>
        </w:rPr>
        <w:t>12</w:t>
      </w:r>
      <w:proofErr w:type="gramEnd"/>
      <w:r w:rsidRPr="008575F8">
        <w:rPr>
          <w:rFonts w:ascii="標楷體" w:eastAsia="標楷體" w:hAnsi="標楷體" w:cs="Arial"/>
          <w:bCs/>
          <w:szCs w:val="24"/>
        </w:rPr>
        <w:t>-15</w:t>
      </w:r>
      <w:proofErr w:type="gramStart"/>
      <w:r w:rsidRPr="008575F8">
        <w:rPr>
          <w:rFonts w:ascii="標楷體" w:eastAsia="標楷體" w:hAnsi="標楷體" w:cs="Arial" w:hint="eastAsia"/>
          <w:bCs/>
          <w:szCs w:val="24"/>
        </w:rPr>
        <w:t>）</w:t>
      </w:r>
      <w:proofErr w:type="gramEnd"/>
      <w:r w:rsidRPr="008575F8">
        <w:rPr>
          <w:rFonts w:ascii="標楷體" w:eastAsia="標楷體" w:hAnsi="標楷體"/>
          <w:bCs/>
          <w:szCs w:val="24"/>
        </w:rPr>
        <w:br/>
      </w:r>
      <w:r w:rsidRPr="008575F8">
        <w:rPr>
          <w:rFonts w:ascii="標楷體" w:eastAsia="標楷體" w:hAnsi="標楷體" w:cs="Arial" w:hint="eastAsia"/>
          <w:bCs/>
          <w:szCs w:val="24"/>
        </w:rPr>
        <w:t>第五</w:t>
      </w:r>
      <w:proofErr w:type="gramStart"/>
      <w:r w:rsidRPr="008575F8">
        <w:rPr>
          <w:rFonts w:ascii="標楷體" w:eastAsia="標楷體" w:hAnsi="標楷體" w:cs="Arial" w:hint="eastAsia"/>
          <w:bCs/>
          <w:szCs w:val="24"/>
        </w:rPr>
        <w:t>誡</w:t>
      </w:r>
      <w:proofErr w:type="gramEnd"/>
      <w:r w:rsidRPr="008575F8">
        <w:rPr>
          <w:rFonts w:ascii="標楷體" w:eastAsia="標楷體" w:hAnsi="標楷體" w:cs="Arial" w:hint="eastAsia"/>
          <w:bCs/>
          <w:szCs w:val="24"/>
        </w:rPr>
        <w:t>：孝敬父母</w:t>
      </w:r>
      <w:proofErr w:type="gramStart"/>
      <w:r w:rsidRPr="008575F8">
        <w:rPr>
          <w:rFonts w:ascii="標楷體" w:eastAsia="標楷體" w:hAnsi="標楷體" w:cs="Arial" w:hint="eastAsia"/>
          <w:bCs/>
          <w:szCs w:val="24"/>
        </w:rPr>
        <w:t>（</w:t>
      </w:r>
      <w:proofErr w:type="gramEnd"/>
      <w:r w:rsidRPr="008575F8">
        <w:rPr>
          <w:rFonts w:ascii="標楷體" w:eastAsia="標楷體" w:hAnsi="標楷體" w:cs="Arial" w:hint="eastAsia"/>
          <w:bCs/>
          <w:szCs w:val="24"/>
        </w:rPr>
        <w:t>出二十</w:t>
      </w:r>
      <w:r w:rsidRPr="008575F8">
        <w:rPr>
          <w:rFonts w:ascii="標楷體" w:eastAsia="標楷體" w:hAnsi="標楷體" w:cs="Arial"/>
          <w:bCs/>
          <w:szCs w:val="24"/>
        </w:rPr>
        <w:t>12</w:t>
      </w:r>
      <w:r w:rsidRPr="008575F8">
        <w:rPr>
          <w:rFonts w:ascii="標楷體" w:eastAsia="標楷體" w:hAnsi="標楷體" w:cs="Arial" w:hint="eastAsia"/>
          <w:bCs/>
          <w:szCs w:val="24"/>
        </w:rPr>
        <w:t>；申五</w:t>
      </w:r>
      <w:proofErr w:type="gramStart"/>
      <w:r w:rsidRPr="008575F8">
        <w:rPr>
          <w:rFonts w:ascii="標楷體" w:eastAsia="標楷體" w:hAnsi="標楷體" w:cs="Arial"/>
          <w:bCs/>
          <w:szCs w:val="24"/>
        </w:rPr>
        <w:t>16</w:t>
      </w:r>
      <w:r w:rsidRPr="008575F8">
        <w:rPr>
          <w:rFonts w:ascii="標楷體" w:eastAsia="標楷體" w:hAnsi="標楷體" w:cs="Arial" w:hint="eastAsia"/>
          <w:bCs/>
          <w:szCs w:val="24"/>
        </w:rPr>
        <w:t>）</w:t>
      </w:r>
      <w:proofErr w:type="gramEnd"/>
      <w:r w:rsidRPr="008575F8">
        <w:rPr>
          <w:rFonts w:ascii="標楷體" w:eastAsia="標楷體" w:hAnsi="標楷體"/>
          <w:bCs/>
          <w:szCs w:val="24"/>
        </w:rPr>
        <w:br/>
      </w:r>
      <w:r w:rsidRPr="008575F8">
        <w:rPr>
          <w:rFonts w:ascii="標楷體" w:eastAsia="標楷體" w:hAnsi="標楷體" w:cs="Arial" w:hint="eastAsia"/>
          <w:bCs/>
          <w:szCs w:val="24"/>
        </w:rPr>
        <w:t>第六</w:t>
      </w:r>
      <w:proofErr w:type="gramStart"/>
      <w:r w:rsidRPr="008575F8">
        <w:rPr>
          <w:rFonts w:ascii="標楷體" w:eastAsia="標楷體" w:hAnsi="標楷體" w:cs="Arial" w:hint="eastAsia"/>
          <w:bCs/>
          <w:szCs w:val="24"/>
        </w:rPr>
        <w:t>誡</w:t>
      </w:r>
      <w:proofErr w:type="gramEnd"/>
      <w:r w:rsidRPr="008575F8">
        <w:rPr>
          <w:rFonts w:ascii="標楷體" w:eastAsia="標楷體" w:hAnsi="標楷體" w:cs="Arial" w:hint="eastAsia"/>
          <w:bCs/>
          <w:szCs w:val="24"/>
        </w:rPr>
        <w:t>：不可殺人</w:t>
      </w:r>
      <w:proofErr w:type="gramStart"/>
      <w:r w:rsidRPr="008575F8">
        <w:rPr>
          <w:rFonts w:ascii="標楷體" w:eastAsia="標楷體" w:hAnsi="標楷體" w:cs="Arial" w:hint="eastAsia"/>
          <w:bCs/>
          <w:szCs w:val="24"/>
        </w:rPr>
        <w:t>（</w:t>
      </w:r>
      <w:proofErr w:type="gramEnd"/>
      <w:r w:rsidRPr="008575F8">
        <w:rPr>
          <w:rFonts w:ascii="標楷體" w:eastAsia="標楷體" w:hAnsi="標楷體" w:cs="Arial" w:hint="eastAsia"/>
          <w:bCs/>
          <w:szCs w:val="24"/>
        </w:rPr>
        <w:t>出二十</w:t>
      </w:r>
      <w:r w:rsidRPr="008575F8">
        <w:rPr>
          <w:rFonts w:ascii="標楷體" w:eastAsia="標楷體" w:hAnsi="標楷體" w:cs="Arial"/>
          <w:bCs/>
          <w:szCs w:val="24"/>
        </w:rPr>
        <w:t>13</w:t>
      </w:r>
      <w:r w:rsidRPr="008575F8">
        <w:rPr>
          <w:rFonts w:ascii="標楷體" w:eastAsia="標楷體" w:hAnsi="標楷體" w:cs="Arial" w:hint="eastAsia"/>
          <w:bCs/>
          <w:szCs w:val="24"/>
        </w:rPr>
        <w:t>；申五</w:t>
      </w:r>
      <w:proofErr w:type="gramStart"/>
      <w:r w:rsidRPr="008575F8">
        <w:rPr>
          <w:rFonts w:ascii="標楷體" w:eastAsia="標楷體" w:hAnsi="標楷體" w:cs="Arial"/>
          <w:bCs/>
          <w:szCs w:val="24"/>
        </w:rPr>
        <w:t>17</w:t>
      </w:r>
      <w:r w:rsidRPr="008575F8">
        <w:rPr>
          <w:rFonts w:ascii="標楷體" w:eastAsia="標楷體" w:hAnsi="標楷體" w:cs="Arial" w:hint="eastAsia"/>
          <w:bCs/>
          <w:szCs w:val="24"/>
        </w:rPr>
        <w:t>）</w:t>
      </w:r>
      <w:proofErr w:type="gramEnd"/>
      <w:r w:rsidRPr="008575F8">
        <w:rPr>
          <w:rFonts w:ascii="標楷體" w:eastAsia="標楷體" w:hAnsi="標楷體"/>
          <w:bCs/>
          <w:szCs w:val="24"/>
        </w:rPr>
        <w:br/>
      </w:r>
      <w:r w:rsidRPr="008575F8">
        <w:rPr>
          <w:rFonts w:ascii="標楷體" w:eastAsia="標楷體" w:hAnsi="標楷體" w:cs="Arial" w:hint="eastAsia"/>
          <w:bCs/>
          <w:szCs w:val="24"/>
        </w:rPr>
        <w:t>第七</w:t>
      </w:r>
      <w:proofErr w:type="gramStart"/>
      <w:r w:rsidRPr="008575F8">
        <w:rPr>
          <w:rFonts w:ascii="標楷體" w:eastAsia="標楷體" w:hAnsi="標楷體" w:cs="Arial" w:hint="eastAsia"/>
          <w:bCs/>
          <w:szCs w:val="24"/>
        </w:rPr>
        <w:t>誡</w:t>
      </w:r>
      <w:proofErr w:type="gramEnd"/>
      <w:r w:rsidRPr="008575F8">
        <w:rPr>
          <w:rFonts w:ascii="標楷體" w:eastAsia="標楷體" w:hAnsi="標楷體" w:cs="Arial" w:hint="eastAsia"/>
          <w:bCs/>
          <w:szCs w:val="24"/>
        </w:rPr>
        <w:t>：不可姦淫</w:t>
      </w:r>
      <w:proofErr w:type="gramStart"/>
      <w:r w:rsidRPr="008575F8">
        <w:rPr>
          <w:rFonts w:ascii="標楷體" w:eastAsia="標楷體" w:hAnsi="標楷體" w:cs="Arial" w:hint="eastAsia"/>
          <w:bCs/>
          <w:szCs w:val="24"/>
        </w:rPr>
        <w:t>（</w:t>
      </w:r>
      <w:proofErr w:type="gramEnd"/>
      <w:r w:rsidRPr="008575F8">
        <w:rPr>
          <w:rFonts w:ascii="標楷體" w:eastAsia="標楷體" w:hAnsi="標楷體" w:cs="Arial" w:hint="eastAsia"/>
          <w:bCs/>
          <w:szCs w:val="24"/>
        </w:rPr>
        <w:t>出二十</w:t>
      </w:r>
      <w:r w:rsidRPr="008575F8">
        <w:rPr>
          <w:rFonts w:ascii="標楷體" w:eastAsia="標楷體" w:hAnsi="標楷體" w:cs="Arial"/>
          <w:bCs/>
          <w:szCs w:val="24"/>
        </w:rPr>
        <w:t>14</w:t>
      </w:r>
      <w:r w:rsidRPr="008575F8">
        <w:rPr>
          <w:rFonts w:ascii="標楷體" w:eastAsia="標楷體" w:hAnsi="標楷體" w:cs="Arial" w:hint="eastAsia"/>
          <w:bCs/>
          <w:szCs w:val="24"/>
        </w:rPr>
        <w:t>；申五</w:t>
      </w:r>
      <w:proofErr w:type="gramStart"/>
      <w:r w:rsidRPr="008575F8">
        <w:rPr>
          <w:rFonts w:ascii="標楷體" w:eastAsia="標楷體" w:hAnsi="標楷體" w:cs="Arial"/>
          <w:bCs/>
          <w:szCs w:val="24"/>
        </w:rPr>
        <w:t>18</w:t>
      </w:r>
      <w:r w:rsidRPr="008575F8">
        <w:rPr>
          <w:rFonts w:ascii="標楷體" w:eastAsia="標楷體" w:hAnsi="標楷體" w:cs="Arial" w:hint="eastAsia"/>
          <w:bCs/>
          <w:szCs w:val="24"/>
        </w:rPr>
        <w:t>）</w:t>
      </w:r>
      <w:proofErr w:type="gramEnd"/>
      <w:r w:rsidRPr="008575F8">
        <w:rPr>
          <w:rFonts w:ascii="標楷體" w:eastAsia="標楷體" w:hAnsi="標楷體"/>
          <w:bCs/>
          <w:szCs w:val="24"/>
        </w:rPr>
        <w:br/>
      </w:r>
      <w:r w:rsidRPr="008575F8">
        <w:rPr>
          <w:rFonts w:ascii="標楷體" w:eastAsia="標楷體" w:hAnsi="標楷體" w:cs="Arial" w:hint="eastAsia"/>
          <w:bCs/>
          <w:szCs w:val="24"/>
        </w:rPr>
        <w:lastRenderedPageBreak/>
        <w:t>第八</w:t>
      </w:r>
      <w:proofErr w:type="gramStart"/>
      <w:r w:rsidRPr="008575F8">
        <w:rPr>
          <w:rFonts w:ascii="標楷體" w:eastAsia="標楷體" w:hAnsi="標楷體" w:cs="Arial" w:hint="eastAsia"/>
          <w:bCs/>
          <w:szCs w:val="24"/>
        </w:rPr>
        <w:t>誡</w:t>
      </w:r>
      <w:proofErr w:type="gramEnd"/>
      <w:r w:rsidRPr="008575F8">
        <w:rPr>
          <w:rFonts w:ascii="標楷體" w:eastAsia="標楷體" w:hAnsi="標楷體" w:cs="Arial" w:hint="eastAsia"/>
          <w:bCs/>
          <w:szCs w:val="24"/>
        </w:rPr>
        <w:t>：不可偷盜</w:t>
      </w:r>
      <w:proofErr w:type="gramStart"/>
      <w:r w:rsidRPr="008575F8">
        <w:rPr>
          <w:rFonts w:ascii="標楷體" w:eastAsia="標楷體" w:hAnsi="標楷體" w:cs="Arial" w:hint="eastAsia"/>
          <w:bCs/>
          <w:szCs w:val="24"/>
        </w:rPr>
        <w:t>（</w:t>
      </w:r>
      <w:proofErr w:type="gramEnd"/>
      <w:r w:rsidRPr="008575F8">
        <w:rPr>
          <w:rFonts w:ascii="標楷體" w:eastAsia="標楷體" w:hAnsi="標楷體" w:cs="Arial" w:hint="eastAsia"/>
          <w:bCs/>
          <w:szCs w:val="24"/>
        </w:rPr>
        <w:t>出二十</w:t>
      </w:r>
      <w:r w:rsidRPr="008575F8">
        <w:rPr>
          <w:rFonts w:ascii="標楷體" w:eastAsia="標楷體" w:hAnsi="標楷體" w:cs="Arial"/>
          <w:bCs/>
          <w:szCs w:val="24"/>
        </w:rPr>
        <w:t>15</w:t>
      </w:r>
      <w:r w:rsidRPr="008575F8">
        <w:rPr>
          <w:rFonts w:ascii="標楷體" w:eastAsia="標楷體" w:hAnsi="標楷體" w:cs="Arial" w:hint="eastAsia"/>
          <w:bCs/>
          <w:szCs w:val="24"/>
        </w:rPr>
        <w:t>；申五</w:t>
      </w:r>
      <w:proofErr w:type="gramStart"/>
      <w:r w:rsidRPr="008575F8">
        <w:rPr>
          <w:rFonts w:ascii="標楷體" w:eastAsia="標楷體" w:hAnsi="標楷體" w:cs="Arial"/>
          <w:bCs/>
          <w:szCs w:val="24"/>
        </w:rPr>
        <w:t>19</w:t>
      </w:r>
      <w:r w:rsidRPr="008575F8">
        <w:rPr>
          <w:rFonts w:ascii="標楷體" w:eastAsia="標楷體" w:hAnsi="標楷體" w:cs="Arial" w:hint="eastAsia"/>
          <w:bCs/>
          <w:szCs w:val="24"/>
        </w:rPr>
        <w:t>）</w:t>
      </w:r>
      <w:proofErr w:type="gramEnd"/>
      <w:r w:rsidRPr="008575F8">
        <w:rPr>
          <w:rFonts w:ascii="標楷體" w:eastAsia="標楷體" w:hAnsi="標楷體"/>
          <w:bCs/>
          <w:szCs w:val="24"/>
        </w:rPr>
        <w:br/>
      </w:r>
      <w:r w:rsidRPr="008575F8">
        <w:rPr>
          <w:rFonts w:ascii="標楷體" w:eastAsia="標楷體" w:hAnsi="標楷體" w:cs="Arial" w:hint="eastAsia"/>
          <w:bCs/>
          <w:szCs w:val="24"/>
        </w:rPr>
        <w:t>第九</w:t>
      </w:r>
      <w:proofErr w:type="gramStart"/>
      <w:r w:rsidRPr="008575F8">
        <w:rPr>
          <w:rFonts w:ascii="標楷體" w:eastAsia="標楷體" w:hAnsi="標楷體" w:cs="Arial" w:hint="eastAsia"/>
          <w:bCs/>
          <w:szCs w:val="24"/>
        </w:rPr>
        <w:t>誡</w:t>
      </w:r>
      <w:proofErr w:type="gramEnd"/>
      <w:r w:rsidRPr="008575F8">
        <w:rPr>
          <w:rFonts w:ascii="標楷體" w:eastAsia="標楷體" w:hAnsi="標楷體" w:cs="Arial" w:hint="eastAsia"/>
          <w:bCs/>
          <w:szCs w:val="24"/>
        </w:rPr>
        <w:t>：不可作假見證</w:t>
      </w:r>
      <w:proofErr w:type="gramStart"/>
      <w:r w:rsidRPr="008575F8">
        <w:rPr>
          <w:rFonts w:ascii="標楷體" w:eastAsia="標楷體" w:hAnsi="標楷體" w:cs="Arial" w:hint="eastAsia"/>
          <w:bCs/>
          <w:szCs w:val="24"/>
        </w:rPr>
        <w:t>（</w:t>
      </w:r>
      <w:proofErr w:type="gramEnd"/>
      <w:r w:rsidRPr="008575F8">
        <w:rPr>
          <w:rFonts w:ascii="標楷體" w:eastAsia="標楷體" w:hAnsi="標楷體" w:cs="Arial" w:hint="eastAsia"/>
          <w:bCs/>
          <w:szCs w:val="24"/>
        </w:rPr>
        <w:t>出二十</w:t>
      </w:r>
      <w:r w:rsidRPr="008575F8">
        <w:rPr>
          <w:rFonts w:ascii="標楷體" w:eastAsia="標楷體" w:hAnsi="標楷體" w:cs="Arial"/>
          <w:bCs/>
          <w:szCs w:val="24"/>
        </w:rPr>
        <w:t>16</w:t>
      </w:r>
      <w:r w:rsidRPr="008575F8">
        <w:rPr>
          <w:rFonts w:ascii="標楷體" w:eastAsia="標楷體" w:hAnsi="標楷體" w:cs="Arial" w:hint="eastAsia"/>
          <w:bCs/>
          <w:szCs w:val="24"/>
        </w:rPr>
        <w:t>；申五</w:t>
      </w:r>
      <w:proofErr w:type="gramStart"/>
      <w:r w:rsidRPr="008575F8">
        <w:rPr>
          <w:rFonts w:ascii="標楷體" w:eastAsia="標楷體" w:hAnsi="標楷體" w:cs="Arial"/>
          <w:bCs/>
          <w:szCs w:val="24"/>
        </w:rPr>
        <w:t>20</w:t>
      </w:r>
      <w:r w:rsidRPr="008575F8">
        <w:rPr>
          <w:rFonts w:ascii="標楷體" w:eastAsia="標楷體" w:hAnsi="標楷體" w:cs="Arial" w:hint="eastAsia"/>
          <w:bCs/>
          <w:szCs w:val="24"/>
        </w:rPr>
        <w:t>）</w:t>
      </w:r>
      <w:proofErr w:type="gramEnd"/>
      <w:r w:rsidRPr="008575F8">
        <w:rPr>
          <w:rFonts w:ascii="標楷體" w:eastAsia="標楷體" w:hAnsi="標楷體"/>
          <w:bCs/>
          <w:szCs w:val="24"/>
        </w:rPr>
        <w:br/>
      </w:r>
      <w:r w:rsidRPr="008575F8">
        <w:rPr>
          <w:rFonts w:ascii="標楷體" w:eastAsia="標楷體" w:hAnsi="標楷體" w:cs="Arial" w:hint="eastAsia"/>
          <w:bCs/>
          <w:szCs w:val="24"/>
        </w:rPr>
        <w:t>第十誡：不可貪婪</w:t>
      </w:r>
      <w:proofErr w:type="gramStart"/>
      <w:r w:rsidRPr="008575F8">
        <w:rPr>
          <w:rFonts w:ascii="標楷體" w:eastAsia="標楷體" w:hAnsi="標楷體" w:cs="Arial" w:hint="eastAsia"/>
          <w:bCs/>
          <w:szCs w:val="24"/>
        </w:rPr>
        <w:t>（</w:t>
      </w:r>
      <w:proofErr w:type="gramEnd"/>
      <w:r w:rsidRPr="008575F8">
        <w:rPr>
          <w:rFonts w:ascii="標楷體" w:eastAsia="標楷體" w:hAnsi="標楷體" w:cs="Arial" w:hint="eastAsia"/>
          <w:bCs/>
          <w:szCs w:val="24"/>
        </w:rPr>
        <w:t>出二十</w:t>
      </w:r>
      <w:r w:rsidRPr="008575F8">
        <w:rPr>
          <w:rFonts w:ascii="標楷體" w:eastAsia="標楷體" w:hAnsi="標楷體" w:cs="Arial"/>
          <w:bCs/>
          <w:szCs w:val="24"/>
        </w:rPr>
        <w:t>17</w:t>
      </w:r>
      <w:r w:rsidRPr="008575F8">
        <w:rPr>
          <w:rFonts w:ascii="標楷體" w:eastAsia="標楷體" w:hAnsi="標楷體" w:cs="Arial" w:hint="eastAsia"/>
          <w:bCs/>
          <w:szCs w:val="24"/>
        </w:rPr>
        <w:t>；申五</w:t>
      </w:r>
      <w:proofErr w:type="gramStart"/>
      <w:r w:rsidRPr="008575F8">
        <w:rPr>
          <w:rFonts w:ascii="標楷體" w:eastAsia="標楷體" w:hAnsi="標楷體" w:cs="Arial"/>
          <w:bCs/>
          <w:szCs w:val="24"/>
        </w:rPr>
        <w:t>21</w:t>
      </w:r>
      <w:r w:rsidRPr="008575F8">
        <w:rPr>
          <w:rFonts w:ascii="標楷體" w:eastAsia="標楷體" w:hAnsi="標楷體" w:cs="Arial" w:hint="eastAsia"/>
          <w:bCs/>
          <w:szCs w:val="24"/>
        </w:rPr>
        <w:t>）</w:t>
      </w:r>
      <w:proofErr w:type="gramEnd"/>
    </w:p>
    <w:p w14:paraId="1E7FC96A" w14:textId="77777777" w:rsidR="00041C54" w:rsidRPr="008575F8" w:rsidRDefault="00041C54" w:rsidP="00041C54">
      <w:pPr>
        <w:adjustRightInd w:val="0"/>
        <w:snapToGrid w:val="0"/>
        <w:spacing w:line="276" w:lineRule="auto"/>
        <w:rPr>
          <w:rFonts w:ascii="標楷體" w:eastAsia="標楷體" w:hAnsi="標楷體" w:cs="Arial"/>
          <w:bCs/>
          <w:szCs w:val="24"/>
        </w:rPr>
      </w:pPr>
    </w:p>
    <w:p w14:paraId="275EB1CD" w14:textId="77777777" w:rsidR="00041C54" w:rsidRPr="008575F8" w:rsidRDefault="00041C54" w:rsidP="00041C54">
      <w:pPr>
        <w:adjustRightInd w:val="0"/>
        <w:snapToGrid w:val="0"/>
        <w:spacing w:line="276" w:lineRule="auto"/>
        <w:ind w:firstLine="480"/>
        <w:rPr>
          <w:rFonts w:ascii="標楷體" w:eastAsia="標楷體" w:hAnsi="標楷體" w:cs="Arial"/>
          <w:bCs/>
          <w:szCs w:val="24"/>
        </w:rPr>
      </w:pPr>
      <w:proofErr w:type="gramStart"/>
      <w:r w:rsidRPr="008575F8">
        <w:rPr>
          <w:rFonts w:ascii="標楷體" w:eastAsia="標楷體" w:hAnsi="標楷體" w:cs="Arial" w:hint="eastAsia"/>
          <w:bCs/>
          <w:szCs w:val="24"/>
        </w:rPr>
        <w:t>誡</w:t>
      </w:r>
      <w:proofErr w:type="gramEnd"/>
      <w:r w:rsidRPr="008575F8">
        <w:rPr>
          <w:rFonts w:ascii="標楷體" w:eastAsia="標楷體" w:hAnsi="標楷體" w:cs="Arial" w:hint="eastAsia"/>
          <w:bCs/>
          <w:szCs w:val="24"/>
        </w:rPr>
        <w:t>命的延伸就是律法六百一十三條</w:t>
      </w:r>
      <w:r w:rsidRPr="008575F8">
        <w:rPr>
          <w:rFonts w:ascii="標楷體" w:eastAsia="標楷體" w:hAnsi="標楷體" w:hint="eastAsia"/>
          <w:bCs/>
          <w:kern w:val="0"/>
          <w:szCs w:val="24"/>
        </w:rPr>
        <w:t>，這些條文可分為正面的 (要求人該做什麼)248條，以及反面的 (禁止人去做的)365條；也就是分為道德性的及宗教儀式性的 (可參閱摩西五經) 。這些律法是法利賽人所遵守的，也認為靠這些律法就可得救。</w:t>
      </w:r>
    </w:p>
    <w:p w14:paraId="76D7CFD6" w14:textId="77777777" w:rsidR="00041C54" w:rsidRPr="008575F8" w:rsidRDefault="00041C54" w:rsidP="00041C54">
      <w:pPr>
        <w:adjustRightInd w:val="0"/>
        <w:snapToGrid w:val="0"/>
        <w:spacing w:line="276" w:lineRule="auto"/>
        <w:ind w:firstLine="480"/>
        <w:rPr>
          <w:rFonts w:ascii="標楷體" w:eastAsia="標楷體" w:hAnsi="標楷體" w:cs="Arial"/>
          <w:bCs/>
          <w:szCs w:val="24"/>
        </w:rPr>
      </w:pPr>
      <w:r w:rsidRPr="008575F8">
        <w:rPr>
          <w:rFonts w:ascii="標楷體" w:eastAsia="標楷體" w:hAnsi="標楷體" w:hint="eastAsia"/>
          <w:bCs/>
          <w:szCs w:val="24"/>
        </w:rPr>
        <w:t>但是到了新約耶穌基督講得很清楚：「不要以為我來的目的是要廢除摩西的律法和先知的教訓。我不是要來廢除，而是來成全它們的真義。」(馬太福音五章17節)律法的真義，就是回到</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命本身的意義。所以，</w:t>
      </w:r>
      <w:proofErr w:type="gramStart"/>
      <w:r w:rsidRPr="008575F8">
        <w:rPr>
          <w:rFonts w:ascii="標楷體" w:eastAsia="標楷體" w:hAnsi="標楷體" w:hint="eastAsia"/>
          <w:bCs/>
          <w:szCs w:val="24"/>
        </w:rPr>
        <w:t>主耶基督</w:t>
      </w:r>
      <w:proofErr w:type="gramEnd"/>
      <w:r w:rsidRPr="008575F8">
        <w:rPr>
          <w:rFonts w:ascii="標楷體" w:eastAsia="標楷體" w:hAnsi="標楷體" w:hint="eastAsia"/>
          <w:bCs/>
          <w:szCs w:val="24"/>
        </w:rPr>
        <w:t>把</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命綜合為一條，就是要：「你要盡心、</w:t>
      </w:r>
      <w:proofErr w:type="gramStart"/>
      <w:r w:rsidRPr="008575F8">
        <w:rPr>
          <w:rFonts w:ascii="標楷體" w:eastAsia="標楷體" w:hAnsi="標楷體" w:hint="eastAsia"/>
          <w:bCs/>
          <w:szCs w:val="24"/>
        </w:rPr>
        <w:t>盡性</w:t>
      </w:r>
      <w:proofErr w:type="gramEnd"/>
      <w:r w:rsidRPr="008575F8">
        <w:rPr>
          <w:rFonts w:ascii="標楷體" w:eastAsia="標楷體" w:hAnsi="標楷體" w:hint="eastAsia"/>
          <w:bCs/>
          <w:szCs w:val="24"/>
        </w:rPr>
        <w:t>、</w:t>
      </w:r>
      <w:proofErr w:type="gramStart"/>
      <w:r w:rsidRPr="008575F8">
        <w:rPr>
          <w:rFonts w:ascii="標楷體" w:eastAsia="標楷體" w:hAnsi="標楷體" w:hint="eastAsia"/>
          <w:bCs/>
          <w:szCs w:val="24"/>
        </w:rPr>
        <w:t>盡意愛主你</w:t>
      </w:r>
      <w:proofErr w:type="gramEnd"/>
      <w:r w:rsidRPr="008575F8">
        <w:rPr>
          <w:rFonts w:ascii="標楷體" w:eastAsia="標楷體" w:hAnsi="標楷體" w:hint="eastAsia"/>
          <w:bCs/>
          <w:szCs w:val="24"/>
        </w:rPr>
        <w:t>的上帝，其次也相</w:t>
      </w:r>
      <w:proofErr w:type="gramStart"/>
      <w:r w:rsidRPr="008575F8">
        <w:rPr>
          <w:rFonts w:ascii="標楷體" w:eastAsia="標楷體" w:hAnsi="標楷體" w:hint="eastAsia"/>
          <w:bCs/>
          <w:szCs w:val="24"/>
        </w:rPr>
        <w:t>倣</w:t>
      </w:r>
      <w:proofErr w:type="gramEnd"/>
      <w:r w:rsidRPr="008575F8">
        <w:rPr>
          <w:rFonts w:ascii="標楷體" w:eastAsia="標楷體" w:hAnsi="標楷體" w:hint="eastAsia"/>
          <w:bCs/>
          <w:szCs w:val="24"/>
        </w:rPr>
        <w:t>，就是要愛人如己」（馬太福音二十二章37-39傑）。這包括了愛上帝、愛人、愛自己等三方面的愛，因此，有學者把十誡分為</w:t>
      </w:r>
      <w:proofErr w:type="gramStart"/>
      <w:r w:rsidRPr="008575F8">
        <w:rPr>
          <w:rFonts w:ascii="標楷體" w:eastAsia="標楷體" w:hAnsi="標楷體" w:hint="eastAsia"/>
          <w:bCs/>
          <w:szCs w:val="24"/>
        </w:rPr>
        <w:t>三</w:t>
      </w:r>
      <w:proofErr w:type="gramEnd"/>
      <w:r w:rsidRPr="008575F8">
        <w:rPr>
          <w:rFonts w:ascii="標楷體" w:eastAsia="標楷體" w:hAnsi="標楷體" w:hint="eastAsia"/>
          <w:bCs/>
          <w:szCs w:val="24"/>
        </w:rPr>
        <w:t>部份：第1-3</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是論及愛上帝，第4</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是論及愛自己，</w:t>
      </w:r>
      <w:r w:rsidRPr="008575F8">
        <w:rPr>
          <w:rFonts w:ascii="標楷體" w:eastAsia="標楷體" w:hAnsi="標楷體" w:cstheme="majorBidi" w:hint="eastAsia"/>
          <w:bCs/>
          <w:szCs w:val="24"/>
        </w:rPr>
        <w:t>第</w:t>
      </w:r>
      <w:r w:rsidRPr="008575F8">
        <w:rPr>
          <w:rFonts w:ascii="標楷體" w:eastAsia="標楷體" w:hAnsi="標楷體" w:cstheme="majorBidi"/>
          <w:bCs/>
          <w:szCs w:val="24"/>
        </w:rPr>
        <w:t>5-10</w:t>
      </w:r>
      <w:proofErr w:type="gramStart"/>
      <w:r w:rsidRPr="008575F8">
        <w:rPr>
          <w:rFonts w:ascii="標楷體" w:eastAsia="標楷體" w:hAnsi="標楷體" w:cstheme="majorBidi" w:hint="eastAsia"/>
          <w:bCs/>
          <w:szCs w:val="24"/>
        </w:rPr>
        <w:t>誡</w:t>
      </w:r>
      <w:proofErr w:type="gramEnd"/>
      <w:r w:rsidRPr="008575F8">
        <w:rPr>
          <w:rFonts w:ascii="標楷體" w:eastAsia="標楷體" w:hAnsi="標楷體" w:cstheme="majorBidi" w:hint="eastAsia"/>
          <w:bCs/>
          <w:szCs w:val="24"/>
        </w:rPr>
        <w:t>是論及愛人；因此，第四</w:t>
      </w:r>
      <w:proofErr w:type="gramStart"/>
      <w:r w:rsidRPr="008575F8">
        <w:rPr>
          <w:rFonts w:ascii="標楷體" w:eastAsia="標楷體" w:hAnsi="標楷體" w:cstheme="majorBidi" w:hint="eastAsia"/>
          <w:bCs/>
          <w:szCs w:val="24"/>
        </w:rPr>
        <w:t>誡</w:t>
      </w:r>
      <w:proofErr w:type="gramEnd"/>
      <w:r w:rsidRPr="008575F8">
        <w:rPr>
          <w:rFonts w:ascii="標楷體" w:eastAsia="標楷體" w:hAnsi="標楷體" w:cstheme="majorBidi" w:hint="eastAsia"/>
          <w:bCs/>
          <w:szCs w:val="24"/>
        </w:rPr>
        <w:t>「</w:t>
      </w:r>
      <w:proofErr w:type="gramStart"/>
      <w:r w:rsidRPr="008575F8">
        <w:rPr>
          <w:rFonts w:ascii="標楷體" w:eastAsia="標楷體" w:hAnsi="標楷體" w:cstheme="majorBidi" w:hint="eastAsia"/>
          <w:bCs/>
          <w:szCs w:val="24"/>
        </w:rPr>
        <w:t>當守安息日</w:t>
      </w:r>
      <w:proofErr w:type="gramEnd"/>
      <w:r w:rsidRPr="008575F8">
        <w:rPr>
          <w:rFonts w:ascii="標楷體" w:eastAsia="標楷體" w:hAnsi="標楷體" w:cstheme="majorBidi" w:hint="eastAsia"/>
          <w:bCs/>
          <w:szCs w:val="24"/>
        </w:rPr>
        <w:t>」的精髓是要人學習照顧自己。</w:t>
      </w:r>
      <w:proofErr w:type="gramStart"/>
      <w:r w:rsidRPr="008575F8">
        <w:rPr>
          <w:rFonts w:ascii="標楷體" w:eastAsia="標楷體" w:hAnsi="標楷體" w:cstheme="majorBidi" w:hint="eastAsia"/>
          <w:bCs/>
          <w:szCs w:val="24"/>
        </w:rPr>
        <w:t>《</w:t>
      </w:r>
      <w:proofErr w:type="gramEnd"/>
      <w:r w:rsidRPr="008575F8">
        <w:rPr>
          <w:rFonts w:ascii="標楷體" w:eastAsia="標楷體" w:hAnsi="標楷體" w:cstheme="majorBidi" w:hint="eastAsia"/>
          <w:bCs/>
          <w:szCs w:val="24"/>
        </w:rPr>
        <w:t>參引網路</w:t>
      </w:r>
      <w:r w:rsidRPr="008575F8">
        <w:rPr>
          <w:rFonts w:ascii="標楷體" w:eastAsia="標楷體" w:hAnsi="標楷體" w:hint="eastAsia"/>
          <w:bCs/>
          <w:szCs w:val="24"/>
        </w:rPr>
        <w:t>tw.knowledge.yahoo.com/question/</w:t>
      </w:r>
      <w:proofErr w:type="spellStart"/>
      <w:proofErr w:type="gramStart"/>
      <w:r w:rsidRPr="008575F8">
        <w:rPr>
          <w:rFonts w:ascii="標楷體" w:eastAsia="標楷體" w:hAnsi="標楷體" w:hint="eastAsia"/>
          <w:bCs/>
          <w:szCs w:val="24"/>
        </w:rPr>
        <w:t>question?qid</w:t>
      </w:r>
      <w:proofErr w:type="spellEnd"/>
      <w:proofErr w:type="gramEnd"/>
      <w:r w:rsidRPr="008575F8">
        <w:rPr>
          <w:rFonts w:ascii="標楷體" w:eastAsia="標楷體" w:hAnsi="標楷體" w:cstheme="majorBidi" w:hint="eastAsia"/>
          <w:bCs/>
          <w:szCs w:val="24"/>
        </w:rPr>
        <w:t>》</w:t>
      </w:r>
    </w:p>
    <w:p w14:paraId="504D3C71" w14:textId="77777777" w:rsidR="00041C54" w:rsidRPr="008575F8" w:rsidRDefault="00041C54" w:rsidP="00041C54">
      <w:pPr>
        <w:adjustRightInd w:val="0"/>
        <w:snapToGrid w:val="0"/>
        <w:spacing w:line="276" w:lineRule="auto"/>
        <w:ind w:firstLine="480"/>
        <w:rPr>
          <w:rFonts w:ascii="標楷體" w:eastAsia="標楷體" w:hAnsi="標楷體" w:cs="Arial"/>
          <w:bCs/>
          <w:szCs w:val="24"/>
        </w:rPr>
      </w:pPr>
      <w:r w:rsidRPr="008575F8">
        <w:rPr>
          <w:rFonts w:ascii="標楷體" w:eastAsia="標楷體" w:hAnsi="標楷體" w:hint="eastAsia"/>
          <w:bCs/>
          <w:szCs w:val="24"/>
        </w:rPr>
        <w:t>我們可以從聖經的理解當中可以發現，上帝是在創造生命，愛</w:t>
      </w:r>
      <w:proofErr w:type="gramStart"/>
      <w:r w:rsidRPr="008575F8">
        <w:rPr>
          <w:rFonts w:ascii="標楷體" w:eastAsia="標楷體" w:hAnsi="標楷體" w:hint="eastAsia"/>
          <w:bCs/>
          <w:szCs w:val="24"/>
        </w:rPr>
        <w:t>祂</w:t>
      </w:r>
      <w:proofErr w:type="gramEnd"/>
      <w:r w:rsidRPr="008575F8">
        <w:rPr>
          <w:rFonts w:ascii="標楷體" w:eastAsia="標楷體" w:hAnsi="標楷體" w:hint="eastAsia"/>
          <w:bCs/>
          <w:szCs w:val="24"/>
        </w:rPr>
        <w:t>所創造的生命。</w:t>
      </w:r>
      <w:proofErr w:type="gramStart"/>
      <w:r w:rsidRPr="008575F8">
        <w:rPr>
          <w:rFonts w:ascii="標楷體" w:eastAsia="標楷體" w:hAnsi="標楷體" w:hint="eastAsia"/>
          <w:bCs/>
          <w:szCs w:val="24"/>
        </w:rPr>
        <w:t>祂</w:t>
      </w:r>
      <w:proofErr w:type="gramEnd"/>
      <w:r w:rsidRPr="008575F8">
        <w:rPr>
          <w:rFonts w:ascii="標楷體" w:eastAsia="標楷體" w:hAnsi="標楷體" w:hint="eastAsia"/>
          <w:bCs/>
          <w:szCs w:val="24"/>
        </w:rPr>
        <w:t>給了</w:t>
      </w:r>
      <w:proofErr w:type="gramStart"/>
      <w:r w:rsidRPr="008575F8">
        <w:rPr>
          <w:rFonts w:ascii="標楷體" w:eastAsia="標楷體" w:hAnsi="標楷體" w:hint="eastAsia"/>
          <w:bCs/>
          <w:szCs w:val="24"/>
        </w:rPr>
        <w:t>誡</w:t>
      </w:r>
      <w:proofErr w:type="gramEnd"/>
      <w:r w:rsidRPr="008575F8">
        <w:rPr>
          <w:rFonts w:ascii="標楷體" w:eastAsia="標楷體" w:hAnsi="標楷體" w:hint="eastAsia"/>
          <w:bCs/>
          <w:szCs w:val="24"/>
        </w:rPr>
        <w:t>命成為生活上的律，是保護</w:t>
      </w:r>
      <w:proofErr w:type="gramStart"/>
      <w:r w:rsidRPr="008575F8">
        <w:rPr>
          <w:rFonts w:ascii="標楷體" w:eastAsia="標楷體" w:hAnsi="標楷體" w:hint="eastAsia"/>
          <w:bCs/>
          <w:szCs w:val="24"/>
        </w:rPr>
        <w:t>祂</w:t>
      </w:r>
      <w:proofErr w:type="gramEnd"/>
      <w:r w:rsidRPr="008575F8">
        <w:rPr>
          <w:rFonts w:ascii="標楷體" w:eastAsia="標楷體" w:hAnsi="標楷體" w:hint="eastAsia"/>
          <w:bCs/>
          <w:szCs w:val="24"/>
        </w:rPr>
        <w:t>所創造的生命可以延續。所以不論是上帝的</w:t>
      </w:r>
      <w:proofErr w:type="gramStart"/>
      <w:r w:rsidRPr="008575F8">
        <w:rPr>
          <w:rFonts w:ascii="標楷體" w:eastAsia="標楷體" w:hAnsi="標楷體" w:hint="eastAsia"/>
          <w:bCs/>
          <w:szCs w:val="24"/>
        </w:rPr>
        <w:t>誡命或</w:t>
      </w:r>
      <w:proofErr w:type="gramEnd"/>
      <w:r w:rsidRPr="008575F8">
        <w:rPr>
          <w:rFonts w:ascii="標楷體" w:eastAsia="標楷體" w:hAnsi="標楷體" w:hint="eastAsia"/>
          <w:bCs/>
          <w:szCs w:val="24"/>
        </w:rPr>
        <w:t>布農族的</w:t>
      </w:r>
      <w:proofErr w:type="spellStart"/>
      <w:r w:rsidRPr="008575F8">
        <w:rPr>
          <w:rFonts w:ascii="標楷體" w:eastAsia="標楷體" w:hAnsi="標楷體"/>
          <w:bCs/>
          <w:szCs w:val="24"/>
        </w:rPr>
        <w:t>samu</w:t>
      </w:r>
      <w:proofErr w:type="spellEnd"/>
      <w:r w:rsidRPr="008575F8">
        <w:rPr>
          <w:rFonts w:ascii="標楷體" w:eastAsia="標楷體" w:hAnsi="標楷體" w:hint="eastAsia"/>
          <w:bCs/>
          <w:szCs w:val="24"/>
        </w:rPr>
        <w:t>都是生命之律。正如聖經告訴我們：「</w:t>
      </w:r>
      <w:r w:rsidRPr="008575F8">
        <w:rPr>
          <w:rFonts w:ascii="標楷體" w:eastAsia="標楷體" w:hAnsi="標楷體" w:cs="Arial" w:hint="eastAsia"/>
          <w:bCs/>
          <w:szCs w:val="24"/>
        </w:rPr>
        <w:t>千萬不要負債！只有彼此相愛是你們該負的債。那愛別人的，就是成全了法律。法律的命令規定：「不可姦淫；不可殺人；不可盜竊；不可貪心。」這一切以及其他的命令都包括在「愛人如己」這一條命令</w:t>
      </w:r>
      <w:proofErr w:type="gramStart"/>
      <w:r w:rsidRPr="008575F8">
        <w:rPr>
          <w:rFonts w:ascii="標楷體" w:eastAsia="標楷體" w:hAnsi="標楷體" w:cs="Arial" w:hint="eastAsia"/>
          <w:bCs/>
          <w:szCs w:val="24"/>
        </w:rPr>
        <w:t>裏面了</w:t>
      </w:r>
      <w:proofErr w:type="gramEnd"/>
      <w:r w:rsidRPr="008575F8">
        <w:rPr>
          <w:rFonts w:ascii="標楷體" w:eastAsia="標楷體" w:hAnsi="標楷體" w:cs="Arial" w:hint="eastAsia"/>
          <w:bCs/>
          <w:szCs w:val="24"/>
        </w:rPr>
        <w:t>。一個愛別人的人，不會做出傷害他人的事。所以，愛成全了全部的法律</w:t>
      </w:r>
      <w:r w:rsidRPr="008575F8">
        <w:rPr>
          <w:rFonts w:ascii="標楷體" w:eastAsia="標楷體" w:hAnsi="標楷體" w:hint="eastAsia"/>
          <w:bCs/>
          <w:szCs w:val="24"/>
        </w:rPr>
        <w:t>」</w:t>
      </w:r>
      <w:r w:rsidRPr="008575F8">
        <w:rPr>
          <w:rFonts w:ascii="標楷體" w:eastAsia="標楷體" w:hAnsi="標楷體" w:cs="Arial" w:hint="eastAsia"/>
          <w:bCs/>
          <w:szCs w:val="24"/>
        </w:rPr>
        <w:t>。（羅馬書十三章8~10節）</w:t>
      </w:r>
    </w:p>
    <w:p w14:paraId="3E14884D"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r w:rsidRPr="008575F8">
        <w:rPr>
          <w:rFonts w:ascii="標楷體" w:eastAsia="標楷體" w:hAnsi="標楷體" w:hint="eastAsia"/>
          <w:bCs/>
          <w:szCs w:val="24"/>
        </w:rPr>
        <w:t>身為布農族人的基督徒，不能否認的是在尚未認識主耶穌基督以前</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在我們生活中扮演著保護且維繫人與人、人與大自然、以及人與</w:t>
      </w:r>
      <w:proofErr w:type="spellStart"/>
      <w:r w:rsidRPr="008575F8">
        <w:rPr>
          <w:rFonts w:ascii="標楷體" w:eastAsia="標楷體" w:hAnsi="標楷體" w:hint="eastAsia"/>
          <w:bCs/>
          <w:szCs w:val="24"/>
        </w:rPr>
        <w:t>Dihanin</w:t>
      </w:r>
      <w:proofErr w:type="spellEnd"/>
      <w:r w:rsidRPr="008575F8">
        <w:rPr>
          <w:rFonts w:ascii="標楷體" w:eastAsia="標楷體" w:hAnsi="標楷體" w:hint="eastAsia"/>
          <w:bCs/>
          <w:szCs w:val="24"/>
        </w:rPr>
        <w:t>的良好關係。我們應該要學習主耶穌基督，不是要廢除</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、打破</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，視</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為迷信，而是要了解</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真意，讓基督信仰來豐富我們布農族</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的內涵。</w:t>
      </w:r>
    </w:p>
    <w:p w14:paraId="34BDD63A" w14:textId="77777777" w:rsidR="00041C54" w:rsidRPr="008575F8" w:rsidRDefault="00041C54" w:rsidP="00041C54">
      <w:pPr>
        <w:adjustRightInd w:val="0"/>
        <w:snapToGrid w:val="0"/>
        <w:spacing w:line="276" w:lineRule="auto"/>
        <w:ind w:firstLineChars="200" w:firstLine="480"/>
        <w:rPr>
          <w:rFonts w:ascii="標楷體" w:eastAsia="標楷體" w:hAnsi="標楷體" w:cs="Arial"/>
          <w:bCs/>
          <w:szCs w:val="24"/>
        </w:rPr>
      </w:pPr>
    </w:p>
    <w:p w14:paraId="71D04A41" w14:textId="77777777" w:rsidR="00041C54" w:rsidRPr="008575F8" w:rsidRDefault="00041C54" w:rsidP="00041C54">
      <w:pPr>
        <w:adjustRightInd w:val="0"/>
        <w:snapToGrid w:val="0"/>
        <w:spacing w:line="276" w:lineRule="auto"/>
        <w:rPr>
          <w:rFonts w:ascii="標楷體" w:eastAsia="標楷體" w:hAnsi="標楷體" w:cs="細明體"/>
          <w:b/>
          <w:sz w:val="28"/>
          <w:szCs w:val="28"/>
        </w:rPr>
      </w:pPr>
      <w:r w:rsidRPr="008575F8">
        <w:rPr>
          <w:rFonts w:ascii="標楷體" w:eastAsia="標楷體" w:hAnsi="標楷體" w:hint="eastAsia"/>
          <w:b/>
          <w:sz w:val="28"/>
          <w:szCs w:val="28"/>
        </w:rPr>
        <w:t>二、(</w:t>
      </w:r>
      <w:proofErr w:type="gramStart"/>
      <w:r w:rsidRPr="008575F8">
        <w:rPr>
          <w:rFonts w:ascii="標楷體" w:eastAsia="標楷體" w:hAnsi="標楷體" w:cs="細明體" w:hint="eastAsia"/>
          <w:b/>
          <w:sz w:val="28"/>
          <w:szCs w:val="28"/>
        </w:rPr>
        <w:t>一</w:t>
      </w:r>
      <w:proofErr w:type="gramEnd"/>
      <w:r w:rsidRPr="008575F8">
        <w:rPr>
          <w:rFonts w:ascii="標楷體" w:eastAsia="標楷體" w:hAnsi="標楷體" w:cs="細明體" w:hint="eastAsia"/>
          <w:b/>
          <w:sz w:val="28"/>
          <w:szCs w:val="28"/>
        </w:rPr>
        <w:t>)訂婚、結婚的</w:t>
      </w:r>
      <w:proofErr w:type="spellStart"/>
      <w:r w:rsidRPr="008575F8">
        <w:rPr>
          <w:rFonts w:ascii="標楷體" w:eastAsia="標楷體" w:hAnsi="標楷體" w:cs="細明體" w:hint="eastAsia"/>
          <w:b/>
          <w:sz w:val="28"/>
          <w:szCs w:val="28"/>
        </w:rPr>
        <w:t>samu</w:t>
      </w:r>
      <w:proofErr w:type="spellEnd"/>
    </w:p>
    <w:p w14:paraId="5EBDA1FD" w14:textId="77777777" w:rsidR="00041C54" w:rsidRPr="008575F8" w:rsidRDefault="00041C54" w:rsidP="00041C54">
      <w:p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1、布農族過去在結婚中的(</w:t>
      </w:r>
      <w:proofErr w:type="spellStart"/>
      <w:r w:rsidRPr="008575F8">
        <w:rPr>
          <w:rFonts w:ascii="標楷體" w:eastAsia="標楷體" w:hAnsi="標楷體" w:hint="eastAsia"/>
          <w:bCs/>
          <w:sz w:val="28"/>
          <w:szCs w:val="28"/>
        </w:rPr>
        <w:t>samu</w:t>
      </w:r>
      <w:proofErr w:type="spellEnd"/>
      <w:r w:rsidRPr="008575F8">
        <w:rPr>
          <w:rFonts w:ascii="標楷體" w:eastAsia="標楷體" w:hAnsi="標楷體" w:hint="eastAsia"/>
          <w:bCs/>
          <w:sz w:val="28"/>
          <w:szCs w:val="28"/>
        </w:rPr>
        <w:t>)禁忌</w:t>
      </w:r>
    </w:p>
    <w:p w14:paraId="2BFC42D9"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（1）</w:t>
      </w:r>
      <w:proofErr w:type="gramStart"/>
      <w:r w:rsidRPr="008575F8">
        <w:rPr>
          <w:rFonts w:ascii="標楷體" w:eastAsia="標楷體" w:hAnsi="標楷體" w:hint="eastAsia"/>
          <w:bCs/>
          <w:szCs w:val="24"/>
        </w:rPr>
        <w:t>同偶族</w:t>
      </w:r>
      <w:proofErr w:type="gramEnd"/>
      <w:r w:rsidRPr="008575F8">
        <w:rPr>
          <w:rFonts w:ascii="標楷體" w:eastAsia="標楷體" w:hAnsi="標楷體" w:hint="eastAsia"/>
          <w:bCs/>
          <w:szCs w:val="24"/>
        </w:rPr>
        <w:t>的人</w:t>
      </w:r>
      <w:proofErr w:type="gramStart"/>
      <w:r w:rsidRPr="008575F8">
        <w:rPr>
          <w:rFonts w:ascii="標楷體" w:eastAsia="標楷體" w:hAnsi="標楷體" w:hint="eastAsia"/>
          <w:bCs/>
          <w:szCs w:val="24"/>
        </w:rPr>
        <w:t>不能相婚</w:t>
      </w:r>
      <w:proofErr w:type="gramEnd"/>
      <w:r w:rsidRPr="008575F8">
        <w:rPr>
          <w:rFonts w:ascii="標楷體" w:eastAsia="標楷體" w:hAnsi="標楷體" w:hint="eastAsia"/>
          <w:bCs/>
          <w:szCs w:val="24"/>
        </w:rPr>
        <w:t>。</w:t>
      </w:r>
    </w:p>
    <w:p w14:paraId="079D53CE" w14:textId="77777777" w:rsidR="00041C54" w:rsidRPr="008575F8" w:rsidRDefault="00041C54" w:rsidP="00041C54">
      <w:pPr>
        <w:adjustRightInd w:val="0"/>
        <w:snapToGrid w:val="0"/>
        <w:spacing w:line="276" w:lineRule="auto"/>
        <w:ind w:left="240" w:hangingChars="100" w:hanging="240"/>
        <w:rPr>
          <w:rFonts w:ascii="標楷體" w:eastAsia="標楷體" w:hAnsi="標楷體"/>
          <w:bCs/>
          <w:szCs w:val="24"/>
        </w:rPr>
      </w:pPr>
      <w:r w:rsidRPr="008575F8">
        <w:rPr>
          <w:rFonts w:ascii="標楷體" w:eastAsia="標楷體" w:hAnsi="標楷體" w:hint="eastAsia"/>
          <w:bCs/>
          <w:szCs w:val="24"/>
        </w:rPr>
        <w:t>（2）同姓(</w:t>
      </w:r>
      <w:proofErr w:type="spellStart"/>
      <w:r w:rsidRPr="008575F8">
        <w:rPr>
          <w:rFonts w:ascii="標楷體" w:eastAsia="標楷體" w:hAnsi="標楷體" w:hint="eastAsia"/>
          <w:bCs/>
          <w:szCs w:val="24"/>
        </w:rPr>
        <w:t>tastusidoq</w:t>
      </w:r>
      <w:proofErr w:type="spellEnd"/>
      <w:r w:rsidRPr="008575F8">
        <w:rPr>
          <w:rFonts w:ascii="標楷體" w:eastAsia="標楷體" w:hAnsi="標楷體" w:hint="eastAsia"/>
          <w:bCs/>
          <w:szCs w:val="24"/>
        </w:rPr>
        <w:t>)如果結婚，不但會絕後，當事人亦會短命而死；厲害者，甚至全家以至整個氏族都會衰亡。</w:t>
      </w:r>
    </w:p>
    <w:p w14:paraId="39A4B890" w14:textId="77777777" w:rsidR="00041C54" w:rsidRPr="008575F8" w:rsidRDefault="00041C54" w:rsidP="00041C54">
      <w:pPr>
        <w:adjustRightInd w:val="0"/>
        <w:snapToGrid w:val="0"/>
        <w:spacing w:line="276" w:lineRule="auto"/>
        <w:ind w:left="476" w:hanging="476"/>
        <w:rPr>
          <w:rFonts w:ascii="標楷體" w:eastAsia="標楷體" w:hAnsi="標楷體"/>
          <w:bCs/>
          <w:szCs w:val="24"/>
        </w:rPr>
      </w:pPr>
      <w:r w:rsidRPr="008575F8">
        <w:rPr>
          <w:rFonts w:ascii="標楷體" w:eastAsia="標楷體" w:hAnsi="標楷體" w:hint="eastAsia"/>
          <w:bCs/>
          <w:szCs w:val="24"/>
        </w:rPr>
        <w:t>（3）除了同氏族(</w:t>
      </w:r>
      <w:proofErr w:type="spellStart"/>
      <w:r w:rsidRPr="008575F8">
        <w:rPr>
          <w:rFonts w:ascii="標楷體" w:eastAsia="標楷體" w:hAnsi="標楷體" w:hint="eastAsia"/>
          <w:bCs/>
          <w:szCs w:val="24"/>
        </w:rPr>
        <w:t>tastusidoq</w:t>
      </w:r>
      <w:proofErr w:type="spellEnd"/>
      <w:r w:rsidRPr="008575F8">
        <w:rPr>
          <w:rFonts w:ascii="標楷體" w:eastAsia="標楷體" w:hAnsi="標楷體" w:hint="eastAsia"/>
          <w:bCs/>
          <w:szCs w:val="24"/>
        </w:rPr>
        <w:t>)、</w:t>
      </w:r>
      <w:proofErr w:type="gramStart"/>
      <w:r w:rsidRPr="008575F8">
        <w:rPr>
          <w:rFonts w:ascii="標楷體" w:eastAsia="標楷體" w:hAnsi="標楷體" w:hint="eastAsia"/>
          <w:bCs/>
          <w:szCs w:val="24"/>
        </w:rPr>
        <w:t>同偶族(亞氏</w:t>
      </w:r>
      <w:proofErr w:type="gramEnd"/>
      <w:r w:rsidRPr="008575F8">
        <w:rPr>
          <w:rFonts w:ascii="標楷體" w:eastAsia="標楷體" w:hAnsi="標楷體" w:hint="eastAsia"/>
          <w:bCs/>
          <w:szCs w:val="24"/>
        </w:rPr>
        <w:t>)</w:t>
      </w:r>
      <w:proofErr w:type="gramStart"/>
      <w:r w:rsidRPr="008575F8">
        <w:rPr>
          <w:rFonts w:ascii="標楷體" w:eastAsia="標楷體" w:hAnsi="標楷體" w:hint="eastAsia"/>
          <w:bCs/>
          <w:szCs w:val="24"/>
        </w:rPr>
        <w:t>不能相婚外</w:t>
      </w:r>
      <w:proofErr w:type="gramEnd"/>
      <w:r w:rsidRPr="008575F8">
        <w:rPr>
          <w:rFonts w:ascii="標楷體" w:eastAsia="標楷體" w:hAnsi="標楷體" w:hint="eastAsia"/>
          <w:bCs/>
          <w:szCs w:val="24"/>
        </w:rPr>
        <w:t>。布農族上有姑舅姨表親</w:t>
      </w:r>
      <w:proofErr w:type="gramStart"/>
      <w:r w:rsidRPr="008575F8">
        <w:rPr>
          <w:rFonts w:ascii="標楷體" w:eastAsia="標楷體" w:hAnsi="標楷體" w:hint="eastAsia"/>
          <w:bCs/>
          <w:szCs w:val="24"/>
        </w:rPr>
        <w:t>的禁婚範圍</w:t>
      </w:r>
      <w:proofErr w:type="gramEnd"/>
      <w:r w:rsidRPr="008575F8">
        <w:rPr>
          <w:rFonts w:ascii="標楷體" w:eastAsia="標楷體" w:hAnsi="標楷體" w:hint="eastAsia"/>
          <w:bCs/>
          <w:szCs w:val="24"/>
        </w:rPr>
        <w:t>(</w:t>
      </w:r>
      <w:proofErr w:type="spellStart"/>
      <w:r w:rsidRPr="008575F8">
        <w:rPr>
          <w:rFonts w:ascii="標楷體" w:eastAsia="標楷體" w:hAnsi="標楷體" w:hint="eastAsia"/>
          <w:bCs/>
          <w:szCs w:val="24"/>
        </w:rPr>
        <w:t>soqesvalai</w:t>
      </w:r>
      <w:proofErr w:type="spellEnd"/>
      <w:r w:rsidRPr="008575F8">
        <w:rPr>
          <w:rFonts w:ascii="標楷體" w:eastAsia="標楷體" w:hAnsi="標楷體" w:hint="eastAsia"/>
          <w:bCs/>
          <w:szCs w:val="24"/>
        </w:rPr>
        <w:t>)，往下數到第五代內的後裔都不能與姐妹。</w:t>
      </w:r>
    </w:p>
    <w:p w14:paraId="7F494506" w14:textId="77777777" w:rsidR="00041C54" w:rsidRPr="008575F8" w:rsidRDefault="00041C54" w:rsidP="00041C54">
      <w:pPr>
        <w:adjustRightInd w:val="0"/>
        <w:snapToGrid w:val="0"/>
        <w:spacing w:line="276" w:lineRule="auto"/>
        <w:ind w:left="476" w:hanging="476"/>
        <w:rPr>
          <w:rFonts w:ascii="標楷體" w:eastAsia="標楷體" w:hAnsi="標楷體"/>
          <w:bCs/>
          <w:szCs w:val="24"/>
        </w:rPr>
      </w:pPr>
      <w:r w:rsidRPr="008575F8">
        <w:rPr>
          <w:rFonts w:ascii="標楷體" w:eastAsia="標楷體" w:hAnsi="標楷體" w:hint="eastAsia"/>
          <w:bCs/>
          <w:szCs w:val="24"/>
        </w:rPr>
        <w:t>（4）胞姐妹不能嫁給同胞兄弟、姻親關係姐妹不能嫁給姻親關係兄弟及收養關係姐妹不能嫁給收養關係的兄弟。</w:t>
      </w:r>
    </w:p>
    <w:p w14:paraId="38E9F9C8" w14:textId="77777777" w:rsidR="00041C54" w:rsidRPr="008575F8" w:rsidRDefault="00041C54" w:rsidP="00041C54">
      <w:pPr>
        <w:adjustRightInd w:val="0"/>
        <w:snapToGrid w:val="0"/>
        <w:spacing w:line="276" w:lineRule="auto"/>
        <w:ind w:left="476" w:hanging="476"/>
        <w:rPr>
          <w:rFonts w:ascii="標楷體" w:eastAsia="標楷體" w:hAnsi="標楷體"/>
          <w:bCs/>
          <w:szCs w:val="24"/>
        </w:rPr>
      </w:pPr>
      <w:r w:rsidRPr="008575F8">
        <w:rPr>
          <w:rFonts w:ascii="標楷體" w:eastAsia="標楷體" w:hAnsi="標楷體" w:hint="eastAsia"/>
          <w:bCs/>
          <w:szCs w:val="24"/>
        </w:rPr>
        <w:t>（5）結婚當天，新婚夫婦並不同房，而由婆婆陪新娘睡。等到新媳婦已習慣新環境了，新婚夫婦使行同房。不可離婚。</w:t>
      </w:r>
    </w:p>
    <w:p w14:paraId="03203837" w14:textId="77777777" w:rsidR="00041C54" w:rsidRPr="008575F8" w:rsidRDefault="00041C54" w:rsidP="00041C54">
      <w:pPr>
        <w:adjustRightInd w:val="0"/>
        <w:snapToGrid w:val="0"/>
        <w:spacing w:line="276" w:lineRule="auto"/>
        <w:ind w:left="476" w:hanging="476"/>
        <w:rPr>
          <w:rFonts w:ascii="標楷體" w:eastAsia="標楷體" w:hAnsi="標楷體"/>
          <w:bCs/>
          <w:szCs w:val="24"/>
        </w:rPr>
      </w:pPr>
    </w:p>
    <w:p w14:paraId="06193F32" w14:textId="77777777" w:rsidR="00041C54" w:rsidRPr="008575F8" w:rsidRDefault="00041C54" w:rsidP="00041C54">
      <w:pPr>
        <w:adjustRightInd w:val="0"/>
        <w:snapToGrid w:val="0"/>
        <w:spacing w:line="276" w:lineRule="auto"/>
        <w:ind w:left="476" w:hanging="476"/>
        <w:rPr>
          <w:rFonts w:ascii="標楷體" w:eastAsia="標楷體" w:hAnsi="標楷體"/>
          <w:bCs/>
          <w:szCs w:val="24"/>
        </w:rPr>
      </w:pPr>
    </w:p>
    <w:p w14:paraId="119A10E6" w14:textId="77777777" w:rsidR="00041C54" w:rsidRPr="008575F8" w:rsidRDefault="00041C54" w:rsidP="00041C54">
      <w:pPr>
        <w:adjustRightInd w:val="0"/>
        <w:snapToGrid w:val="0"/>
        <w:spacing w:line="276" w:lineRule="auto"/>
        <w:ind w:left="476" w:hanging="476"/>
        <w:rPr>
          <w:rFonts w:ascii="標楷體" w:eastAsia="標楷體" w:hAnsi="標楷體"/>
          <w:bCs/>
          <w:szCs w:val="24"/>
        </w:rPr>
      </w:pPr>
    </w:p>
    <w:p w14:paraId="5E8706B5" w14:textId="77777777" w:rsidR="00041C54" w:rsidRPr="008575F8" w:rsidRDefault="00041C54" w:rsidP="00041C54">
      <w:pPr>
        <w:adjustRightInd w:val="0"/>
        <w:snapToGrid w:val="0"/>
        <w:spacing w:line="276" w:lineRule="auto"/>
        <w:ind w:left="476" w:hanging="476"/>
        <w:rPr>
          <w:rFonts w:ascii="標楷體" w:eastAsia="標楷體" w:hAnsi="標楷體"/>
          <w:bCs/>
          <w:szCs w:val="24"/>
        </w:rPr>
      </w:pPr>
    </w:p>
    <w:p w14:paraId="7D19436D" w14:textId="77777777" w:rsidR="00041C54" w:rsidRPr="008575F8" w:rsidRDefault="00041C54" w:rsidP="00041C54">
      <w:pPr>
        <w:adjustRightInd w:val="0"/>
        <w:snapToGrid w:val="0"/>
        <w:spacing w:line="276" w:lineRule="auto"/>
        <w:ind w:left="476" w:hanging="476"/>
        <w:rPr>
          <w:rFonts w:ascii="標楷體" w:eastAsia="標楷體" w:hAnsi="標楷體"/>
          <w:bCs/>
          <w:szCs w:val="24"/>
        </w:rPr>
      </w:pPr>
    </w:p>
    <w:p w14:paraId="4D3CA3E2" w14:textId="77777777" w:rsidR="00041C54" w:rsidRPr="008575F8" w:rsidRDefault="00041C54">
      <w:pPr>
        <w:numPr>
          <w:ilvl w:val="0"/>
          <w:numId w:val="21"/>
        </w:num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lastRenderedPageBreak/>
        <w:t>如何教育下一代遵守結婚的</w:t>
      </w:r>
      <w:proofErr w:type="spellStart"/>
      <w:r w:rsidRPr="008575F8">
        <w:rPr>
          <w:rFonts w:ascii="標楷體" w:eastAsia="標楷體" w:hAnsi="標楷體" w:hint="eastAsia"/>
          <w:bCs/>
          <w:sz w:val="28"/>
          <w:szCs w:val="28"/>
        </w:rPr>
        <w:t>samu</w:t>
      </w:r>
      <w:proofErr w:type="spellEnd"/>
      <w:r w:rsidRPr="008575F8">
        <w:rPr>
          <w:rFonts w:ascii="標楷體" w:eastAsia="標楷體" w:hAnsi="標楷體" w:hint="eastAsia"/>
          <w:bCs/>
          <w:sz w:val="28"/>
          <w:szCs w:val="28"/>
        </w:rPr>
        <w:t xml:space="preserve"> ？</w:t>
      </w:r>
    </w:p>
    <w:p w14:paraId="2A67F589"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r w:rsidRPr="008575F8">
        <w:rPr>
          <w:rFonts w:ascii="標楷體" w:eastAsia="標楷體" w:hAnsi="標楷體" w:hint="eastAsia"/>
          <w:bCs/>
          <w:szCs w:val="24"/>
        </w:rPr>
        <w:t xml:space="preserve">目前族人對布農族結婚 </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 xml:space="preserve">越來越不重視的情況下，教會要如何教育下一代呢？ </w:t>
      </w:r>
    </w:p>
    <w:p w14:paraId="714359D7" w14:textId="77777777" w:rsidR="00041C54" w:rsidRPr="008575F8" w:rsidRDefault="00041C54" w:rsidP="00041C54">
      <w:p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（一）從教育方面著手</w:t>
      </w:r>
      <w:r w:rsidRPr="008575F8">
        <w:rPr>
          <w:rFonts w:ascii="標楷體" w:eastAsia="標楷體" w:hAnsi="標楷體"/>
          <w:bCs/>
          <w:sz w:val="28"/>
          <w:szCs w:val="28"/>
        </w:rPr>
        <w:tab/>
      </w:r>
      <w:r w:rsidRPr="008575F8">
        <w:rPr>
          <w:rFonts w:ascii="標楷體" w:eastAsia="標楷體" w:hAnsi="標楷體"/>
          <w:bCs/>
          <w:sz w:val="28"/>
          <w:szCs w:val="28"/>
        </w:rPr>
        <w:tab/>
      </w:r>
    </w:p>
    <w:p w14:paraId="3FDA7B7A" w14:textId="77777777" w:rsidR="00041C54" w:rsidRPr="008575F8" w:rsidRDefault="00041C54" w:rsidP="00041C54">
      <w:pPr>
        <w:adjustRightInd w:val="0"/>
        <w:snapToGrid w:val="0"/>
        <w:spacing w:line="276" w:lineRule="auto"/>
        <w:ind w:firstLine="480"/>
        <w:rPr>
          <w:rFonts w:ascii="標楷體" w:eastAsia="標楷體" w:hAnsi="標楷體"/>
          <w:bCs/>
          <w:szCs w:val="24"/>
        </w:rPr>
      </w:pPr>
      <w:r w:rsidRPr="008575F8">
        <w:rPr>
          <w:rFonts w:ascii="標楷體" w:eastAsia="標楷體" w:hAnsi="標楷體" w:hint="eastAsia"/>
          <w:bCs/>
          <w:szCs w:val="24"/>
        </w:rPr>
        <w:t>中會成立</w:t>
      </w:r>
      <w:proofErr w:type="gramStart"/>
      <w:r w:rsidRPr="008575F8">
        <w:rPr>
          <w:rFonts w:ascii="標楷體" w:eastAsia="標楷體" w:hAnsi="標楷體" w:hint="eastAsia"/>
          <w:bCs/>
          <w:szCs w:val="24"/>
        </w:rPr>
        <w:t>文化部並全面</w:t>
      </w:r>
      <w:proofErr w:type="gramEnd"/>
      <w:r w:rsidRPr="008575F8">
        <w:rPr>
          <w:rFonts w:ascii="標楷體" w:eastAsia="標楷體" w:hAnsi="標楷體" w:hint="eastAsia"/>
          <w:bCs/>
          <w:szCs w:val="24"/>
        </w:rPr>
        <w:t>推廣以下事宜。</w:t>
      </w:r>
    </w:p>
    <w:p w14:paraId="3BBFC03A" w14:textId="77777777" w:rsidR="00041C54" w:rsidRPr="008575F8" w:rsidRDefault="00041C54" w:rsidP="00041C54">
      <w:pPr>
        <w:tabs>
          <w:tab w:val="left" w:pos="5600"/>
        </w:tabs>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1.認識父親的</w:t>
      </w:r>
      <w:proofErr w:type="spellStart"/>
      <w:r w:rsidRPr="008575F8">
        <w:rPr>
          <w:rFonts w:ascii="標楷體" w:eastAsia="標楷體" w:hAnsi="標楷體" w:hint="eastAsia"/>
          <w:bCs/>
          <w:szCs w:val="24"/>
        </w:rPr>
        <w:t>sidoq</w:t>
      </w:r>
      <w:proofErr w:type="spellEnd"/>
      <w:r w:rsidRPr="008575F8">
        <w:rPr>
          <w:rFonts w:ascii="標楷體" w:eastAsia="標楷體" w:hAnsi="標楷體" w:hint="eastAsia"/>
          <w:bCs/>
          <w:szCs w:val="24"/>
        </w:rPr>
        <w:t>。</w:t>
      </w:r>
      <w:r w:rsidRPr="008575F8">
        <w:rPr>
          <w:rFonts w:ascii="標楷體" w:eastAsia="標楷體" w:hAnsi="標楷體"/>
          <w:bCs/>
          <w:szCs w:val="24"/>
        </w:rPr>
        <w:tab/>
      </w:r>
    </w:p>
    <w:p w14:paraId="463E40CB"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2.認識母親的</w:t>
      </w:r>
      <w:proofErr w:type="spellStart"/>
      <w:r w:rsidRPr="008575F8">
        <w:rPr>
          <w:rFonts w:ascii="標楷體" w:eastAsia="標楷體" w:hAnsi="標楷體" w:hint="eastAsia"/>
          <w:bCs/>
          <w:szCs w:val="24"/>
        </w:rPr>
        <w:t>sidoq</w:t>
      </w:r>
      <w:proofErr w:type="spellEnd"/>
      <w:r w:rsidRPr="008575F8">
        <w:rPr>
          <w:rFonts w:ascii="標楷體" w:eastAsia="標楷體" w:hAnsi="標楷體" w:hint="eastAsia"/>
          <w:bCs/>
          <w:szCs w:val="24"/>
        </w:rPr>
        <w:t>。</w:t>
      </w:r>
    </w:p>
    <w:p w14:paraId="5D488FC6"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3.認識不能通婚的</w:t>
      </w:r>
      <w:proofErr w:type="spellStart"/>
      <w:r w:rsidRPr="008575F8">
        <w:rPr>
          <w:rFonts w:ascii="標楷體" w:eastAsia="標楷體" w:hAnsi="標楷體" w:hint="eastAsia"/>
          <w:bCs/>
          <w:szCs w:val="24"/>
        </w:rPr>
        <w:t>sidoq</w:t>
      </w:r>
      <w:proofErr w:type="spellEnd"/>
      <w:r w:rsidRPr="008575F8">
        <w:rPr>
          <w:rFonts w:ascii="標楷體" w:eastAsia="標楷體" w:hAnsi="標楷體" w:hint="eastAsia"/>
          <w:bCs/>
          <w:szCs w:val="24"/>
        </w:rPr>
        <w:t>。</w:t>
      </w:r>
    </w:p>
    <w:p w14:paraId="43C08B93"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4.全面各年齡層的教導。</w:t>
      </w:r>
    </w:p>
    <w:p w14:paraId="4CB76EC7"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5.建立中布中會氏族的資料庫。</w:t>
      </w:r>
    </w:p>
    <w:p w14:paraId="3421A31B" w14:textId="77777777" w:rsidR="00041C54" w:rsidRPr="008575F8" w:rsidRDefault="00041C54" w:rsidP="00041C54">
      <w:pPr>
        <w:adjustRightInd w:val="0"/>
        <w:snapToGrid w:val="0"/>
        <w:spacing w:line="276" w:lineRule="auto"/>
        <w:ind w:firstLine="480"/>
        <w:rPr>
          <w:rFonts w:ascii="標楷體" w:eastAsia="標楷體" w:hAnsi="標楷體"/>
          <w:bCs/>
          <w:szCs w:val="24"/>
        </w:rPr>
      </w:pPr>
      <w:r w:rsidRPr="008575F8">
        <w:rPr>
          <w:rFonts w:ascii="標楷體" w:eastAsia="標楷體" w:hAnsi="標楷體" w:hint="eastAsia"/>
          <w:bCs/>
          <w:szCs w:val="24"/>
        </w:rPr>
        <w:t>6.</w:t>
      </w:r>
      <w:r w:rsidRPr="008575F8">
        <w:rPr>
          <w:rFonts w:ascii="標楷體" w:eastAsia="標楷體" w:hAnsi="標楷體" w:hint="eastAsia"/>
          <w:bCs/>
          <w:szCs w:val="24"/>
        </w:rPr>
        <w:tab/>
        <w:t>不能以中文姓氏為依據。</w:t>
      </w:r>
    </w:p>
    <w:p w14:paraId="097B2259" w14:textId="77777777" w:rsidR="00041C54" w:rsidRPr="008575F8" w:rsidRDefault="00041C54" w:rsidP="00041C54">
      <w:p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（二）教會處理婚禮</w:t>
      </w:r>
      <w:proofErr w:type="spellStart"/>
      <w:r w:rsidRPr="008575F8">
        <w:rPr>
          <w:rFonts w:ascii="標楷體" w:eastAsia="標楷體" w:hAnsi="標楷體"/>
          <w:bCs/>
          <w:sz w:val="28"/>
          <w:szCs w:val="28"/>
        </w:rPr>
        <w:t>S</w:t>
      </w:r>
      <w:r w:rsidRPr="008575F8">
        <w:rPr>
          <w:rFonts w:ascii="標楷體" w:eastAsia="標楷體" w:hAnsi="標楷體" w:hint="eastAsia"/>
          <w:bCs/>
          <w:sz w:val="28"/>
          <w:szCs w:val="28"/>
        </w:rPr>
        <w:t>amu</w:t>
      </w:r>
      <w:proofErr w:type="spellEnd"/>
      <w:r w:rsidRPr="008575F8">
        <w:rPr>
          <w:rFonts w:ascii="標楷體" w:eastAsia="標楷體" w:hAnsi="標楷體" w:hint="eastAsia"/>
          <w:bCs/>
          <w:sz w:val="28"/>
          <w:szCs w:val="28"/>
        </w:rPr>
        <w:t>的辦法</w:t>
      </w:r>
    </w:p>
    <w:p w14:paraId="53E15426" w14:textId="77777777" w:rsidR="00041C54" w:rsidRPr="008575F8" w:rsidRDefault="00041C54" w:rsidP="00041C54">
      <w:pPr>
        <w:adjustRightInd w:val="0"/>
        <w:snapToGrid w:val="0"/>
        <w:spacing w:line="276" w:lineRule="auto"/>
        <w:ind w:left="720"/>
        <w:rPr>
          <w:rFonts w:ascii="標楷體" w:eastAsia="標楷體" w:hAnsi="標楷體"/>
          <w:bCs/>
          <w:szCs w:val="24"/>
        </w:rPr>
      </w:pPr>
      <w:r w:rsidRPr="008575F8">
        <w:rPr>
          <w:rFonts w:ascii="標楷體" w:eastAsia="標楷體" w:hAnsi="標楷體" w:hint="eastAsia"/>
          <w:bCs/>
          <w:szCs w:val="24"/>
        </w:rPr>
        <w:t>1.不予主禮。</w:t>
      </w:r>
    </w:p>
    <w:p w14:paraId="066608E7" w14:textId="77777777" w:rsidR="00041C54" w:rsidRPr="008575F8" w:rsidRDefault="00041C54" w:rsidP="00041C54">
      <w:pPr>
        <w:adjustRightInd w:val="0"/>
        <w:snapToGrid w:val="0"/>
        <w:spacing w:line="276" w:lineRule="auto"/>
        <w:ind w:left="720"/>
        <w:rPr>
          <w:rFonts w:ascii="標楷體" w:eastAsia="標楷體" w:hAnsi="標楷體"/>
          <w:bCs/>
          <w:szCs w:val="24"/>
          <w:u w:val="single"/>
        </w:rPr>
      </w:pPr>
      <w:r w:rsidRPr="008575F8">
        <w:rPr>
          <w:rFonts w:ascii="標楷體" w:eastAsia="標楷體" w:hAnsi="標楷體" w:hint="eastAsia"/>
          <w:bCs/>
          <w:szCs w:val="24"/>
          <w:u w:val="single"/>
        </w:rPr>
        <w:t>註記：整全的信仰關懷。</w:t>
      </w:r>
    </w:p>
    <w:p w14:paraId="13704A41" w14:textId="77777777" w:rsidR="00041C54" w:rsidRPr="008575F8" w:rsidRDefault="00041C54" w:rsidP="00041C54">
      <w:pPr>
        <w:adjustRightInd w:val="0"/>
        <w:snapToGrid w:val="0"/>
        <w:spacing w:line="276" w:lineRule="auto"/>
        <w:ind w:left="720"/>
        <w:rPr>
          <w:rFonts w:ascii="標楷體" w:eastAsia="標楷體" w:hAnsi="標楷體"/>
          <w:bCs/>
          <w:szCs w:val="24"/>
          <w:u w:val="single"/>
        </w:rPr>
      </w:pPr>
    </w:p>
    <w:p w14:paraId="55DD6C44" w14:textId="77777777" w:rsidR="00041C54" w:rsidRPr="008575F8" w:rsidRDefault="00041C54">
      <w:pPr>
        <w:numPr>
          <w:ilvl w:val="0"/>
          <w:numId w:val="23"/>
        </w:num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訂婚、結婚辦法</w:t>
      </w:r>
    </w:p>
    <w:p w14:paraId="2A8F3F93" w14:textId="77777777" w:rsidR="00041C54" w:rsidRPr="008575F8" w:rsidRDefault="00041C54">
      <w:pPr>
        <w:numPr>
          <w:ilvl w:val="0"/>
          <w:numId w:val="22"/>
        </w:num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訂婚</w:t>
      </w:r>
    </w:p>
    <w:p w14:paraId="5486C032"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1、訂婚的意義：</w:t>
      </w:r>
    </w:p>
    <w:p w14:paraId="5088172E"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r w:rsidRPr="008575F8">
        <w:rPr>
          <w:rFonts w:ascii="標楷體" w:eastAsia="標楷體" w:hAnsi="標楷體" w:hint="eastAsia"/>
          <w:bCs/>
          <w:szCs w:val="24"/>
        </w:rPr>
        <w:t>婚姻是上帝的安排，所以我們確信訂婚也是上帝的引導。訂婚的目的是要讓兩人預備心，明白上帝的旨意及應許，才會得著婚姻的祝福。訂婚不是結婚，不可混亂，訂婚人一切的行為，要按上帝的教訓，彼此相愛，互相體諒及勉勵、純潔守身，共同建立高尚品德，時後到了就可以在上帝面前舉行結婚禮拜。訂婚儀式雖不具法律效力，但透過訂婚的儀式，讓雙方家族能做初步的接觸與認識，也讓小倆口的心更加確定，約定今生攜手共度</w:t>
      </w:r>
      <w:proofErr w:type="gramStart"/>
      <w:r w:rsidRPr="008575F8">
        <w:rPr>
          <w:rFonts w:ascii="標楷體" w:eastAsia="標楷體" w:hAnsi="標楷體" w:cs="新細明體" w:hint="eastAsia"/>
          <w:bCs/>
          <w:szCs w:val="24"/>
        </w:rPr>
        <w:t>‧</w:t>
      </w:r>
      <w:proofErr w:type="gramEnd"/>
      <w:r w:rsidRPr="008575F8">
        <w:rPr>
          <w:rFonts w:ascii="標楷體" w:eastAsia="標楷體" w:hAnsi="標楷體" w:cs="新細明體" w:hint="eastAsia"/>
          <w:bCs/>
          <w:szCs w:val="24"/>
        </w:rPr>
        <w:t>訂婚戒指和禮拜應當簡樸，訂婚禮物需強調婚姻的意義，</w:t>
      </w:r>
      <w:r w:rsidRPr="008575F8">
        <w:rPr>
          <w:rFonts w:ascii="標楷體" w:eastAsia="標楷體" w:hAnsi="標楷體" w:hint="eastAsia"/>
          <w:bCs/>
          <w:szCs w:val="24"/>
        </w:rPr>
        <w:t>千萬不要強調貴重，不要讓新人與家人疲於準備而增加不悅，就喪失了訂婚的美意了。</w:t>
      </w:r>
    </w:p>
    <w:p w14:paraId="0FEE1176"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r w:rsidRPr="008575F8">
        <w:rPr>
          <w:rFonts w:ascii="標楷體" w:eastAsia="標楷體" w:hAnsi="標楷體" w:hint="eastAsia"/>
          <w:bCs/>
          <w:szCs w:val="24"/>
        </w:rPr>
        <w:t>關於座位，訂婚人坐在各家長的身邊，面向主禮者，男方坐在主禮者的</w:t>
      </w:r>
      <w:proofErr w:type="gramStart"/>
      <w:r w:rsidRPr="008575F8">
        <w:rPr>
          <w:rFonts w:ascii="標楷體" w:eastAsia="標楷體" w:hAnsi="標楷體" w:hint="eastAsia"/>
          <w:bCs/>
          <w:szCs w:val="24"/>
        </w:rPr>
        <w:t>右邊，女方坐</w:t>
      </w:r>
      <w:proofErr w:type="gramEnd"/>
      <w:r w:rsidRPr="008575F8">
        <w:rPr>
          <w:rFonts w:ascii="標楷體" w:eastAsia="標楷體" w:hAnsi="標楷體" w:hint="eastAsia"/>
          <w:bCs/>
          <w:szCs w:val="24"/>
        </w:rPr>
        <w:t>面向主禮者的左邊。若要舉行訂婚禮拜</w:t>
      </w:r>
    </w:p>
    <w:p w14:paraId="3B2095DD"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2、訂婚的形式：在女方所屬教會舉行訂婚儀式。</w:t>
      </w:r>
    </w:p>
    <w:p w14:paraId="6C220963" w14:textId="77777777" w:rsidR="00041C54" w:rsidRPr="008575F8" w:rsidRDefault="00041C54" w:rsidP="00041C54">
      <w:pPr>
        <w:adjustRightInd w:val="0"/>
        <w:snapToGrid w:val="0"/>
        <w:spacing w:line="276" w:lineRule="auto"/>
        <w:ind w:rightChars="-496" w:right="-1190"/>
        <w:rPr>
          <w:rFonts w:ascii="標楷體" w:eastAsia="標楷體" w:hAnsi="標楷體"/>
          <w:bCs/>
          <w:szCs w:val="24"/>
        </w:rPr>
      </w:pPr>
      <w:r w:rsidRPr="008575F8">
        <w:rPr>
          <w:rFonts w:ascii="標楷體" w:eastAsia="標楷體" w:hAnsi="標楷體" w:hint="eastAsia"/>
          <w:bCs/>
          <w:szCs w:val="24"/>
        </w:rPr>
        <w:t>3、訂婚的程序：依照《教會禮拜及聖禮典手冊(華語版)》。</w:t>
      </w:r>
    </w:p>
    <w:p w14:paraId="70CF0D74" w14:textId="77777777" w:rsidR="00041C54" w:rsidRPr="008575F8" w:rsidRDefault="00041C54" w:rsidP="00041C54">
      <w:pPr>
        <w:adjustRightInd w:val="0"/>
        <w:snapToGrid w:val="0"/>
        <w:spacing w:line="276" w:lineRule="auto"/>
        <w:ind w:rightChars="-496" w:right="-1190" w:firstLineChars="100" w:firstLine="240"/>
        <w:rPr>
          <w:rFonts w:ascii="標楷體" w:eastAsia="標楷體" w:hAnsi="標楷體"/>
          <w:bCs/>
          <w:szCs w:val="24"/>
          <w:u w:val="single"/>
        </w:rPr>
      </w:pPr>
      <w:r w:rsidRPr="008575F8">
        <w:rPr>
          <w:rFonts w:ascii="標楷體" w:eastAsia="標楷體" w:hAnsi="標楷體" w:hint="eastAsia"/>
          <w:bCs/>
          <w:szCs w:val="24"/>
          <w:u w:val="single"/>
        </w:rPr>
        <w:t>註記：確定結婚日期、禮數(</w:t>
      </w:r>
      <w:proofErr w:type="gramStart"/>
      <w:r w:rsidRPr="008575F8">
        <w:rPr>
          <w:rFonts w:ascii="標楷體" w:eastAsia="標楷體" w:hAnsi="標楷體" w:hint="eastAsia"/>
          <w:bCs/>
          <w:szCs w:val="24"/>
          <w:u w:val="single"/>
        </w:rPr>
        <w:t>豬數</w:t>
      </w:r>
      <w:proofErr w:type="gramEnd"/>
      <w:r w:rsidRPr="008575F8">
        <w:rPr>
          <w:rFonts w:ascii="標楷體" w:eastAsia="標楷體" w:hAnsi="標楷體" w:hint="eastAsia"/>
          <w:bCs/>
          <w:szCs w:val="24"/>
          <w:u w:val="single"/>
        </w:rPr>
        <w:t>、聘金、桌數)；</w:t>
      </w:r>
      <w:proofErr w:type="gramStart"/>
      <w:r w:rsidRPr="008575F8">
        <w:rPr>
          <w:rFonts w:ascii="標楷體" w:eastAsia="標楷體" w:hAnsi="標楷體" w:hint="eastAsia"/>
          <w:bCs/>
          <w:szCs w:val="24"/>
          <w:u w:val="single"/>
        </w:rPr>
        <w:t>豬數六～八</w:t>
      </w:r>
      <w:proofErr w:type="gramEnd"/>
      <w:r w:rsidRPr="008575F8">
        <w:rPr>
          <w:rFonts w:ascii="標楷體" w:eastAsia="標楷體" w:hAnsi="標楷體" w:hint="eastAsia"/>
          <w:bCs/>
          <w:szCs w:val="24"/>
          <w:u w:val="single"/>
        </w:rPr>
        <w:t>隻(以分享的象徵意</w:t>
      </w:r>
    </w:p>
    <w:p w14:paraId="524409F5" w14:textId="77777777" w:rsidR="00041C54" w:rsidRPr="008575F8" w:rsidRDefault="00041C54" w:rsidP="00041C54">
      <w:pPr>
        <w:adjustRightInd w:val="0"/>
        <w:snapToGrid w:val="0"/>
        <w:spacing w:line="276" w:lineRule="auto"/>
        <w:ind w:rightChars="-496" w:right="-1190" w:firstLineChars="100" w:firstLine="240"/>
        <w:rPr>
          <w:rFonts w:ascii="標楷體" w:eastAsia="標楷體" w:hAnsi="標楷體"/>
          <w:bCs/>
          <w:szCs w:val="24"/>
          <w:u w:val="single"/>
        </w:rPr>
      </w:pPr>
      <w:r w:rsidRPr="008575F8">
        <w:rPr>
          <w:rFonts w:ascii="標楷體" w:eastAsia="標楷體" w:hAnsi="標楷體" w:hint="eastAsia"/>
          <w:bCs/>
          <w:szCs w:val="24"/>
          <w:u w:val="single"/>
        </w:rPr>
        <w:t>義為主)</w:t>
      </w:r>
      <w:r w:rsidRPr="008575F8">
        <w:rPr>
          <w:rFonts w:ascii="標楷體" w:eastAsia="標楷體" w:hAnsi="標楷體" w:hint="eastAsia"/>
          <w:bCs/>
          <w:szCs w:val="24"/>
        </w:rPr>
        <w:t>。</w:t>
      </w:r>
      <w:r w:rsidRPr="008575F8">
        <w:rPr>
          <w:rFonts w:ascii="標楷體" w:eastAsia="標楷體" w:hAnsi="標楷體" w:hint="eastAsia"/>
          <w:bCs/>
          <w:szCs w:val="24"/>
          <w:u w:val="single"/>
        </w:rPr>
        <w:t>聘金十萬元</w:t>
      </w:r>
      <w:proofErr w:type="gramStart"/>
      <w:r w:rsidRPr="008575F8">
        <w:rPr>
          <w:rFonts w:ascii="標楷體" w:eastAsia="標楷體" w:hAnsi="標楷體" w:hint="eastAsia"/>
          <w:bCs/>
          <w:szCs w:val="24"/>
          <w:u w:val="single"/>
        </w:rPr>
        <w:t>以內(</w:t>
      </w:r>
      <w:proofErr w:type="gramEnd"/>
      <w:r w:rsidRPr="008575F8">
        <w:rPr>
          <w:rFonts w:ascii="標楷體" w:eastAsia="標楷體" w:hAnsi="標楷體" w:hint="eastAsia"/>
          <w:bCs/>
          <w:szCs w:val="24"/>
          <w:u w:val="single"/>
        </w:rPr>
        <w:t>能免則免)</w:t>
      </w:r>
      <w:r w:rsidRPr="008575F8">
        <w:rPr>
          <w:rFonts w:ascii="標楷體" w:eastAsia="標楷體" w:hAnsi="標楷體" w:hint="eastAsia"/>
          <w:bCs/>
          <w:szCs w:val="24"/>
        </w:rPr>
        <w:t>。</w:t>
      </w:r>
      <w:r w:rsidRPr="008575F8">
        <w:rPr>
          <w:rFonts w:ascii="標楷體" w:eastAsia="標楷體" w:hAnsi="標楷體" w:hint="eastAsia"/>
          <w:bCs/>
          <w:szCs w:val="24"/>
          <w:u w:val="single"/>
        </w:rPr>
        <w:t>採用</w:t>
      </w:r>
      <w:proofErr w:type="gramStart"/>
      <w:r w:rsidRPr="008575F8">
        <w:rPr>
          <w:rFonts w:ascii="標楷體" w:eastAsia="標楷體" w:hAnsi="標楷體" w:hint="eastAsia"/>
          <w:bCs/>
          <w:szCs w:val="24"/>
          <w:u w:val="single"/>
        </w:rPr>
        <w:t>自助式愛宴方式</w:t>
      </w:r>
      <w:proofErr w:type="gramEnd"/>
      <w:r w:rsidRPr="008575F8">
        <w:rPr>
          <w:rFonts w:ascii="標楷體" w:eastAsia="標楷體" w:hAnsi="標楷體" w:hint="eastAsia"/>
          <w:bCs/>
          <w:szCs w:val="24"/>
          <w:u w:val="single"/>
        </w:rPr>
        <w:t>，結婚日期於訂婚後</w:t>
      </w:r>
    </w:p>
    <w:p w14:paraId="173EEEB9" w14:textId="77777777" w:rsidR="00041C54" w:rsidRPr="008575F8" w:rsidRDefault="00041C54" w:rsidP="00041C54">
      <w:pPr>
        <w:adjustRightInd w:val="0"/>
        <w:snapToGrid w:val="0"/>
        <w:spacing w:line="276" w:lineRule="auto"/>
        <w:ind w:rightChars="-496" w:right="-1190" w:firstLineChars="100" w:firstLine="240"/>
        <w:rPr>
          <w:rFonts w:ascii="標楷體" w:eastAsia="標楷體" w:hAnsi="標楷體"/>
          <w:bCs/>
          <w:szCs w:val="24"/>
        </w:rPr>
      </w:pPr>
      <w:r w:rsidRPr="008575F8">
        <w:rPr>
          <w:rFonts w:ascii="標楷體" w:eastAsia="標楷體" w:hAnsi="標楷體" w:hint="eastAsia"/>
          <w:bCs/>
          <w:szCs w:val="24"/>
          <w:u w:val="single"/>
        </w:rPr>
        <w:t>不得超過三個月</w:t>
      </w:r>
      <w:r w:rsidRPr="008575F8">
        <w:rPr>
          <w:rFonts w:ascii="標楷體" w:eastAsia="標楷體" w:hAnsi="標楷體" w:hint="eastAsia"/>
          <w:bCs/>
          <w:szCs w:val="24"/>
        </w:rPr>
        <w:t>。殺豬儀式請牧師(傳道人)禱告。</w:t>
      </w:r>
    </w:p>
    <w:p w14:paraId="6458E634" w14:textId="77777777" w:rsidR="00041C54" w:rsidRPr="008575F8" w:rsidRDefault="00041C54" w:rsidP="00041C54">
      <w:p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（二）結婚</w:t>
      </w:r>
    </w:p>
    <w:p w14:paraId="41843F2B"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1、結婚的意義：</w:t>
      </w:r>
    </w:p>
    <w:p w14:paraId="09782C24"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r w:rsidRPr="008575F8">
        <w:rPr>
          <w:rFonts w:ascii="標楷體" w:eastAsia="標楷體" w:hAnsi="標楷體" w:hint="eastAsia"/>
          <w:bCs/>
          <w:szCs w:val="24"/>
        </w:rPr>
        <w:t>婚姻是人生重要大事。信主的人若要嫁娶，應當明白上帝的教訓，依照教會的</w:t>
      </w:r>
      <w:proofErr w:type="gramStart"/>
      <w:r w:rsidRPr="008575F8">
        <w:rPr>
          <w:rFonts w:ascii="標楷體" w:eastAsia="標楷體" w:hAnsi="標楷體" w:hint="eastAsia"/>
          <w:bCs/>
          <w:szCs w:val="24"/>
        </w:rPr>
        <w:t>規距</w:t>
      </w:r>
      <w:proofErr w:type="gramEnd"/>
      <w:r w:rsidRPr="008575F8">
        <w:rPr>
          <w:rFonts w:ascii="標楷體" w:eastAsia="標楷體" w:hAnsi="標楷體" w:hint="eastAsia"/>
          <w:bCs/>
          <w:szCs w:val="24"/>
        </w:rPr>
        <w:t>，遵循上帝的真道來結婚，使在婚姻中盡夫妻的本份，一生記得在上帝面前所立的約，以得著家庭的福祿。然而本中會本於信仰不贊成未婚懷孕、同居、婚前性行為等狀況，但</w:t>
      </w:r>
      <w:proofErr w:type="gramStart"/>
      <w:r w:rsidRPr="008575F8">
        <w:rPr>
          <w:rFonts w:ascii="標楷體" w:eastAsia="標楷體" w:hAnsi="標楷體" w:hint="eastAsia"/>
          <w:bCs/>
          <w:szCs w:val="24"/>
        </w:rPr>
        <w:t>基於牧</w:t>
      </w:r>
      <w:proofErr w:type="gramEnd"/>
      <w:r w:rsidRPr="008575F8">
        <w:rPr>
          <w:rFonts w:ascii="標楷體" w:eastAsia="標楷體" w:hAnsi="標楷體" w:hint="eastAsia"/>
          <w:bCs/>
          <w:szCs w:val="24"/>
        </w:rPr>
        <w:t>養關懷與輔導陪伴的立場，因此特別訂定出特殊狀況的處理辦法。</w:t>
      </w:r>
    </w:p>
    <w:p w14:paraId="62421A8C"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2、結婚的形式：在男方舉行結婚儀式。</w:t>
      </w:r>
    </w:p>
    <w:p w14:paraId="1D0152EA"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3、結婚的程序：依照《教會禮拜及聖禮典手冊》。</w:t>
      </w:r>
    </w:p>
    <w:p w14:paraId="56D69D9E" w14:textId="77777777" w:rsidR="00041C54" w:rsidRPr="008575F8" w:rsidRDefault="00041C54" w:rsidP="00041C54">
      <w:pPr>
        <w:adjustRightInd w:val="0"/>
        <w:snapToGrid w:val="0"/>
        <w:spacing w:line="276" w:lineRule="auto"/>
        <w:ind w:rightChars="-142" w:right="-341"/>
        <w:rPr>
          <w:rFonts w:ascii="標楷體" w:eastAsia="標楷體" w:hAnsi="標楷體"/>
          <w:bCs/>
          <w:szCs w:val="24"/>
        </w:rPr>
      </w:pPr>
      <w:r w:rsidRPr="008575F8">
        <w:rPr>
          <w:rFonts w:ascii="標楷體" w:eastAsia="標楷體" w:hAnsi="標楷體" w:hint="eastAsia"/>
          <w:bCs/>
          <w:szCs w:val="24"/>
        </w:rPr>
        <w:t>4、布農</w:t>
      </w:r>
      <w:proofErr w:type="gramStart"/>
      <w:r w:rsidRPr="008575F8">
        <w:rPr>
          <w:rFonts w:ascii="標楷體" w:eastAsia="標楷體" w:hAnsi="標楷體" w:hint="eastAsia"/>
          <w:bCs/>
          <w:szCs w:val="24"/>
        </w:rPr>
        <w:t>族無歸</w:t>
      </w:r>
      <w:proofErr w:type="gramEnd"/>
      <w:r w:rsidRPr="008575F8">
        <w:rPr>
          <w:rFonts w:ascii="標楷體" w:eastAsia="標楷體" w:hAnsi="標楷體" w:hint="eastAsia"/>
          <w:bCs/>
          <w:szCs w:val="24"/>
        </w:rPr>
        <w:t>寧，故不鼓勵此儀式。</w:t>
      </w:r>
    </w:p>
    <w:p w14:paraId="0269A299" w14:textId="77777777" w:rsidR="00041C54" w:rsidRPr="008575F8" w:rsidRDefault="00041C54" w:rsidP="00041C54">
      <w:pPr>
        <w:adjustRightInd w:val="0"/>
        <w:snapToGrid w:val="0"/>
        <w:spacing w:line="276" w:lineRule="auto"/>
        <w:ind w:rightChars="-142" w:right="-341"/>
        <w:rPr>
          <w:rFonts w:ascii="標楷體" w:eastAsia="標楷體" w:hAnsi="標楷體"/>
          <w:bCs/>
          <w:szCs w:val="24"/>
        </w:rPr>
      </w:pPr>
      <w:r w:rsidRPr="008575F8">
        <w:rPr>
          <w:rFonts w:ascii="標楷體" w:eastAsia="標楷體" w:hAnsi="標楷體" w:hint="eastAsia"/>
          <w:bCs/>
          <w:szCs w:val="24"/>
        </w:rPr>
        <w:t>5、鼓勵父母親教育孩子，交往的正確觀念。</w:t>
      </w:r>
    </w:p>
    <w:p w14:paraId="298F8626" w14:textId="77777777" w:rsidR="00041C54" w:rsidRPr="008575F8" w:rsidRDefault="00041C54" w:rsidP="00041C54">
      <w:pPr>
        <w:adjustRightInd w:val="0"/>
        <w:snapToGrid w:val="0"/>
        <w:spacing w:line="276" w:lineRule="auto"/>
        <w:ind w:rightChars="-142" w:right="-341"/>
        <w:rPr>
          <w:rFonts w:ascii="標楷體" w:eastAsia="標楷體" w:hAnsi="標楷體"/>
          <w:b/>
          <w:sz w:val="28"/>
          <w:szCs w:val="28"/>
        </w:rPr>
      </w:pPr>
      <w:r w:rsidRPr="008575F8">
        <w:rPr>
          <w:rFonts w:ascii="標楷體" w:eastAsia="標楷體" w:hAnsi="標楷體" w:hint="eastAsia"/>
          <w:b/>
          <w:sz w:val="28"/>
          <w:szCs w:val="28"/>
        </w:rPr>
        <w:lastRenderedPageBreak/>
        <w:t>四、特殊狀況的處理辦法：</w:t>
      </w:r>
    </w:p>
    <w:p w14:paraId="021A2CFD"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※何謂特殊狀況：未婚懷孕、再婚、同居、違反婚姻</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 xml:space="preserve"> (婚姻</w:t>
      </w:r>
      <w:proofErr w:type="spellStart"/>
      <w:r w:rsidRPr="008575F8">
        <w:rPr>
          <w:rFonts w:ascii="標楷體" w:eastAsia="標楷體" w:hAnsi="標楷體" w:hint="eastAsia"/>
          <w:bCs/>
          <w:szCs w:val="24"/>
        </w:rPr>
        <w:t>samu</w:t>
      </w:r>
      <w:proofErr w:type="spellEnd"/>
      <w:r w:rsidRPr="008575F8">
        <w:rPr>
          <w:rFonts w:ascii="標楷體" w:eastAsia="標楷體" w:hAnsi="標楷體" w:hint="eastAsia"/>
          <w:bCs/>
          <w:szCs w:val="24"/>
        </w:rPr>
        <w:t>的處理辦法)。</w:t>
      </w:r>
    </w:p>
    <w:p w14:paraId="413C8D79" w14:textId="77777777" w:rsidR="00041C54" w:rsidRPr="008575F8" w:rsidRDefault="00041C54" w:rsidP="00041C54">
      <w:p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w:t>
      </w:r>
      <w:proofErr w:type="gramStart"/>
      <w:r w:rsidRPr="008575F8">
        <w:rPr>
          <w:rFonts w:ascii="標楷體" w:eastAsia="標楷體" w:hAnsi="標楷體" w:hint="eastAsia"/>
          <w:bCs/>
          <w:sz w:val="28"/>
          <w:szCs w:val="28"/>
        </w:rPr>
        <w:t>一</w:t>
      </w:r>
      <w:proofErr w:type="gramEnd"/>
      <w:r w:rsidRPr="008575F8">
        <w:rPr>
          <w:rFonts w:ascii="標楷體" w:eastAsia="標楷體" w:hAnsi="標楷體" w:hint="eastAsia"/>
          <w:bCs/>
          <w:sz w:val="28"/>
          <w:szCs w:val="28"/>
        </w:rPr>
        <w:t>)未婚懷孕：</w:t>
      </w:r>
    </w:p>
    <w:p w14:paraId="4B0C3134" w14:textId="77777777" w:rsidR="00041C54" w:rsidRPr="008575F8" w:rsidRDefault="00041C54" w:rsidP="00041C54">
      <w:pPr>
        <w:adjustRightInd w:val="0"/>
        <w:snapToGrid w:val="0"/>
        <w:spacing w:line="276" w:lineRule="auto"/>
        <w:ind w:left="956" w:hanging="956"/>
        <w:rPr>
          <w:rFonts w:ascii="標楷體" w:eastAsia="標楷體" w:hAnsi="標楷體"/>
          <w:bCs/>
          <w:szCs w:val="24"/>
        </w:rPr>
      </w:pPr>
      <w:r w:rsidRPr="008575F8">
        <w:rPr>
          <w:rFonts w:ascii="標楷體" w:eastAsia="標楷體" w:hAnsi="標楷體" w:hint="eastAsia"/>
          <w:bCs/>
          <w:szCs w:val="24"/>
        </w:rPr>
        <w:t xml:space="preserve">  1、教會進行婚禮，不</w:t>
      </w:r>
      <w:proofErr w:type="gramStart"/>
      <w:r w:rsidRPr="008575F8">
        <w:rPr>
          <w:rFonts w:ascii="標楷體" w:eastAsia="標楷體" w:hAnsi="標楷體" w:hint="eastAsia"/>
          <w:bCs/>
          <w:szCs w:val="24"/>
        </w:rPr>
        <w:t>揭紗，</w:t>
      </w:r>
      <w:proofErr w:type="gramEnd"/>
      <w:r w:rsidRPr="008575F8">
        <w:rPr>
          <w:rFonts w:ascii="標楷體" w:eastAsia="標楷體" w:hAnsi="標楷體" w:hint="eastAsia"/>
          <w:bCs/>
          <w:szCs w:val="24"/>
        </w:rPr>
        <w:t>新人自行進場。儀式</w:t>
      </w:r>
      <w:proofErr w:type="gramStart"/>
      <w:r w:rsidRPr="008575F8">
        <w:rPr>
          <w:rFonts w:ascii="標楷體" w:eastAsia="標楷體" w:hAnsi="標楷體" w:hint="eastAsia"/>
          <w:bCs/>
          <w:szCs w:val="24"/>
        </w:rPr>
        <w:t>依照禮典</w:t>
      </w:r>
      <w:proofErr w:type="gramEnd"/>
      <w:r w:rsidRPr="008575F8">
        <w:rPr>
          <w:rFonts w:ascii="標楷體" w:eastAsia="標楷體" w:hAnsi="標楷體" w:hint="eastAsia"/>
          <w:bCs/>
          <w:szCs w:val="24"/>
        </w:rPr>
        <w:t>手冊進行，</w:t>
      </w:r>
    </w:p>
    <w:p w14:paraId="2DC864FE" w14:textId="77777777" w:rsidR="00041C54" w:rsidRPr="008575F8" w:rsidRDefault="00041C54" w:rsidP="00041C54">
      <w:pPr>
        <w:adjustRightInd w:val="0"/>
        <w:snapToGrid w:val="0"/>
        <w:spacing w:line="276" w:lineRule="auto"/>
        <w:ind w:leftChars="100" w:left="240" w:firstLineChars="200" w:firstLine="480"/>
        <w:rPr>
          <w:rFonts w:ascii="標楷體" w:eastAsia="標楷體" w:hAnsi="標楷體"/>
          <w:bCs/>
          <w:szCs w:val="24"/>
        </w:rPr>
      </w:pPr>
      <w:r w:rsidRPr="008575F8">
        <w:rPr>
          <w:rFonts w:ascii="標楷體" w:eastAsia="標楷體" w:hAnsi="標楷體" w:hint="eastAsia"/>
          <w:bCs/>
          <w:szCs w:val="24"/>
        </w:rPr>
        <w:t>由小會主持。</w:t>
      </w:r>
    </w:p>
    <w:p w14:paraId="7BD73A96" w14:textId="77777777" w:rsidR="00041C54" w:rsidRPr="008575F8" w:rsidRDefault="00041C54" w:rsidP="00041C54">
      <w:pPr>
        <w:adjustRightInd w:val="0"/>
        <w:snapToGrid w:val="0"/>
        <w:spacing w:line="276" w:lineRule="auto"/>
        <w:ind w:leftChars="100" w:left="240"/>
        <w:rPr>
          <w:rFonts w:ascii="標楷體" w:eastAsia="標楷體" w:hAnsi="標楷體"/>
          <w:bCs/>
          <w:szCs w:val="24"/>
        </w:rPr>
      </w:pPr>
      <w:r w:rsidRPr="008575F8">
        <w:rPr>
          <w:rFonts w:ascii="標楷體" w:eastAsia="標楷體" w:hAnsi="標楷體" w:hint="eastAsia"/>
          <w:bCs/>
          <w:szCs w:val="24"/>
        </w:rPr>
        <w:t>2、居家或公共場合(社區廣場或學校等)進行婚禮，儀式</w:t>
      </w:r>
      <w:proofErr w:type="gramStart"/>
      <w:r w:rsidRPr="008575F8">
        <w:rPr>
          <w:rFonts w:ascii="標楷體" w:eastAsia="標楷體" w:hAnsi="標楷體" w:hint="eastAsia"/>
          <w:bCs/>
          <w:szCs w:val="24"/>
        </w:rPr>
        <w:t>依照禮典</w:t>
      </w:r>
      <w:proofErr w:type="gramEnd"/>
      <w:r w:rsidRPr="008575F8">
        <w:rPr>
          <w:rFonts w:ascii="標楷體" w:eastAsia="標楷體" w:hAnsi="標楷體" w:hint="eastAsia"/>
          <w:bCs/>
          <w:szCs w:val="24"/>
        </w:rPr>
        <w:t>手冊進</w:t>
      </w:r>
    </w:p>
    <w:p w14:paraId="0AEF964A" w14:textId="77777777" w:rsidR="00041C54" w:rsidRPr="008575F8" w:rsidRDefault="00041C54" w:rsidP="00041C54">
      <w:pPr>
        <w:adjustRightInd w:val="0"/>
        <w:snapToGrid w:val="0"/>
        <w:spacing w:line="276" w:lineRule="auto"/>
        <w:ind w:leftChars="100" w:left="240"/>
        <w:rPr>
          <w:rFonts w:ascii="標楷體" w:eastAsia="標楷體" w:hAnsi="標楷體"/>
          <w:bCs/>
          <w:szCs w:val="24"/>
        </w:rPr>
      </w:pPr>
      <w:r w:rsidRPr="008575F8">
        <w:rPr>
          <w:rFonts w:ascii="標楷體" w:eastAsia="標楷體" w:hAnsi="標楷體" w:hint="eastAsia"/>
          <w:bCs/>
          <w:szCs w:val="24"/>
        </w:rPr>
        <w:t>行，由小會主持。</w:t>
      </w:r>
    </w:p>
    <w:p w14:paraId="246549DC" w14:textId="77777777" w:rsidR="00041C54" w:rsidRPr="008575F8" w:rsidRDefault="00041C54" w:rsidP="00041C54">
      <w:p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（二）再婚：</w:t>
      </w:r>
    </w:p>
    <w:p w14:paraId="5CCF4081" w14:textId="77777777" w:rsidR="00041C54" w:rsidRPr="008575F8" w:rsidRDefault="00041C54" w:rsidP="00041C54">
      <w:pPr>
        <w:adjustRightInd w:val="0"/>
        <w:snapToGrid w:val="0"/>
        <w:spacing w:line="276" w:lineRule="auto"/>
        <w:ind w:left="956" w:hanging="956"/>
        <w:rPr>
          <w:rFonts w:ascii="標楷體" w:eastAsia="標楷體" w:hAnsi="標楷體"/>
          <w:bCs/>
          <w:szCs w:val="24"/>
        </w:rPr>
      </w:pPr>
      <w:r w:rsidRPr="008575F8">
        <w:rPr>
          <w:rFonts w:ascii="標楷體" w:eastAsia="標楷體" w:hAnsi="標楷體" w:hint="eastAsia"/>
          <w:bCs/>
          <w:szCs w:val="24"/>
        </w:rPr>
        <w:t xml:space="preserve">  1、在教會進行婚禮。儀式</w:t>
      </w:r>
      <w:proofErr w:type="gramStart"/>
      <w:r w:rsidRPr="008575F8">
        <w:rPr>
          <w:rFonts w:ascii="標楷體" w:eastAsia="標楷體" w:hAnsi="標楷體" w:hint="eastAsia"/>
          <w:bCs/>
          <w:szCs w:val="24"/>
        </w:rPr>
        <w:t>依照禮典</w:t>
      </w:r>
      <w:proofErr w:type="gramEnd"/>
      <w:r w:rsidRPr="008575F8">
        <w:rPr>
          <w:rFonts w:ascii="標楷體" w:eastAsia="標楷體" w:hAnsi="標楷體" w:hint="eastAsia"/>
          <w:bCs/>
          <w:szCs w:val="24"/>
        </w:rPr>
        <w:t>手冊進行，由小會主持。</w:t>
      </w:r>
    </w:p>
    <w:p w14:paraId="15EA8EED" w14:textId="77777777" w:rsidR="00041C54" w:rsidRPr="008575F8" w:rsidRDefault="00041C54" w:rsidP="00041C54">
      <w:pPr>
        <w:adjustRightInd w:val="0"/>
        <w:snapToGrid w:val="0"/>
        <w:spacing w:line="276" w:lineRule="auto"/>
        <w:ind w:leftChars="100" w:left="240"/>
        <w:rPr>
          <w:rFonts w:ascii="標楷體" w:eastAsia="標楷體" w:hAnsi="標楷體"/>
          <w:bCs/>
          <w:szCs w:val="24"/>
        </w:rPr>
      </w:pPr>
      <w:r w:rsidRPr="008575F8">
        <w:rPr>
          <w:rFonts w:ascii="標楷體" w:eastAsia="標楷體" w:hAnsi="標楷體" w:hint="eastAsia"/>
          <w:bCs/>
          <w:szCs w:val="24"/>
        </w:rPr>
        <w:t>2、居家或公共場合(社區廣場或學校等)進行婚禮，儀式</w:t>
      </w:r>
      <w:proofErr w:type="gramStart"/>
      <w:r w:rsidRPr="008575F8">
        <w:rPr>
          <w:rFonts w:ascii="標楷體" w:eastAsia="標楷體" w:hAnsi="標楷體" w:hint="eastAsia"/>
          <w:bCs/>
          <w:szCs w:val="24"/>
        </w:rPr>
        <w:t>依禮典手冊</w:t>
      </w:r>
      <w:proofErr w:type="gramEnd"/>
      <w:r w:rsidRPr="008575F8">
        <w:rPr>
          <w:rFonts w:ascii="標楷體" w:eastAsia="標楷體" w:hAnsi="標楷體" w:hint="eastAsia"/>
          <w:bCs/>
          <w:szCs w:val="24"/>
        </w:rPr>
        <w:t>進行，由小會主持。</w:t>
      </w:r>
    </w:p>
    <w:p w14:paraId="6279C973" w14:textId="77777777" w:rsidR="00041C54" w:rsidRPr="008575F8" w:rsidRDefault="00041C54" w:rsidP="00041C54">
      <w:pPr>
        <w:adjustRightInd w:val="0"/>
        <w:snapToGrid w:val="0"/>
        <w:spacing w:line="276" w:lineRule="auto"/>
        <w:rPr>
          <w:rFonts w:ascii="標楷體" w:eastAsia="標楷體" w:hAnsi="標楷體"/>
          <w:bCs/>
          <w:sz w:val="28"/>
          <w:szCs w:val="28"/>
        </w:rPr>
      </w:pPr>
      <w:r w:rsidRPr="008575F8">
        <w:rPr>
          <w:rFonts w:ascii="標楷體" w:eastAsia="標楷體" w:hAnsi="標楷體" w:hint="eastAsia"/>
          <w:bCs/>
          <w:sz w:val="28"/>
          <w:szCs w:val="28"/>
        </w:rPr>
        <w:t>（三）同居：</w:t>
      </w:r>
    </w:p>
    <w:p w14:paraId="7532392F"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 xml:space="preserve">  1、在教會進行婚禮。</w:t>
      </w:r>
    </w:p>
    <w:p w14:paraId="22C8BC4F" w14:textId="77777777" w:rsidR="00041C54" w:rsidRPr="008575F8" w:rsidRDefault="00041C54" w:rsidP="00041C54">
      <w:pPr>
        <w:adjustRightInd w:val="0"/>
        <w:snapToGrid w:val="0"/>
        <w:spacing w:line="276" w:lineRule="auto"/>
        <w:ind w:leftChars="100" w:left="240"/>
        <w:rPr>
          <w:rFonts w:ascii="標楷體" w:eastAsia="標楷體" w:hAnsi="標楷體"/>
          <w:bCs/>
          <w:szCs w:val="24"/>
        </w:rPr>
      </w:pPr>
      <w:r w:rsidRPr="008575F8">
        <w:rPr>
          <w:rFonts w:ascii="標楷體" w:eastAsia="標楷體" w:hAnsi="標楷體" w:hint="eastAsia"/>
          <w:bCs/>
          <w:szCs w:val="24"/>
        </w:rPr>
        <w:t>2、居家或公共場合(社區廣場或學校等)進行婚禮，儀式</w:t>
      </w:r>
      <w:proofErr w:type="gramStart"/>
      <w:r w:rsidRPr="008575F8">
        <w:rPr>
          <w:rFonts w:ascii="標楷體" w:eastAsia="標楷體" w:hAnsi="標楷體" w:hint="eastAsia"/>
          <w:bCs/>
          <w:szCs w:val="24"/>
        </w:rPr>
        <w:t>依禮典手冊</w:t>
      </w:r>
      <w:proofErr w:type="gramEnd"/>
      <w:r w:rsidRPr="008575F8">
        <w:rPr>
          <w:rFonts w:ascii="標楷體" w:eastAsia="標楷體" w:hAnsi="標楷體" w:hint="eastAsia"/>
          <w:bCs/>
          <w:szCs w:val="24"/>
        </w:rPr>
        <w:t>進行，由小會主持。</w:t>
      </w:r>
    </w:p>
    <w:p w14:paraId="09ECDC79" w14:textId="77777777" w:rsidR="00041C54" w:rsidRPr="008575F8" w:rsidRDefault="00041C54" w:rsidP="00041C54">
      <w:pPr>
        <w:adjustRightInd w:val="0"/>
        <w:snapToGrid w:val="0"/>
        <w:spacing w:line="276" w:lineRule="auto"/>
        <w:ind w:firstLineChars="100" w:firstLine="240"/>
        <w:rPr>
          <w:rFonts w:ascii="標楷體" w:eastAsia="標楷體" w:hAnsi="標楷體"/>
          <w:bCs/>
          <w:szCs w:val="24"/>
        </w:rPr>
      </w:pPr>
      <w:r w:rsidRPr="008575F8">
        <w:rPr>
          <w:rFonts w:ascii="標楷體" w:eastAsia="標楷體" w:hAnsi="標楷體" w:hint="eastAsia"/>
          <w:bCs/>
          <w:szCs w:val="24"/>
        </w:rPr>
        <w:t>3、鼓勵採用布農族傳統結婚儀式進行。</w:t>
      </w:r>
    </w:p>
    <w:p w14:paraId="5ED2C328"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 w:val="28"/>
          <w:szCs w:val="28"/>
        </w:rPr>
        <w:t>（四）</w:t>
      </w:r>
      <w:r w:rsidRPr="008575F8">
        <w:rPr>
          <w:rFonts w:ascii="標楷體" w:eastAsia="標楷體" w:hAnsi="標楷體" w:hint="eastAsia"/>
          <w:bCs/>
          <w:szCs w:val="24"/>
        </w:rPr>
        <w:t>舉行婚禮的儀式前後三天，必須到戶政事務所辦理登記，遇例假順延，由小會監督。</w:t>
      </w:r>
    </w:p>
    <w:p w14:paraId="5695AE05" w14:textId="77777777" w:rsidR="00041C54" w:rsidRPr="008575F8" w:rsidRDefault="00041C54" w:rsidP="00041C54">
      <w:pPr>
        <w:adjustRightInd w:val="0"/>
        <w:snapToGrid w:val="0"/>
        <w:spacing w:line="276" w:lineRule="auto"/>
        <w:rPr>
          <w:rFonts w:ascii="標楷體" w:eastAsia="標楷體" w:hAnsi="標楷體"/>
          <w:bCs/>
          <w:szCs w:val="24"/>
        </w:rPr>
      </w:pPr>
    </w:p>
    <w:p w14:paraId="4741E383"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五、建議中會事項：</w:t>
      </w:r>
    </w:p>
    <w:p w14:paraId="45C1EF6F"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1、建議成立文化部推廣婚禮宣導教育等事項。</w:t>
      </w:r>
    </w:p>
    <w:p w14:paraId="3C0B3CCE"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2、建議中會購置婚禮設備</w:t>
      </w:r>
      <w:proofErr w:type="gramStart"/>
      <w:r w:rsidRPr="008575F8">
        <w:rPr>
          <w:rFonts w:ascii="標楷體" w:eastAsia="標楷體" w:hAnsi="標楷體"/>
          <w:bCs/>
          <w:szCs w:val="24"/>
        </w:rPr>
        <w:t>—</w:t>
      </w:r>
      <w:proofErr w:type="gramEnd"/>
      <w:r w:rsidRPr="008575F8">
        <w:rPr>
          <w:rFonts w:ascii="標楷體" w:eastAsia="標楷體" w:hAnsi="標楷體" w:hint="eastAsia"/>
          <w:bCs/>
          <w:szCs w:val="24"/>
        </w:rPr>
        <w:t>音響(音箱)、舞台(燈光)、帆布等器材提供各教會租借使用。</w:t>
      </w:r>
    </w:p>
    <w:p w14:paraId="16288F9E"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3、建議中會每一年舉辦聯合結婚感恩禮拜。為了族人青年單身及經濟</w:t>
      </w:r>
      <w:proofErr w:type="gramStart"/>
      <w:r w:rsidRPr="008575F8">
        <w:rPr>
          <w:rFonts w:ascii="標楷體" w:eastAsia="標楷體" w:hAnsi="標楷體" w:hint="eastAsia"/>
          <w:bCs/>
          <w:szCs w:val="24"/>
        </w:rPr>
        <w:t>拮</w:t>
      </w:r>
      <w:proofErr w:type="gramEnd"/>
      <w:r w:rsidRPr="008575F8">
        <w:rPr>
          <w:rFonts w:ascii="標楷體" w:eastAsia="標楷體" w:hAnsi="標楷體" w:hint="eastAsia"/>
          <w:bCs/>
          <w:szCs w:val="24"/>
        </w:rPr>
        <w:t>據的問題。</w:t>
      </w:r>
    </w:p>
    <w:p w14:paraId="2D1A5FA4" w14:textId="77777777" w:rsidR="00041C54" w:rsidRPr="008575F8" w:rsidRDefault="00041C54" w:rsidP="00041C54">
      <w:pPr>
        <w:adjustRightInd w:val="0"/>
        <w:snapToGrid w:val="0"/>
        <w:spacing w:line="276" w:lineRule="auto"/>
        <w:rPr>
          <w:rFonts w:ascii="標楷體" w:eastAsia="標楷體" w:hAnsi="標楷體"/>
          <w:bCs/>
          <w:szCs w:val="24"/>
        </w:rPr>
      </w:pPr>
    </w:p>
    <w:p w14:paraId="67D3D5BE"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六、婚前輔導課程：</w:t>
      </w:r>
    </w:p>
    <w:p w14:paraId="44BBB895"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1、時數：建議八小時到十二小時。</w:t>
      </w:r>
    </w:p>
    <w:p w14:paraId="70A50ECF"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2、內容：</w:t>
      </w:r>
    </w:p>
    <w:p w14:paraId="0735FD82"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 xml:space="preserve">    (1)彼此認識、結婚之動機</w:t>
      </w:r>
    </w:p>
    <w:p w14:paraId="3D4B23B1"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 xml:space="preserve">    (2)基督徒的婚姻觀</w:t>
      </w:r>
    </w:p>
    <w:p w14:paraId="06A51160"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 xml:space="preserve">    (3)婚姻生活的一些難題</w:t>
      </w:r>
    </w:p>
    <w:p w14:paraId="05983BB6"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 xml:space="preserve">        A.生活習慣或文化差異</w:t>
      </w:r>
    </w:p>
    <w:p w14:paraId="3C37728F"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 xml:space="preserve">        B.經濟</w:t>
      </w:r>
    </w:p>
    <w:p w14:paraId="3632AFB1" w14:textId="77777777" w:rsidR="00041C54" w:rsidRPr="008575F8" w:rsidRDefault="00041C54" w:rsidP="00041C54">
      <w:pPr>
        <w:adjustRightInd w:val="0"/>
        <w:snapToGrid w:val="0"/>
        <w:spacing w:line="276" w:lineRule="auto"/>
        <w:ind w:firstLineChars="400" w:firstLine="960"/>
        <w:rPr>
          <w:rFonts w:ascii="標楷體" w:eastAsia="標楷體" w:hAnsi="標楷體"/>
          <w:bCs/>
          <w:szCs w:val="24"/>
        </w:rPr>
      </w:pPr>
      <w:r w:rsidRPr="008575F8">
        <w:rPr>
          <w:rFonts w:ascii="標楷體" w:eastAsia="標楷體" w:hAnsi="標楷體" w:hint="eastAsia"/>
          <w:bCs/>
          <w:szCs w:val="24"/>
        </w:rPr>
        <w:t>C.家族問題</w:t>
      </w:r>
    </w:p>
    <w:p w14:paraId="518AE7AD" w14:textId="77777777" w:rsidR="00041C54" w:rsidRPr="008575F8" w:rsidRDefault="00041C54" w:rsidP="00041C54">
      <w:pPr>
        <w:adjustRightInd w:val="0"/>
        <w:snapToGrid w:val="0"/>
        <w:spacing w:line="276" w:lineRule="auto"/>
        <w:ind w:firstLineChars="400" w:firstLine="960"/>
        <w:rPr>
          <w:rFonts w:ascii="標楷體" w:eastAsia="標楷體" w:hAnsi="標楷體"/>
          <w:bCs/>
          <w:szCs w:val="24"/>
        </w:rPr>
      </w:pPr>
      <w:r w:rsidRPr="008575F8">
        <w:rPr>
          <w:rFonts w:ascii="標楷體" w:eastAsia="標楷體" w:hAnsi="標楷體" w:hint="eastAsia"/>
          <w:bCs/>
          <w:szCs w:val="24"/>
        </w:rPr>
        <w:t>D.信仰問題</w:t>
      </w:r>
    </w:p>
    <w:p w14:paraId="58E6B189" w14:textId="77777777" w:rsidR="00041C54" w:rsidRPr="008575F8" w:rsidRDefault="00041C54" w:rsidP="00041C54">
      <w:pPr>
        <w:adjustRightInd w:val="0"/>
        <w:snapToGrid w:val="0"/>
        <w:spacing w:line="276" w:lineRule="auto"/>
        <w:ind w:firstLineChars="400" w:firstLine="960"/>
        <w:rPr>
          <w:rFonts w:ascii="標楷體" w:eastAsia="標楷體" w:hAnsi="標楷體"/>
          <w:bCs/>
          <w:szCs w:val="24"/>
        </w:rPr>
      </w:pPr>
      <w:r w:rsidRPr="008575F8">
        <w:rPr>
          <w:rFonts w:ascii="標楷體" w:eastAsia="標楷體" w:hAnsi="標楷體" w:hint="eastAsia"/>
          <w:bCs/>
          <w:szCs w:val="24"/>
        </w:rPr>
        <w:t>E.朋友問題</w:t>
      </w:r>
    </w:p>
    <w:p w14:paraId="2535BEDF" w14:textId="77777777" w:rsidR="00041C54" w:rsidRPr="008575F8" w:rsidRDefault="00041C54" w:rsidP="00041C54">
      <w:pPr>
        <w:adjustRightInd w:val="0"/>
        <w:snapToGrid w:val="0"/>
        <w:spacing w:line="276" w:lineRule="auto"/>
        <w:ind w:firstLineChars="400" w:firstLine="960"/>
        <w:rPr>
          <w:rFonts w:ascii="標楷體" w:eastAsia="標楷體" w:hAnsi="標楷體"/>
          <w:bCs/>
          <w:szCs w:val="24"/>
        </w:rPr>
      </w:pPr>
      <w:r w:rsidRPr="008575F8">
        <w:rPr>
          <w:rFonts w:ascii="標楷體" w:eastAsia="標楷體" w:hAnsi="標楷體" w:hint="eastAsia"/>
          <w:bCs/>
          <w:szCs w:val="24"/>
        </w:rPr>
        <w:t>F.家事分工（兩性平權）</w:t>
      </w:r>
    </w:p>
    <w:p w14:paraId="19E82C48" w14:textId="77777777" w:rsidR="00041C54" w:rsidRPr="008575F8" w:rsidRDefault="00041C54" w:rsidP="00041C54">
      <w:pPr>
        <w:adjustRightInd w:val="0"/>
        <w:snapToGrid w:val="0"/>
        <w:spacing w:line="276" w:lineRule="auto"/>
        <w:ind w:firstLineChars="400" w:firstLine="960"/>
        <w:rPr>
          <w:rFonts w:ascii="標楷體" w:eastAsia="標楷體" w:hAnsi="標楷體"/>
          <w:bCs/>
          <w:szCs w:val="24"/>
        </w:rPr>
      </w:pPr>
      <w:r w:rsidRPr="008575F8">
        <w:rPr>
          <w:rFonts w:ascii="標楷體" w:eastAsia="標楷體" w:hAnsi="標楷體" w:hint="eastAsia"/>
          <w:bCs/>
          <w:szCs w:val="24"/>
        </w:rPr>
        <w:t>G.七年之癢的問題</w:t>
      </w:r>
    </w:p>
    <w:p w14:paraId="7AF793A1" w14:textId="77777777" w:rsidR="00041C54" w:rsidRPr="008575F8" w:rsidRDefault="00041C54" w:rsidP="00041C54">
      <w:pPr>
        <w:adjustRightInd w:val="0"/>
        <w:snapToGrid w:val="0"/>
        <w:spacing w:line="276" w:lineRule="auto"/>
        <w:ind w:firstLineChars="400" w:firstLine="960"/>
        <w:rPr>
          <w:rFonts w:ascii="標楷體" w:eastAsia="標楷體" w:hAnsi="標楷體"/>
          <w:bCs/>
          <w:szCs w:val="24"/>
        </w:rPr>
      </w:pPr>
      <w:r w:rsidRPr="008575F8">
        <w:rPr>
          <w:rFonts w:ascii="標楷體" w:eastAsia="標楷體" w:hAnsi="標楷體" w:hint="eastAsia"/>
          <w:bCs/>
          <w:szCs w:val="24"/>
        </w:rPr>
        <w:t>H.生活隱私的界線</w:t>
      </w:r>
    </w:p>
    <w:p w14:paraId="06E780A7" w14:textId="77777777" w:rsidR="00041C54" w:rsidRPr="008575F8" w:rsidRDefault="00041C54" w:rsidP="00041C54">
      <w:pPr>
        <w:adjustRightInd w:val="0"/>
        <w:snapToGrid w:val="0"/>
        <w:spacing w:line="276" w:lineRule="auto"/>
        <w:ind w:firstLineChars="400" w:firstLine="960"/>
        <w:rPr>
          <w:rFonts w:ascii="標楷體" w:eastAsia="標楷體" w:hAnsi="標楷體"/>
          <w:bCs/>
          <w:szCs w:val="24"/>
        </w:rPr>
      </w:pPr>
      <w:r w:rsidRPr="008575F8">
        <w:rPr>
          <w:rFonts w:ascii="標楷體" w:eastAsia="標楷體" w:hAnsi="標楷體" w:hint="eastAsia"/>
          <w:bCs/>
          <w:szCs w:val="24"/>
        </w:rPr>
        <w:t>I.離婚的藉口</w:t>
      </w:r>
    </w:p>
    <w:p w14:paraId="7A3F2F33" w14:textId="77777777" w:rsidR="00041C54" w:rsidRPr="008575F8" w:rsidRDefault="00041C54" w:rsidP="00041C54">
      <w:pPr>
        <w:adjustRightInd w:val="0"/>
        <w:snapToGrid w:val="0"/>
        <w:spacing w:line="276" w:lineRule="auto"/>
        <w:ind w:firstLineChars="400" w:firstLine="960"/>
        <w:rPr>
          <w:rFonts w:ascii="標楷體" w:eastAsia="標楷體" w:hAnsi="標楷體"/>
          <w:bCs/>
          <w:szCs w:val="24"/>
        </w:rPr>
      </w:pPr>
      <w:r w:rsidRPr="008575F8">
        <w:rPr>
          <w:rFonts w:ascii="標楷體" w:eastAsia="標楷體" w:hAnsi="標楷體" w:hint="eastAsia"/>
          <w:bCs/>
          <w:szCs w:val="24"/>
        </w:rPr>
        <w:t>J.對子女的教養問題</w:t>
      </w:r>
    </w:p>
    <w:p w14:paraId="6502C1FE" w14:textId="77777777" w:rsidR="00041C54" w:rsidRPr="008575F8" w:rsidRDefault="00041C54" w:rsidP="00041C54">
      <w:pPr>
        <w:adjustRightInd w:val="0"/>
        <w:snapToGrid w:val="0"/>
        <w:spacing w:line="276" w:lineRule="auto"/>
        <w:ind w:rightChars="-378" w:right="-907" w:firstLineChars="400" w:firstLine="960"/>
        <w:rPr>
          <w:rFonts w:ascii="標楷體" w:eastAsia="標楷體" w:hAnsi="標楷體"/>
          <w:bCs/>
          <w:szCs w:val="24"/>
        </w:rPr>
      </w:pPr>
      <w:r w:rsidRPr="008575F8">
        <w:rPr>
          <w:rFonts w:ascii="標楷體" w:eastAsia="標楷體" w:hAnsi="標楷體" w:hint="eastAsia"/>
          <w:bCs/>
          <w:szCs w:val="24"/>
        </w:rPr>
        <w:t>K.婚姻規劃、婚禮的預備、彩排與進行(誓約詞)。</w:t>
      </w:r>
    </w:p>
    <w:p w14:paraId="35D920E4" w14:textId="77777777" w:rsidR="00041C54" w:rsidRPr="008575F8" w:rsidRDefault="00041C54" w:rsidP="00041C54">
      <w:pPr>
        <w:adjustRightInd w:val="0"/>
        <w:snapToGrid w:val="0"/>
        <w:spacing w:line="276" w:lineRule="auto"/>
        <w:ind w:firstLineChars="400" w:firstLine="960"/>
        <w:rPr>
          <w:rFonts w:ascii="標楷體" w:eastAsia="標楷體" w:hAnsi="標楷體"/>
          <w:bCs/>
          <w:szCs w:val="24"/>
        </w:rPr>
      </w:pPr>
      <w:r w:rsidRPr="008575F8">
        <w:rPr>
          <w:rFonts w:ascii="標楷體" w:eastAsia="標楷體" w:hAnsi="標楷體" w:hint="eastAsia"/>
          <w:bCs/>
          <w:szCs w:val="24"/>
        </w:rPr>
        <w:t>※建議參閱張坤池主任《預備婚姻路》一書。</w:t>
      </w:r>
    </w:p>
    <w:p w14:paraId="65CF88B8" w14:textId="77777777" w:rsidR="00041C54" w:rsidRPr="008575F8" w:rsidRDefault="00041C54" w:rsidP="00041C54">
      <w:pPr>
        <w:adjustRightInd w:val="0"/>
        <w:snapToGrid w:val="0"/>
        <w:spacing w:line="276" w:lineRule="auto"/>
        <w:rPr>
          <w:rFonts w:ascii="標楷體" w:eastAsia="標楷體" w:hAnsi="標楷體"/>
          <w:bCs/>
          <w:szCs w:val="24"/>
        </w:rPr>
      </w:pPr>
    </w:p>
    <w:p w14:paraId="65BCD608" w14:textId="77777777" w:rsidR="00041C54" w:rsidRPr="008575F8" w:rsidRDefault="00041C54" w:rsidP="00041C54">
      <w:pPr>
        <w:adjustRightInd w:val="0"/>
        <w:snapToGrid w:val="0"/>
        <w:spacing w:line="276" w:lineRule="auto"/>
        <w:rPr>
          <w:rFonts w:ascii="標楷體" w:eastAsia="標楷體" w:hAnsi="標楷體"/>
          <w:b/>
          <w:sz w:val="32"/>
          <w:szCs w:val="32"/>
        </w:rPr>
      </w:pPr>
      <w:r w:rsidRPr="008575F8">
        <w:rPr>
          <w:rFonts w:ascii="標楷體" w:eastAsia="標楷體" w:hAnsi="標楷體" w:hint="eastAsia"/>
          <w:b/>
          <w:sz w:val="32"/>
          <w:szCs w:val="32"/>
        </w:rPr>
        <w:lastRenderedPageBreak/>
        <w:t>貳、喪禮中會葬</w:t>
      </w:r>
    </w:p>
    <w:p w14:paraId="186BCCEC"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一、</w:t>
      </w:r>
      <w:proofErr w:type="gramStart"/>
      <w:r w:rsidRPr="008575F8">
        <w:rPr>
          <w:rFonts w:ascii="標楷體" w:eastAsia="標楷體" w:hAnsi="標楷體" w:hint="eastAsia"/>
          <w:b/>
          <w:sz w:val="28"/>
          <w:szCs w:val="28"/>
        </w:rPr>
        <w:t>中會葬意義</w:t>
      </w:r>
      <w:proofErr w:type="gramEnd"/>
      <w:r w:rsidRPr="008575F8">
        <w:rPr>
          <w:rFonts w:ascii="標楷體" w:eastAsia="標楷體" w:hAnsi="標楷體" w:hint="eastAsia"/>
          <w:b/>
          <w:sz w:val="28"/>
          <w:szCs w:val="28"/>
        </w:rPr>
        <w:t>：</w:t>
      </w:r>
    </w:p>
    <w:p w14:paraId="7AA12F4E" w14:textId="77777777" w:rsidR="00041C54" w:rsidRPr="008575F8" w:rsidRDefault="00041C54" w:rsidP="00041C54">
      <w:pPr>
        <w:adjustRightInd w:val="0"/>
        <w:snapToGrid w:val="0"/>
        <w:spacing w:line="276" w:lineRule="auto"/>
        <w:ind w:firstLine="482"/>
        <w:rPr>
          <w:rFonts w:ascii="標楷體" w:eastAsia="標楷體" w:hAnsi="標楷體"/>
          <w:bCs/>
          <w:szCs w:val="24"/>
        </w:rPr>
      </w:pPr>
      <w:r w:rsidRPr="008575F8">
        <w:rPr>
          <w:rFonts w:ascii="標楷體" w:eastAsia="標楷體" w:hAnsi="標楷體" w:hint="eastAsia"/>
          <w:bCs/>
          <w:szCs w:val="24"/>
        </w:rPr>
        <w:t>教會的喪葬禮儀，是表明我們對生命的尊重以及期待復活的具體表現，更是我們對生命的主宰</w:t>
      </w:r>
      <w:proofErr w:type="gramStart"/>
      <w:r w:rsidRPr="008575F8">
        <w:rPr>
          <w:rFonts w:ascii="標楷體" w:eastAsia="標楷體" w:hAnsi="標楷體" w:hint="eastAsia"/>
          <w:bCs/>
          <w:szCs w:val="24"/>
        </w:rPr>
        <w:t>─</w:t>
      </w:r>
      <w:proofErr w:type="gramEnd"/>
      <w:r w:rsidRPr="008575F8">
        <w:rPr>
          <w:rFonts w:ascii="標楷體" w:eastAsia="標楷體" w:hAnsi="標楷體" w:hint="eastAsia"/>
          <w:bCs/>
          <w:szCs w:val="24"/>
        </w:rPr>
        <w:t>上帝的</w:t>
      </w:r>
      <w:proofErr w:type="gramStart"/>
      <w:r w:rsidRPr="008575F8">
        <w:rPr>
          <w:rFonts w:ascii="標楷體" w:eastAsia="標楷體" w:hAnsi="標楷體" w:hint="eastAsia"/>
          <w:bCs/>
          <w:szCs w:val="24"/>
        </w:rPr>
        <w:t>尊崇與敬拜</w:t>
      </w:r>
      <w:proofErr w:type="gramEnd"/>
      <w:r w:rsidRPr="008575F8">
        <w:rPr>
          <w:rFonts w:ascii="標楷體" w:eastAsia="標楷體" w:hAnsi="標楷體" w:hint="eastAsia"/>
          <w:bCs/>
          <w:szCs w:val="24"/>
        </w:rPr>
        <w:t>。同時，也幫助人瞭解在聖經的啟示裡，闡明生與死的奧秘，澄清對死的害怕與絕望；再說，也藉此再一次提醒信徒重新反省自己的信仰和人生的方向。</w:t>
      </w:r>
    </w:p>
    <w:p w14:paraId="14A0BEAC" w14:textId="77777777" w:rsidR="00041C54" w:rsidRPr="008575F8" w:rsidRDefault="00041C54" w:rsidP="00041C54">
      <w:pPr>
        <w:adjustRightInd w:val="0"/>
        <w:snapToGrid w:val="0"/>
        <w:spacing w:line="276" w:lineRule="auto"/>
        <w:ind w:firstLine="482"/>
        <w:rPr>
          <w:rFonts w:ascii="標楷體" w:eastAsia="標楷體" w:hAnsi="標楷體"/>
          <w:bCs/>
          <w:szCs w:val="24"/>
        </w:rPr>
      </w:pPr>
      <w:r w:rsidRPr="008575F8">
        <w:rPr>
          <w:rFonts w:ascii="標楷體" w:eastAsia="標楷體" w:hAnsi="標楷體" w:hint="eastAsia"/>
          <w:bCs/>
          <w:szCs w:val="24"/>
        </w:rPr>
        <w:t>在我們這個多元文化及宗教的環境中，教會的喪葬禮儀的中心是對生命的主宰</w:t>
      </w:r>
      <w:proofErr w:type="gramStart"/>
      <w:r w:rsidRPr="008575F8">
        <w:rPr>
          <w:rFonts w:ascii="標楷體" w:eastAsia="標楷體" w:hAnsi="標楷體" w:hint="eastAsia"/>
          <w:bCs/>
          <w:szCs w:val="24"/>
        </w:rPr>
        <w:t>─</w:t>
      </w:r>
      <w:proofErr w:type="gramEnd"/>
      <w:r w:rsidRPr="008575F8">
        <w:rPr>
          <w:rFonts w:ascii="標楷體" w:eastAsia="標楷體" w:hAnsi="標楷體" w:hint="eastAsia"/>
          <w:bCs/>
          <w:szCs w:val="24"/>
        </w:rPr>
        <w:t>上帝的禮拜，所以應注重儀式的莊嚴、樸素，避免迷失或異端。每</w:t>
      </w:r>
      <w:proofErr w:type="gramStart"/>
      <w:r w:rsidRPr="008575F8">
        <w:rPr>
          <w:rFonts w:ascii="標楷體" w:eastAsia="標楷體" w:hAnsi="標楷體" w:hint="eastAsia"/>
          <w:bCs/>
          <w:szCs w:val="24"/>
        </w:rPr>
        <w:t>個</w:t>
      </w:r>
      <w:proofErr w:type="gramEnd"/>
      <w:r w:rsidRPr="008575F8">
        <w:rPr>
          <w:rFonts w:ascii="標楷體" w:eastAsia="標楷體" w:hAnsi="標楷體" w:hint="eastAsia"/>
          <w:bCs/>
          <w:szCs w:val="24"/>
        </w:rPr>
        <w:t>族群應該可以依自己的文化形式，來表達對生命的尊重和對死者的追思。不過我們必須很小心的分別，其中所代表的宗教、倫理、社會的意義，是不是符合我們的信仰。</w:t>
      </w:r>
      <w:r w:rsidRPr="008575F8">
        <w:rPr>
          <w:rFonts w:ascii="標楷體" w:eastAsia="標楷體" w:hAnsi="標楷體" w:hint="eastAsia"/>
          <w:bCs/>
          <w:szCs w:val="24"/>
        </w:rPr>
        <w:tab/>
      </w:r>
    </w:p>
    <w:p w14:paraId="75BF7F5C" w14:textId="77777777" w:rsidR="00041C54" w:rsidRPr="008575F8" w:rsidRDefault="00041C54" w:rsidP="00041C54">
      <w:pPr>
        <w:adjustRightInd w:val="0"/>
        <w:snapToGrid w:val="0"/>
        <w:spacing w:line="276" w:lineRule="auto"/>
        <w:ind w:firstLine="482"/>
        <w:rPr>
          <w:rFonts w:ascii="標楷體" w:eastAsia="標楷體" w:hAnsi="標楷體"/>
          <w:bCs/>
          <w:szCs w:val="24"/>
        </w:rPr>
      </w:pPr>
    </w:p>
    <w:p w14:paraId="4E85D313"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二、對象：</w:t>
      </w:r>
    </w:p>
    <w:p w14:paraId="7EFF540B"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（一）現職牧師、傳道師，由中委會成立治喪委員會。</w:t>
      </w:r>
    </w:p>
    <w:p w14:paraId="24482987"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（二）退休(任)牧師、傳道師、現任總(中)委長老。由中委會委派同工</w:t>
      </w:r>
      <w:proofErr w:type="gramStart"/>
      <w:r w:rsidRPr="008575F8">
        <w:rPr>
          <w:rFonts w:ascii="標楷體" w:eastAsia="標楷體" w:hAnsi="標楷體" w:hint="eastAsia"/>
          <w:bCs/>
          <w:szCs w:val="24"/>
        </w:rPr>
        <w:t>和</w:t>
      </w:r>
      <w:proofErr w:type="gramEnd"/>
    </w:p>
    <w:p w14:paraId="7F6DD982" w14:textId="77777777" w:rsidR="00041C54" w:rsidRPr="008575F8" w:rsidRDefault="00041C54" w:rsidP="00041C54">
      <w:pPr>
        <w:adjustRightInd w:val="0"/>
        <w:snapToGrid w:val="0"/>
        <w:spacing w:line="276" w:lineRule="auto"/>
        <w:ind w:firstLineChars="300" w:firstLine="720"/>
        <w:rPr>
          <w:rFonts w:ascii="標楷體" w:eastAsia="標楷體" w:hAnsi="標楷體"/>
          <w:bCs/>
          <w:szCs w:val="24"/>
        </w:rPr>
      </w:pPr>
      <w:r w:rsidRPr="008575F8">
        <w:rPr>
          <w:rFonts w:ascii="標楷體" w:eastAsia="標楷體" w:hAnsi="標楷體" w:hint="eastAsia"/>
          <w:bCs/>
          <w:szCs w:val="24"/>
        </w:rPr>
        <w:t>小會協調組成治喪委員會。</w:t>
      </w:r>
      <w:r w:rsidRPr="008575F8">
        <w:rPr>
          <w:rFonts w:ascii="標楷體" w:eastAsia="標楷體" w:hAnsi="標楷體" w:hint="eastAsia"/>
          <w:bCs/>
          <w:szCs w:val="24"/>
          <w:u w:val="single"/>
        </w:rPr>
        <w:t>註記：師母(丈)由小會主禮。</w:t>
      </w:r>
    </w:p>
    <w:p w14:paraId="343E5CA5" w14:textId="77777777" w:rsidR="00041C54" w:rsidRPr="008575F8" w:rsidRDefault="00041C54" w:rsidP="00041C54">
      <w:pPr>
        <w:adjustRightInd w:val="0"/>
        <w:snapToGrid w:val="0"/>
        <w:spacing w:line="276" w:lineRule="auto"/>
        <w:rPr>
          <w:rFonts w:ascii="標楷體" w:eastAsia="標楷體" w:hAnsi="標楷體"/>
          <w:bCs/>
          <w:szCs w:val="24"/>
          <w:u w:val="single"/>
        </w:rPr>
      </w:pPr>
    </w:p>
    <w:p w14:paraId="5774E8B4"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三、費用：</w:t>
      </w:r>
    </w:p>
    <w:p w14:paraId="3B101529"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（一）弔慰金：</w:t>
      </w:r>
    </w:p>
    <w:p w14:paraId="7308A294" w14:textId="77777777" w:rsidR="00041C54" w:rsidRPr="008575F8" w:rsidRDefault="00041C54" w:rsidP="00041C54">
      <w:pPr>
        <w:adjustRightInd w:val="0"/>
        <w:snapToGrid w:val="0"/>
        <w:spacing w:line="276" w:lineRule="auto"/>
        <w:ind w:left="520"/>
        <w:rPr>
          <w:rFonts w:ascii="標楷體" w:eastAsia="標楷體" w:hAnsi="標楷體"/>
          <w:bCs/>
          <w:szCs w:val="24"/>
        </w:rPr>
      </w:pPr>
      <w:r w:rsidRPr="008575F8">
        <w:rPr>
          <w:rFonts w:ascii="標楷體" w:eastAsia="標楷體" w:hAnsi="標楷體" w:hint="eastAsia"/>
          <w:bCs/>
          <w:szCs w:val="24"/>
        </w:rPr>
        <w:t>1、現職牧師、傳道師 壹萬元。</w:t>
      </w:r>
    </w:p>
    <w:p w14:paraId="2D51FC0E" w14:textId="77777777" w:rsidR="00041C54" w:rsidRPr="008575F8" w:rsidRDefault="00041C54" w:rsidP="00041C54">
      <w:pPr>
        <w:adjustRightInd w:val="0"/>
        <w:snapToGrid w:val="0"/>
        <w:spacing w:line="276" w:lineRule="auto"/>
        <w:ind w:left="260" w:firstLineChars="100" w:firstLine="240"/>
        <w:rPr>
          <w:rFonts w:ascii="標楷體" w:eastAsia="標楷體" w:hAnsi="標楷體"/>
          <w:bCs/>
          <w:szCs w:val="24"/>
        </w:rPr>
      </w:pPr>
      <w:r w:rsidRPr="008575F8">
        <w:rPr>
          <w:rFonts w:ascii="標楷體" w:eastAsia="標楷體" w:hAnsi="標楷體" w:hint="eastAsia"/>
          <w:bCs/>
          <w:szCs w:val="24"/>
        </w:rPr>
        <w:t>2、退休(任)牧師、傳道師 伍千元。</w:t>
      </w:r>
    </w:p>
    <w:p w14:paraId="3D3F7B54"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（二）程序表：</w:t>
      </w:r>
    </w:p>
    <w:p w14:paraId="476B21FA" w14:textId="77777777" w:rsidR="00041C54" w:rsidRPr="008575F8" w:rsidRDefault="00041C54" w:rsidP="00041C54">
      <w:pPr>
        <w:adjustRightInd w:val="0"/>
        <w:snapToGrid w:val="0"/>
        <w:spacing w:line="276" w:lineRule="auto"/>
        <w:ind w:left="520"/>
        <w:rPr>
          <w:rFonts w:ascii="標楷體" w:eastAsia="標楷體" w:hAnsi="標楷體"/>
          <w:bCs/>
          <w:szCs w:val="24"/>
        </w:rPr>
      </w:pPr>
      <w:r w:rsidRPr="008575F8">
        <w:rPr>
          <w:rFonts w:ascii="標楷體" w:eastAsia="標楷體" w:hAnsi="標楷體" w:hint="eastAsia"/>
          <w:bCs/>
          <w:szCs w:val="24"/>
        </w:rPr>
        <w:t>1、現職牧師、傳道師 由中會</w:t>
      </w:r>
      <w:proofErr w:type="gramStart"/>
      <w:r w:rsidRPr="008575F8">
        <w:rPr>
          <w:rFonts w:ascii="標楷體" w:eastAsia="標楷體" w:hAnsi="標楷體" w:hint="eastAsia"/>
          <w:bCs/>
          <w:szCs w:val="24"/>
        </w:rPr>
        <w:t>繕</w:t>
      </w:r>
      <w:proofErr w:type="gramEnd"/>
      <w:r w:rsidRPr="008575F8">
        <w:rPr>
          <w:rFonts w:ascii="標楷體" w:eastAsia="標楷體" w:hAnsi="標楷體" w:hint="eastAsia"/>
          <w:bCs/>
          <w:szCs w:val="24"/>
        </w:rPr>
        <w:t>打與支付。</w:t>
      </w:r>
    </w:p>
    <w:p w14:paraId="74035334"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r w:rsidRPr="008575F8">
        <w:rPr>
          <w:rFonts w:ascii="標楷體" w:eastAsia="標楷體" w:hAnsi="標楷體" w:hint="eastAsia"/>
          <w:bCs/>
          <w:szCs w:val="24"/>
        </w:rPr>
        <w:t>2、退休(任)牧師、傳道師 由小會</w:t>
      </w:r>
      <w:proofErr w:type="gramStart"/>
      <w:r w:rsidRPr="008575F8">
        <w:rPr>
          <w:rFonts w:ascii="標楷體" w:eastAsia="標楷體" w:hAnsi="標楷體" w:hint="eastAsia"/>
          <w:bCs/>
          <w:szCs w:val="24"/>
        </w:rPr>
        <w:t>繕</w:t>
      </w:r>
      <w:proofErr w:type="gramEnd"/>
      <w:r w:rsidRPr="008575F8">
        <w:rPr>
          <w:rFonts w:ascii="標楷體" w:eastAsia="標楷體" w:hAnsi="標楷體" w:hint="eastAsia"/>
          <w:bCs/>
          <w:szCs w:val="24"/>
        </w:rPr>
        <w:t>打與支付，需經中委會核對。</w:t>
      </w:r>
    </w:p>
    <w:p w14:paraId="3E9BD47F"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p>
    <w:p w14:paraId="7B33E779"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四、告別禮拜場地:</w:t>
      </w:r>
    </w:p>
    <w:p w14:paraId="1143F6E9"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r w:rsidRPr="008575F8">
        <w:rPr>
          <w:rFonts w:ascii="標楷體" w:eastAsia="標楷體" w:hAnsi="標楷體" w:hint="eastAsia"/>
          <w:bCs/>
          <w:szCs w:val="24"/>
        </w:rPr>
        <w:t>1、現職牧師、傳道師，在教會舉行。</w:t>
      </w:r>
    </w:p>
    <w:p w14:paraId="7763F61F"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r w:rsidRPr="008575F8">
        <w:rPr>
          <w:rFonts w:ascii="標楷體" w:eastAsia="標楷體" w:hAnsi="標楷體" w:hint="eastAsia"/>
          <w:bCs/>
          <w:szCs w:val="24"/>
        </w:rPr>
        <w:t>2、退休(任)牧師、傳道師、師母、師丈，由小會和家屬協調。</w:t>
      </w:r>
    </w:p>
    <w:p w14:paraId="50E60D47"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r w:rsidRPr="008575F8">
        <w:rPr>
          <w:rFonts w:ascii="標楷體" w:eastAsia="標楷體" w:hAnsi="標楷體" w:hint="eastAsia"/>
          <w:bCs/>
          <w:szCs w:val="24"/>
        </w:rPr>
        <w:t>3、</w:t>
      </w:r>
      <w:proofErr w:type="gramStart"/>
      <w:r w:rsidRPr="008575F8">
        <w:rPr>
          <w:rFonts w:ascii="標楷體" w:eastAsia="標楷體" w:hAnsi="標楷體" w:hint="eastAsia"/>
          <w:bCs/>
          <w:szCs w:val="24"/>
        </w:rPr>
        <w:t>扶棺進場</w:t>
      </w:r>
      <w:proofErr w:type="gramEnd"/>
      <w:r w:rsidRPr="008575F8">
        <w:rPr>
          <w:rFonts w:ascii="標楷體" w:eastAsia="標楷體" w:hAnsi="標楷體" w:hint="eastAsia"/>
          <w:bCs/>
          <w:szCs w:val="24"/>
        </w:rPr>
        <w:t>:</w:t>
      </w:r>
      <w:proofErr w:type="gramStart"/>
      <w:r w:rsidRPr="008575F8">
        <w:rPr>
          <w:rFonts w:ascii="標楷體" w:eastAsia="標楷體" w:hAnsi="標楷體" w:hint="eastAsia"/>
          <w:bCs/>
          <w:szCs w:val="24"/>
        </w:rPr>
        <w:t>中會葬者</w:t>
      </w:r>
      <w:proofErr w:type="gramEnd"/>
      <w:r w:rsidRPr="008575F8">
        <w:rPr>
          <w:rFonts w:ascii="標楷體" w:eastAsia="標楷體" w:hAnsi="標楷體" w:hint="eastAsia"/>
          <w:bCs/>
          <w:szCs w:val="24"/>
        </w:rPr>
        <w:t>，由本中會牧師擔任，</w:t>
      </w:r>
      <w:proofErr w:type="gramStart"/>
      <w:r w:rsidRPr="008575F8">
        <w:rPr>
          <w:rFonts w:ascii="標楷體" w:eastAsia="標楷體" w:hAnsi="標楷體" w:hint="eastAsia"/>
          <w:bCs/>
          <w:szCs w:val="24"/>
        </w:rPr>
        <w:t>未著</w:t>
      </w:r>
      <w:proofErr w:type="gramEnd"/>
      <w:r w:rsidRPr="008575F8">
        <w:rPr>
          <w:rFonts w:ascii="標楷體" w:eastAsia="標楷體" w:hAnsi="標楷體" w:hint="eastAsia"/>
          <w:bCs/>
          <w:szCs w:val="24"/>
        </w:rPr>
        <w:t>穿小</w:t>
      </w:r>
      <w:proofErr w:type="gramStart"/>
      <w:r w:rsidRPr="008575F8">
        <w:rPr>
          <w:rFonts w:ascii="標楷體" w:eastAsia="標楷體" w:hAnsi="標楷體" w:hint="eastAsia"/>
          <w:bCs/>
          <w:szCs w:val="24"/>
        </w:rPr>
        <w:t>禮服之牧者</w:t>
      </w:r>
      <w:proofErr w:type="gramEnd"/>
      <w:r w:rsidRPr="008575F8">
        <w:rPr>
          <w:rFonts w:ascii="標楷體" w:eastAsia="標楷體" w:hAnsi="標楷體" w:hint="eastAsia"/>
          <w:bCs/>
          <w:szCs w:val="24"/>
        </w:rPr>
        <w:t>，不宜擔任。</w:t>
      </w:r>
    </w:p>
    <w:p w14:paraId="24984D1D"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p>
    <w:p w14:paraId="01D30FBB" w14:textId="77777777" w:rsidR="00041C54" w:rsidRPr="008575F8" w:rsidRDefault="00041C54" w:rsidP="00041C54">
      <w:pPr>
        <w:adjustRightInd w:val="0"/>
        <w:snapToGrid w:val="0"/>
        <w:spacing w:line="276" w:lineRule="auto"/>
        <w:rPr>
          <w:rFonts w:ascii="標楷體" w:eastAsia="標楷體" w:hAnsi="標楷體"/>
          <w:bCs/>
          <w:szCs w:val="24"/>
        </w:rPr>
      </w:pPr>
    </w:p>
    <w:p w14:paraId="190F2345"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五、衣著：</w:t>
      </w:r>
    </w:p>
    <w:p w14:paraId="74C8D998" w14:textId="77777777" w:rsidR="00041C54" w:rsidRPr="008575F8" w:rsidRDefault="00041C54" w:rsidP="00041C54">
      <w:pPr>
        <w:adjustRightInd w:val="0"/>
        <w:snapToGrid w:val="0"/>
        <w:spacing w:line="276" w:lineRule="auto"/>
        <w:ind w:firstLineChars="200" w:firstLine="480"/>
        <w:rPr>
          <w:rFonts w:ascii="標楷體" w:eastAsia="標楷體" w:hAnsi="標楷體"/>
          <w:bCs/>
          <w:szCs w:val="24"/>
        </w:rPr>
      </w:pPr>
      <w:r w:rsidRPr="008575F8">
        <w:rPr>
          <w:rFonts w:ascii="標楷體" w:eastAsia="標楷體" w:hAnsi="標楷體" w:hint="eastAsia"/>
          <w:bCs/>
          <w:szCs w:val="24"/>
        </w:rPr>
        <w:t>1、故人衣著：</w:t>
      </w:r>
    </w:p>
    <w:p w14:paraId="585090A8" w14:textId="77777777" w:rsidR="00041C54" w:rsidRPr="008575F8" w:rsidRDefault="00041C54">
      <w:pPr>
        <w:numPr>
          <w:ilvl w:val="0"/>
          <w:numId w:val="24"/>
        </w:num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牧師：</w:t>
      </w:r>
      <w:proofErr w:type="gramStart"/>
      <w:r w:rsidRPr="008575F8">
        <w:rPr>
          <w:rFonts w:ascii="標楷體" w:eastAsia="標楷體" w:hAnsi="標楷體" w:hint="eastAsia"/>
          <w:bCs/>
          <w:szCs w:val="24"/>
        </w:rPr>
        <w:t>內著</w:t>
      </w:r>
      <w:proofErr w:type="gramEnd"/>
      <w:r w:rsidRPr="008575F8">
        <w:rPr>
          <w:rFonts w:ascii="標楷體" w:eastAsia="標楷體" w:hAnsi="標楷體" w:hint="eastAsia"/>
          <w:bCs/>
          <w:szCs w:val="24"/>
        </w:rPr>
        <w:t>牧師小禮服，</w:t>
      </w:r>
      <w:proofErr w:type="gramStart"/>
      <w:r w:rsidRPr="008575F8">
        <w:rPr>
          <w:rFonts w:ascii="標楷體" w:eastAsia="標楷體" w:hAnsi="標楷體" w:hint="eastAsia"/>
          <w:bCs/>
          <w:szCs w:val="24"/>
        </w:rPr>
        <w:t>外著</w:t>
      </w:r>
      <w:proofErr w:type="gramEnd"/>
      <w:r w:rsidRPr="008575F8">
        <w:rPr>
          <w:rFonts w:ascii="標楷體" w:eastAsia="標楷體" w:hAnsi="標楷體" w:hint="eastAsia"/>
          <w:bCs/>
          <w:szCs w:val="24"/>
        </w:rPr>
        <w:t>牧師大禮服。</w:t>
      </w:r>
    </w:p>
    <w:p w14:paraId="25CA615D" w14:textId="77777777" w:rsidR="00041C54" w:rsidRPr="008575F8" w:rsidRDefault="00041C54">
      <w:pPr>
        <w:numPr>
          <w:ilvl w:val="0"/>
          <w:numId w:val="24"/>
        </w:numPr>
        <w:adjustRightInd w:val="0"/>
        <w:snapToGrid w:val="0"/>
        <w:spacing w:line="276" w:lineRule="auto"/>
        <w:rPr>
          <w:rFonts w:ascii="標楷體" w:eastAsia="標楷體" w:hAnsi="標楷體"/>
          <w:bCs/>
          <w:szCs w:val="24"/>
        </w:rPr>
      </w:pPr>
      <w:r w:rsidRPr="008575F8">
        <w:rPr>
          <w:rFonts w:ascii="標楷體" w:eastAsia="標楷體" w:hAnsi="標楷體" w:hint="eastAsia"/>
          <w:bCs/>
          <w:szCs w:val="24"/>
        </w:rPr>
        <w:t>傳道師：著正裝。</w:t>
      </w:r>
    </w:p>
    <w:p w14:paraId="6005E894" w14:textId="77777777" w:rsidR="00041C54" w:rsidRPr="008575F8" w:rsidRDefault="00041C54">
      <w:pPr>
        <w:pStyle w:val="af2"/>
        <w:numPr>
          <w:ilvl w:val="0"/>
          <w:numId w:val="20"/>
        </w:numPr>
        <w:adjustRightInd w:val="0"/>
        <w:snapToGrid w:val="0"/>
        <w:spacing w:line="276" w:lineRule="auto"/>
        <w:ind w:leftChars="0"/>
        <w:rPr>
          <w:rFonts w:ascii="標楷體" w:eastAsia="標楷體" w:hAnsi="標楷體"/>
          <w:bCs/>
          <w:szCs w:val="24"/>
        </w:rPr>
      </w:pPr>
      <w:proofErr w:type="gramStart"/>
      <w:r w:rsidRPr="008575F8">
        <w:rPr>
          <w:rFonts w:ascii="標楷體" w:eastAsia="標楷體" w:hAnsi="標楷體" w:hint="eastAsia"/>
          <w:bCs/>
          <w:szCs w:val="24"/>
        </w:rPr>
        <w:t>觀禮牧</w:t>
      </w:r>
      <w:proofErr w:type="gramEnd"/>
      <w:r w:rsidRPr="008575F8">
        <w:rPr>
          <w:rFonts w:ascii="標楷體" w:eastAsia="標楷體" w:hAnsi="標楷體" w:hint="eastAsia"/>
          <w:bCs/>
          <w:szCs w:val="24"/>
        </w:rPr>
        <w:t>者同工：牧師</w:t>
      </w:r>
      <w:proofErr w:type="gramStart"/>
      <w:r w:rsidRPr="008575F8">
        <w:rPr>
          <w:rFonts w:ascii="標楷體" w:eastAsia="標楷體" w:hAnsi="標楷體" w:hint="eastAsia"/>
          <w:bCs/>
          <w:szCs w:val="24"/>
        </w:rPr>
        <w:t>一律著</w:t>
      </w:r>
      <w:proofErr w:type="gramEnd"/>
      <w:r w:rsidRPr="008575F8">
        <w:rPr>
          <w:rFonts w:ascii="標楷體" w:eastAsia="標楷體" w:hAnsi="標楷體" w:hint="eastAsia"/>
          <w:bCs/>
          <w:szCs w:val="24"/>
        </w:rPr>
        <w:t>裝小禮服，傳道師</w:t>
      </w:r>
      <w:proofErr w:type="gramStart"/>
      <w:r w:rsidRPr="008575F8">
        <w:rPr>
          <w:rFonts w:ascii="標楷體" w:eastAsia="標楷體" w:hAnsi="標楷體" w:hint="eastAsia"/>
          <w:bCs/>
          <w:szCs w:val="24"/>
        </w:rPr>
        <w:t>一律著</w:t>
      </w:r>
      <w:proofErr w:type="gramEnd"/>
      <w:r w:rsidRPr="008575F8">
        <w:rPr>
          <w:rFonts w:ascii="標楷體" w:eastAsia="標楷體" w:hAnsi="標楷體" w:hint="eastAsia"/>
          <w:bCs/>
          <w:szCs w:val="24"/>
        </w:rPr>
        <w:t>正裝及打領帶。</w:t>
      </w:r>
    </w:p>
    <w:p w14:paraId="5DB84DA8" w14:textId="77777777" w:rsidR="00041C54" w:rsidRPr="008575F8" w:rsidRDefault="00041C54" w:rsidP="00041C54">
      <w:pPr>
        <w:pStyle w:val="af2"/>
        <w:adjustRightInd w:val="0"/>
        <w:snapToGrid w:val="0"/>
        <w:spacing w:line="276" w:lineRule="auto"/>
        <w:ind w:leftChars="0" w:left="406"/>
        <w:rPr>
          <w:rFonts w:ascii="標楷體" w:eastAsia="標楷體" w:hAnsi="標楷體"/>
          <w:b/>
          <w:sz w:val="28"/>
          <w:szCs w:val="28"/>
        </w:rPr>
      </w:pPr>
    </w:p>
    <w:p w14:paraId="02880259"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六、覆蓋總會旗(</w:t>
      </w:r>
      <w:proofErr w:type="gramStart"/>
      <w:r w:rsidRPr="008575F8">
        <w:rPr>
          <w:rFonts w:ascii="標楷體" w:eastAsia="標楷體" w:hAnsi="標楷體" w:hint="eastAsia"/>
          <w:b/>
          <w:sz w:val="28"/>
          <w:szCs w:val="28"/>
        </w:rPr>
        <w:t>焚而不毀</w:t>
      </w:r>
      <w:proofErr w:type="gramEnd"/>
      <w:r w:rsidRPr="008575F8">
        <w:rPr>
          <w:rFonts w:ascii="標楷體" w:eastAsia="標楷體" w:hAnsi="標楷體" w:hint="eastAsia"/>
          <w:b/>
          <w:sz w:val="28"/>
          <w:szCs w:val="28"/>
        </w:rPr>
        <w:t>)，由中會(事務所)製訂及保管。</w:t>
      </w:r>
    </w:p>
    <w:p w14:paraId="36CEBB6B" w14:textId="77777777" w:rsidR="00041C54" w:rsidRPr="008575F8" w:rsidRDefault="00041C54" w:rsidP="00041C54">
      <w:pPr>
        <w:adjustRightInd w:val="0"/>
        <w:snapToGrid w:val="0"/>
        <w:spacing w:line="276" w:lineRule="auto"/>
        <w:rPr>
          <w:rFonts w:ascii="標楷體" w:eastAsia="標楷體" w:hAnsi="標楷體"/>
          <w:b/>
          <w:sz w:val="28"/>
          <w:szCs w:val="28"/>
        </w:rPr>
      </w:pPr>
    </w:p>
    <w:p w14:paraId="33F8BC5C"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七、</w:t>
      </w:r>
      <w:proofErr w:type="gramStart"/>
      <w:r w:rsidRPr="008575F8">
        <w:rPr>
          <w:rFonts w:ascii="標楷體" w:eastAsia="標楷體" w:hAnsi="標楷體" w:hint="eastAsia"/>
          <w:b/>
          <w:sz w:val="28"/>
          <w:szCs w:val="28"/>
        </w:rPr>
        <w:t>、</w:t>
      </w:r>
      <w:proofErr w:type="gramEnd"/>
      <w:r w:rsidRPr="008575F8">
        <w:rPr>
          <w:rFonts w:ascii="標楷體" w:eastAsia="標楷體" w:hAnsi="標楷體" w:hint="eastAsia"/>
          <w:b/>
          <w:sz w:val="28"/>
          <w:szCs w:val="28"/>
        </w:rPr>
        <w:t>所有禮儀程序依照《教會禮拜與聖禮典手冊》。</w:t>
      </w:r>
    </w:p>
    <w:p w14:paraId="685EE0A6" w14:textId="77777777" w:rsidR="00041C54" w:rsidRPr="008575F8" w:rsidRDefault="00041C54" w:rsidP="00041C54">
      <w:pPr>
        <w:adjustRightInd w:val="0"/>
        <w:snapToGrid w:val="0"/>
        <w:spacing w:line="276" w:lineRule="auto"/>
        <w:rPr>
          <w:rFonts w:ascii="標楷體" w:eastAsia="標楷體" w:hAnsi="標楷體"/>
          <w:b/>
          <w:sz w:val="28"/>
          <w:szCs w:val="28"/>
        </w:rPr>
      </w:pPr>
    </w:p>
    <w:p w14:paraId="1ADD283C" w14:textId="77777777" w:rsidR="00041C54" w:rsidRPr="008575F8" w:rsidRDefault="00041C54" w:rsidP="00041C54">
      <w:pPr>
        <w:adjustRightInd w:val="0"/>
        <w:snapToGrid w:val="0"/>
        <w:spacing w:line="276" w:lineRule="auto"/>
        <w:rPr>
          <w:rFonts w:ascii="標楷體" w:eastAsia="標楷體" w:hAnsi="標楷體"/>
          <w:b/>
          <w:sz w:val="32"/>
          <w:szCs w:val="32"/>
        </w:rPr>
      </w:pPr>
      <w:r w:rsidRPr="008575F8">
        <w:rPr>
          <w:rFonts w:ascii="標楷體" w:eastAsia="標楷體" w:hAnsi="標楷體" w:hint="eastAsia"/>
          <w:b/>
          <w:sz w:val="32"/>
          <w:szCs w:val="32"/>
        </w:rPr>
        <w:lastRenderedPageBreak/>
        <w:t>參、教會喪禮原則</w:t>
      </w:r>
    </w:p>
    <w:p w14:paraId="315D36CD" w14:textId="77777777" w:rsidR="00041C54" w:rsidRPr="008575F8" w:rsidRDefault="00041C54" w:rsidP="00041C54">
      <w:pPr>
        <w:adjustRightInd w:val="0"/>
        <w:snapToGrid w:val="0"/>
        <w:spacing w:line="276" w:lineRule="auto"/>
        <w:rPr>
          <w:rFonts w:ascii="標楷體" w:eastAsia="標楷體" w:hAnsi="標楷體"/>
          <w:b/>
          <w:sz w:val="28"/>
          <w:szCs w:val="28"/>
        </w:rPr>
      </w:pPr>
      <w:r w:rsidRPr="008575F8">
        <w:rPr>
          <w:rFonts w:ascii="標楷體" w:eastAsia="標楷體" w:hAnsi="標楷體" w:hint="eastAsia"/>
          <w:b/>
          <w:sz w:val="28"/>
          <w:szCs w:val="28"/>
        </w:rPr>
        <w:t>一、喪禮的意義：</w:t>
      </w:r>
    </w:p>
    <w:p w14:paraId="600C285E" w14:textId="77777777" w:rsidR="00041C54" w:rsidRPr="008575F8" w:rsidRDefault="00041C54" w:rsidP="00041C54">
      <w:pPr>
        <w:adjustRightInd w:val="0"/>
        <w:snapToGrid w:val="0"/>
        <w:spacing w:line="276" w:lineRule="auto"/>
        <w:ind w:firstLine="480"/>
        <w:rPr>
          <w:rFonts w:ascii="標楷體" w:eastAsia="標楷體" w:hAnsi="標楷體"/>
          <w:bCs/>
          <w:szCs w:val="24"/>
        </w:rPr>
      </w:pPr>
      <w:r w:rsidRPr="008575F8">
        <w:rPr>
          <w:rFonts w:ascii="標楷體" w:eastAsia="標楷體" w:hAnsi="標楷體" w:hint="eastAsia"/>
          <w:bCs/>
          <w:szCs w:val="24"/>
        </w:rPr>
        <w:t>有關會友死亡及終極關懷之事宜。在我們這個多元文化及宗教的環境中，教會的喪葬禮儀的中心是對生命的主宰</w:t>
      </w:r>
      <w:proofErr w:type="gramStart"/>
      <w:r w:rsidRPr="008575F8">
        <w:rPr>
          <w:rFonts w:ascii="標楷體" w:eastAsia="標楷體" w:hAnsi="標楷體" w:hint="eastAsia"/>
          <w:bCs/>
          <w:szCs w:val="24"/>
        </w:rPr>
        <w:t>─</w:t>
      </w:r>
      <w:proofErr w:type="gramEnd"/>
      <w:r w:rsidRPr="008575F8">
        <w:rPr>
          <w:rFonts w:ascii="標楷體" w:eastAsia="標楷體" w:hAnsi="標楷體" w:hint="eastAsia"/>
          <w:bCs/>
          <w:szCs w:val="24"/>
        </w:rPr>
        <w:t>上帝的禮拜，所以應注重儀式的莊嚴、樸素，避免迷失或異端。每</w:t>
      </w:r>
      <w:proofErr w:type="gramStart"/>
      <w:r w:rsidRPr="008575F8">
        <w:rPr>
          <w:rFonts w:ascii="標楷體" w:eastAsia="標楷體" w:hAnsi="標楷體" w:hint="eastAsia"/>
          <w:bCs/>
          <w:szCs w:val="24"/>
        </w:rPr>
        <w:t>個</w:t>
      </w:r>
      <w:proofErr w:type="gramEnd"/>
      <w:r w:rsidRPr="008575F8">
        <w:rPr>
          <w:rFonts w:ascii="標楷體" w:eastAsia="標楷體" w:hAnsi="標楷體" w:hint="eastAsia"/>
          <w:bCs/>
          <w:szCs w:val="24"/>
        </w:rPr>
        <w:t>族群應該可以依自己的文化形式，來表達對生命的尊重和對死者的追思。不過我們必須很小心的分別，其中所代表的宗教、倫理、社會的意義，是不是符合我們的信仰。在我們這個多元文化及宗教的環境中，教會的喪葬禮儀的中心是對生命的主宰</w:t>
      </w:r>
      <w:proofErr w:type="gramStart"/>
      <w:r w:rsidRPr="008575F8">
        <w:rPr>
          <w:rFonts w:ascii="標楷體" w:eastAsia="標楷體" w:hAnsi="標楷體" w:hint="eastAsia"/>
          <w:bCs/>
          <w:szCs w:val="24"/>
        </w:rPr>
        <w:t>─</w:t>
      </w:r>
      <w:proofErr w:type="gramEnd"/>
      <w:r w:rsidRPr="008575F8">
        <w:rPr>
          <w:rFonts w:ascii="標楷體" w:eastAsia="標楷體" w:hAnsi="標楷體" w:hint="eastAsia"/>
          <w:bCs/>
          <w:szCs w:val="24"/>
        </w:rPr>
        <w:t>上帝的禮拜，所以應注重儀式的莊嚴、樸素，避免迷失或異端。每</w:t>
      </w:r>
      <w:proofErr w:type="gramStart"/>
      <w:r w:rsidRPr="008575F8">
        <w:rPr>
          <w:rFonts w:ascii="標楷體" w:eastAsia="標楷體" w:hAnsi="標楷體" w:hint="eastAsia"/>
          <w:bCs/>
          <w:szCs w:val="24"/>
        </w:rPr>
        <w:t>個</w:t>
      </w:r>
      <w:proofErr w:type="gramEnd"/>
      <w:r w:rsidRPr="008575F8">
        <w:rPr>
          <w:rFonts w:ascii="標楷體" w:eastAsia="標楷體" w:hAnsi="標楷體" w:hint="eastAsia"/>
          <w:bCs/>
          <w:szCs w:val="24"/>
        </w:rPr>
        <w:t>族群應該可以依自己的文化形式，來表達對生命的尊重和對死者的追思。不過我們必須很小心的分別，其中所代表的宗教、倫理、社會的意義，是不是符合我們的信仰。</w:t>
      </w:r>
    </w:p>
    <w:p w14:paraId="4D758C71" w14:textId="77777777" w:rsidR="00041C54" w:rsidRPr="008575F8" w:rsidRDefault="00041C54" w:rsidP="00041C54">
      <w:pPr>
        <w:adjustRightInd w:val="0"/>
        <w:snapToGrid w:val="0"/>
        <w:spacing w:line="276" w:lineRule="auto"/>
        <w:ind w:firstLineChars="400" w:firstLine="960"/>
        <w:rPr>
          <w:rFonts w:ascii="標楷體" w:eastAsia="標楷體" w:hAnsi="標楷體"/>
          <w:bCs/>
          <w:szCs w:val="24"/>
        </w:rPr>
      </w:pPr>
    </w:p>
    <w:p w14:paraId="3199B347"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
          <w:sz w:val="28"/>
          <w:szCs w:val="28"/>
        </w:rPr>
        <w:t>二、喪禮的</w:t>
      </w:r>
      <w:proofErr w:type="gramStart"/>
      <w:r w:rsidRPr="008575F8">
        <w:rPr>
          <w:rFonts w:ascii="標楷體" w:eastAsia="標楷體" w:hAnsi="標楷體" w:hint="eastAsia"/>
          <w:b/>
          <w:sz w:val="28"/>
          <w:szCs w:val="28"/>
        </w:rPr>
        <w:t>的</w:t>
      </w:r>
      <w:proofErr w:type="gramEnd"/>
      <w:r w:rsidRPr="008575F8">
        <w:rPr>
          <w:rFonts w:ascii="標楷體" w:eastAsia="標楷體" w:hAnsi="標楷體" w:hint="eastAsia"/>
          <w:b/>
          <w:sz w:val="28"/>
          <w:szCs w:val="28"/>
        </w:rPr>
        <w:t>地點：</w:t>
      </w:r>
      <w:r w:rsidRPr="008575F8">
        <w:rPr>
          <w:rFonts w:ascii="標楷體" w:eastAsia="標楷體" w:hAnsi="標楷體" w:hint="eastAsia"/>
          <w:bCs/>
          <w:szCs w:val="24"/>
        </w:rPr>
        <w:t>居所、教會、教會廣場、公共場合。</w:t>
      </w:r>
    </w:p>
    <w:p w14:paraId="707F77AB"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
          <w:sz w:val="28"/>
          <w:szCs w:val="28"/>
        </w:rPr>
        <w:t>三、喪禮的方式:</w:t>
      </w:r>
      <w:r w:rsidRPr="008575F8">
        <w:rPr>
          <w:rFonts w:ascii="標楷體" w:eastAsia="標楷體" w:hAnsi="標楷體" w:hint="eastAsia"/>
          <w:bCs/>
          <w:szCs w:val="24"/>
        </w:rPr>
        <w:t>告別禮拜、家族禮拜。</w:t>
      </w:r>
    </w:p>
    <w:p w14:paraId="651EC2E5"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
          <w:sz w:val="28"/>
          <w:szCs w:val="28"/>
        </w:rPr>
        <w:t>四、喪禮的形態:</w:t>
      </w:r>
      <w:r w:rsidRPr="008575F8">
        <w:rPr>
          <w:rFonts w:ascii="標楷體" w:eastAsia="標楷體" w:hAnsi="標楷體" w:hint="eastAsia"/>
          <w:bCs/>
          <w:szCs w:val="24"/>
        </w:rPr>
        <w:t>土葬、火葬、海葬等。</w:t>
      </w:r>
    </w:p>
    <w:p w14:paraId="6827BB0F"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
          <w:sz w:val="28"/>
          <w:szCs w:val="28"/>
        </w:rPr>
        <w:t>五、告別程序單:</w:t>
      </w:r>
      <w:proofErr w:type="gramStart"/>
      <w:r w:rsidRPr="008575F8">
        <w:rPr>
          <w:rFonts w:ascii="標楷體" w:eastAsia="標楷體" w:hAnsi="標楷體" w:hint="eastAsia"/>
          <w:bCs/>
          <w:szCs w:val="24"/>
        </w:rPr>
        <w:t>參聖禮典</w:t>
      </w:r>
      <w:proofErr w:type="gramEnd"/>
      <w:r w:rsidRPr="008575F8">
        <w:rPr>
          <w:rFonts w:ascii="標楷體" w:eastAsia="標楷體" w:hAnsi="標楷體" w:hint="eastAsia"/>
          <w:bCs/>
          <w:szCs w:val="24"/>
        </w:rPr>
        <w:t>手冊。</w:t>
      </w:r>
    </w:p>
    <w:p w14:paraId="57400F8E" w14:textId="77777777" w:rsidR="00041C54" w:rsidRPr="008575F8" w:rsidRDefault="00041C54" w:rsidP="00041C54">
      <w:pPr>
        <w:adjustRightInd w:val="0"/>
        <w:snapToGrid w:val="0"/>
        <w:spacing w:line="276" w:lineRule="auto"/>
        <w:rPr>
          <w:rFonts w:ascii="標楷體" w:eastAsia="標楷體" w:hAnsi="標楷體"/>
          <w:b/>
          <w:spacing w:val="32"/>
          <w:sz w:val="28"/>
          <w:szCs w:val="28"/>
        </w:rPr>
      </w:pPr>
      <w:r w:rsidRPr="008575F8">
        <w:rPr>
          <w:rFonts w:ascii="標楷體" w:eastAsia="標楷體" w:hAnsi="標楷體" w:hint="eastAsia"/>
          <w:b/>
          <w:sz w:val="28"/>
          <w:szCs w:val="28"/>
        </w:rPr>
        <w:t>六、</w:t>
      </w:r>
      <w:r w:rsidRPr="008575F8">
        <w:rPr>
          <w:rFonts w:ascii="標楷體" w:eastAsia="標楷體" w:hAnsi="標楷體" w:hint="eastAsia"/>
          <w:b/>
          <w:spacing w:val="32"/>
          <w:sz w:val="28"/>
          <w:szCs w:val="28"/>
        </w:rPr>
        <w:t>土葬時間:</w:t>
      </w:r>
    </w:p>
    <w:p w14:paraId="4FA1A402"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pacing w:val="32"/>
          <w:szCs w:val="24"/>
        </w:rPr>
        <w:t>(1).於九點開始舉行告別禮拜。八點半舉行</w:t>
      </w:r>
      <w:r w:rsidRPr="008575F8">
        <w:rPr>
          <w:rFonts w:ascii="標楷體" w:eastAsia="標楷體" w:hAnsi="標楷體" w:hint="eastAsia"/>
          <w:bCs/>
          <w:szCs w:val="24"/>
        </w:rPr>
        <w:t>入殮禮拜(家屬.家族)。</w:t>
      </w:r>
    </w:p>
    <w:p w14:paraId="071DD060" w14:textId="77777777" w:rsidR="00041C54" w:rsidRPr="008575F8" w:rsidRDefault="00041C54" w:rsidP="00041C54">
      <w:pPr>
        <w:adjustRightInd w:val="0"/>
        <w:snapToGrid w:val="0"/>
        <w:spacing w:line="276" w:lineRule="auto"/>
        <w:rPr>
          <w:rFonts w:ascii="標楷體" w:eastAsia="標楷體" w:hAnsi="標楷體"/>
          <w:bCs/>
          <w:szCs w:val="24"/>
        </w:rPr>
      </w:pPr>
      <w:r w:rsidRPr="008575F8">
        <w:rPr>
          <w:rFonts w:ascii="標楷體" w:eastAsia="標楷體" w:hAnsi="標楷體" w:hint="eastAsia"/>
          <w:bCs/>
          <w:spacing w:val="32"/>
          <w:szCs w:val="24"/>
        </w:rPr>
        <w:t>(2).</w:t>
      </w:r>
      <w:r w:rsidRPr="008575F8">
        <w:rPr>
          <w:rFonts w:ascii="標楷體" w:eastAsia="標楷體" w:hAnsi="標楷體" w:hint="eastAsia"/>
          <w:bCs/>
          <w:szCs w:val="24"/>
        </w:rPr>
        <w:t>告別禮拜</w:t>
      </w:r>
      <w:proofErr w:type="gramStart"/>
      <w:r w:rsidRPr="008575F8">
        <w:rPr>
          <w:rFonts w:ascii="標楷體" w:eastAsia="標楷體" w:hAnsi="標楷體" w:hint="eastAsia"/>
          <w:bCs/>
          <w:szCs w:val="24"/>
        </w:rPr>
        <w:t>之後隨既前往</w:t>
      </w:r>
      <w:proofErr w:type="gramEnd"/>
      <w:r w:rsidRPr="008575F8">
        <w:rPr>
          <w:rFonts w:ascii="標楷體" w:eastAsia="標楷體" w:hAnsi="標楷體" w:hint="eastAsia"/>
          <w:bCs/>
          <w:szCs w:val="24"/>
        </w:rPr>
        <w:t>墓地作安葬禮拜</w:t>
      </w:r>
    </w:p>
    <w:p w14:paraId="1DCF98B7" w14:textId="77777777" w:rsidR="00041C54" w:rsidRPr="008575F8" w:rsidRDefault="00041C54" w:rsidP="00041C54">
      <w:pPr>
        <w:adjustRightInd w:val="0"/>
        <w:snapToGrid w:val="0"/>
        <w:spacing w:line="276" w:lineRule="auto"/>
        <w:rPr>
          <w:rFonts w:ascii="標楷體" w:eastAsia="標楷體" w:hAnsi="標楷體"/>
          <w:bCs/>
          <w:spacing w:val="32"/>
          <w:szCs w:val="24"/>
        </w:rPr>
      </w:pPr>
    </w:p>
    <w:p w14:paraId="402273E8" w14:textId="77777777" w:rsidR="00041C54" w:rsidRPr="008575F8" w:rsidRDefault="00041C54" w:rsidP="00041C54">
      <w:pPr>
        <w:adjustRightInd w:val="0"/>
        <w:snapToGrid w:val="0"/>
        <w:spacing w:line="276" w:lineRule="auto"/>
        <w:rPr>
          <w:rFonts w:ascii="標楷體" w:eastAsia="標楷體" w:hAnsi="標楷體"/>
          <w:b/>
          <w:spacing w:val="32"/>
          <w:sz w:val="28"/>
          <w:szCs w:val="28"/>
        </w:rPr>
      </w:pPr>
      <w:r w:rsidRPr="008575F8">
        <w:rPr>
          <w:rFonts w:ascii="標楷體" w:eastAsia="標楷體" w:hAnsi="標楷體" w:hint="eastAsia"/>
          <w:b/>
          <w:spacing w:val="32"/>
          <w:sz w:val="28"/>
          <w:szCs w:val="28"/>
        </w:rPr>
        <w:t xml:space="preserve">七、火葬時間: </w:t>
      </w:r>
    </w:p>
    <w:p w14:paraId="04C55371"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(1) 八點開始舉行告別禮拜(視火葬地點來決定)。七點半</w:t>
      </w:r>
      <w:r w:rsidRPr="008575F8">
        <w:rPr>
          <w:rFonts w:ascii="標楷體" w:eastAsia="標楷體" w:hAnsi="標楷體" w:hint="eastAsia"/>
          <w:bCs/>
          <w:szCs w:val="24"/>
        </w:rPr>
        <w:t>入殮禮拜(家屬家族)。</w:t>
      </w:r>
    </w:p>
    <w:p w14:paraId="211EC675"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(2) 告別禮拜</w:t>
      </w:r>
      <w:proofErr w:type="gramStart"/>
      <w:r w:rsidRPr="008575F8">
        <w:rPr>
          <w:rFonts w:ascii="標楷體" w:eastAsia="標楷體" w:hAnsi="標楷體" w:hint="eastAsia"/>
          <w:bCs/>
          <w:spacing w:val="32"/>
          <w:szCs w:val="24"/>
        </w:rPr>
        <w:t>之後隨既前往</w:t>
      </w:r>
      <w:proofErr w:type="gramEnd"/>
      <w:r w:rsidRPr="008575F8">
        <w:rPr>
          <w:rFonts w:ascii="標楷體" w:eastAsia="標楷體" w:hAnsi="標楷體" w:hint="eastAsia"/>
          <w:bCs/>
          <w:spacing w:val="32"/>
          <w:szCs w:val="24"/>
        </w:rPr>
        <w:t>火葬場。</w:t>
      </w:r>
    </w:p>
    <w:p w14:paraId="34B03705"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(3) 牧者和司會隨同家屬前往火葬場舉行火葬禮拜。內容順序為:唱歌、安慰  </w:t>
      </w:r>
    </w:p>
    <w:p w14:paraId="673B7D5A"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    及禱告。</w:t>
      </w:r>
    </w:p>
    <w:p w14:paraId="7044CAEC"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(4) </w:t>
      </w:r>
      <w:proofErr w:type="gramStart"/>
      <w:r w:rsidRPr="008575F8">
        <w:rPr>
          <w:rFonts w:ascii="標楷體" w:eastAsia="標楷體" w:hAnsi="標楷體" w:hint="eastAsia"/>
          <w:bCs/>
          <w:spacing w:val="32"/>
          <w:szCs w:val="24"/>
        </w:rPr>
        <w:t>禮拜後牧者</w:t>
      </w:r>
      <w:proofErr w:type="gramEnd"/>
      <w:r w:rsidRPr="008575F8">
        <w:rPr>
          <w:rFonts w:ascii="標楷體" w:eastAsia="標楷體" w:hAnsi="標楷體" w:hint="eastAsia"/>
          <w:bCs/>
          <w:spacing w:val="32"/>
          <w:szCs w:val="24"/>
        </w:rPr>
        <w:t>及司會者先行返家，待火葬完畢後家屬通知司會者，再由</w:t>
      </w:r>
    </w:p>
    <w:p w14:paraId="1A29A8C9"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   司會者連絡同工及會友前往墓地舉行安葬禮。</w:t>
      </w:r>
    </w:p>
    <w:p w14:paraId="4B3CF3F8" w14:textId="77777777" w:rsidR="00041C54" w:rsidRPr="008575F8" w:rsidRDefault="00041C54" w:rsidP="00041C54">
      <w:pPr>
        <w:adjustRightInd w:val="0"/>
        <w:snapToGrid w:val="0"/>
        <w:spacing w:line="276" w:lineRule="auto"/>
        <w:rPr>
          <w:rFonts w:ascii="標楷體" w:eastAsia="標楷體" w:hAnsi="標楷體"/>
          <w:bCs/>
          <w:spacing w:val="32"/>
          <w:szCs w:val="24"/>
        </w:rPr>
      </w:pPr>
    </w:p>
    <w:p w14:paraId="7C685FD6" w14:textId="77777777" w:rsidR="00041C54" w:rsidRPr="008575F8" w:rsidRDefault="00041C54" w:rsidP="00041C54">
      <w:pPr>
        <w:adjustRightInd w:val="0"/>
        <w:snapToGrid w:val="0"/>
        <w:spacing w:line="276" w:lineRule="auto"/>
        <w:rPr>
          <w:rFonts w:ascii="標楷體" w:eastAsia="標楷體" w:hAnsi="標楷體"/>
          <w:b/>
          <w:spacing w:val="32"/>
          <w:sz w:val="28"/>
          <w:szCs w:val="28"/>
        </w:rPr>
      </w:pPr>
      <w:r w:rsidRPr="008575F8">
        <w:rPr>
          <w:rFonts w:ascii="標楷體" w:eastAsia="標楷體" w:hAnsi="標楷體" w:hint="eastAsia"/>
          <w:b/>
          <w:spacing w:val="32"/>
          <w:sz w:val="28"/>
          <w:szCs w:val="28"/>
        </w:rPr>
        <w:t>八、教會喪禮關懷注意事項：</w:t>
      </w:r>
    </w:p>
    <w:p w14:paraId="4B31806A"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(1) 通報告知:喪家應於第一時間內</w:t>
      </w:r>
      <w:proofErr w:type="gramStart"/>
      <w:r w:rsidRPr="008575F8">
        <w:rPr>
          <w:rFonts w:ascii="標楷體" w:eastAsia="標楷體" w:hAnsi="標楷體" w:hint="eastAsia"/>
          <w:bCs/>
          <w:spacing w:val="32"/>
          <w:szCs w:val="24"/>
        </w:rPr>
        <w:t>告知牧</w:t>
      </w:r>
      <w:proofErr w:type="gramEnd"/>
      <w:r w:rsidRPr="008575F8">
        <w:rPr>
          <w:rFonts w:ascii="標楷體" w:eastAsia="標楷體" w:hAnsi="標楷體" w:hint="eastAsia"/>
          <w:bCs/>
          <w:spacing w:val="32"/>
          <w:szCs w:val="24"/>
        </w:rPr>
        <w:t>者(不分晝夜)。</w:t>
      </w:r>
    </w:p>
    <w:p w14:paraId="45183D19"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(2) 牧者處置:前往在家的喪家家屬做安慰禱告及安頓。</w:t>
      </w:r>
    </w:p>
    <w:p w14:paraId="4DECB2B6"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(3) 靈柩(遺體)到達:</w:t>
      </w:r>
      <w:proofErr w:type="gramStart"/>
      <w:r w:rsidRPr="008575F8">
        <w:rPr>
          <w:rFonts w:ascii="標楷體" w:eastAsia="標楷體" w:hAnsi="標楷體" w:hint="eastAsia"/>
          <w:bCs/>
          <w:spacing w:val="32"/>
          <w:szCs w:val="24"/>
        </w:rPr>
        <w:t>牧者陪家屬</w:t>
      </w:r>
      <w:proofErr w:type="gramEnd"/>
      <w:r w:rsidRPr="008575F8">
        <w:rPr>
          <w:rFonts w:ascii="標楷體" w:eastAsia="標楷體" w:hAnsi="標楷體" w:hint="eastAsia"/>
          <w:bCs/>
          <w:spacing w:val="32"/>
          <w:szCs w:val="24"/>
        </w:rPr>
        <w:t>作禱告，家屬情緒穩定之後才離開。</w:t>
      </w:r>
    </w:p>
    <w:p w14:paraId="0C90C6AA"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(4) 啟動關懷機制:A.由值日長老負責安排即聯絡各項關懷同工、單位團契等</w:t>
      </w:r>
    </w:p>
    <w:p w14:paraId="2922135E"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   事宜。B.由小會委派與家屬商討相關事宜。</w:t>
      </w:r>
    </w:p>
    <w:p w14:paraId="1B4DCC0D"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(5) </w:t>
      </w:r>
      <w:proofErr w:type="gramStart"/>
      <w:r w:rsidRPr="008575F8">
        <w:rPr>
          <w:rFonts w:ascii="標楷體" w:eastAsia="標楷體" w:hAnsi="標楷體" w:hint="eastAsia"/>
          <w:bCs/>
          <w:spacing w:val="32"/>
          <w:szCs w:val="24"/>
        </w:rPr>
        <w:t>請值星</w:t>
      </w:r>
      <w:proofErr w:type="gramEnd"/>
      <w:r w:rsidRPr="008575F8">
        <w:rPr>
          <w:rFonts w:ascii="標楷體" w:eastAsia="標楷體" w:hAnsi="標楷體" w:hint="eastAsia"/>
          <w:bCs/>
          <w:spacing w:val="32"/>
          <w:szCs w:val="24"/>
        </w:rPr>
        <w:t>長老安排各團契晚上</w:t>
      </w:r>
      <w:proofErr w:type="gramStart"/>
      <w:r w:rsidRPr="008575F8">
        <w:rPr>
          <w:rFonts w:ascii="標楷體" w:eastAsia="標楷體" w:hAnsi="標楷體" w:hint="eastAsia"/>
          <w:bCs/>
          <w:spacing w:val="32"/>
          <w:szCs w:val="24"/>
        </w:rPr>
        <w:t>慰</w:t>
      </w:r>
      <w:proofErr w:type="gramEnd"/>
      <w:r w:rsidRPr="008575F8">
        <w:rPr>
          <w:rFonts w:ascii="標楷體" w:eastAsia="標楷體" w:hAnsi="標楷體" w:hint="eastAsia"/>
          <w:bCs/>
          <w:spacing w:val="32"/>
          <w:szCs w:val="24"/>
        </w:rPr>
        <w:t>歌及陪伴家屬。</w:t>
      </w:r>
    </w:p>
    <w:p w14:paraId="1299CC77"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(6) 靈堂佈置:由執事配合喪</w:t>
      </w:r>
      <w:proofErr w:type="gramStart"/>
      <w:r w:rsidRPr="008575F8">
        <w:rPr>
          <w:rFonts w:ascii="標楷體" w:eastAsia="標楷體" w:hAnsi="標楷體" w:hint="eastAsia"/>
          <w:bCs/>
          <w:spacing w:val="32"/>
          <w:szCs w:val="24"/>
        </w:rPr>
        <w:t>家搭遮</w:t>
      </w:r>
      <w:proofErr w:type="gramEnd"/>
      <w:r w:rsidRPr="008575F8">
        <w:rPr>
          <w:rFonts w:ascii="標楷體" w:eastAsia="標楷體" w:hAnsi="標楷體" w:hint="eastAsia"/>
          <w:bCs/>
          <w:spacing w:val="32"/>
          <w:szCs w:val="24"/>
        </w:rPr>
        <w:t>雨棚及在住家準備桌椅。由喪禮組協調</w:t>
      </w:r>
    </w:p>
    <w:p w14:paraId="3145BE7C"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    家屬與教會需要的椅子桌子等設備，以提供居家禮拜及招待用。</w:t>
      </w:r>
    </w:p>
    <w:p w14:paraId="5BA958F0"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(7) 守喪期教會週三祈禱會照常舉行，唯遇到周五家庭禮拜時協調喪家的家庭</w:t>
      </w:r>
    </w:p>
    <w:p w14:paraId="0AC5CA61"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    小組，移到喪家舉行。</w:t>
      </w:r>
    </w:p>
    <w:p w14:paraId="60F1A0E3"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(8) 告別禮拜前一晚在喪家舉行家庭禮拜-全信徒一起聚會(教會喪禮組負責</w:t>
      </w:r>
    </w:p>
    <w:p w14:paraId="30B60067"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    安排桌子、椅子聚會用、布</w:t>
      </w:r>
      <w:proofErr w:type="gramStart"/>
      <w:r w:rsidRPr="008575F8">
        <w:rPr>
          <w:rFonts w:ascii="標楷體" w:eastAsia="標楷體" w:hAnsi="標楷體" w:hint="eastAsia"/>
          <w:bCs/>
          <w:spacing w:val="32"/>
          <w:szCs w:val="24"/>
        </w:rPr>
        <w:t>幕貼字</w:t>
      </w:r>
      <w:proofErr w:type="gramEnd"/>
      <w:r w:rsidRPr="008575F8">
        <w:rPr>
          <w:rFonts w:ascii="標楷體" w:eastAsia="標楷體" w:hAnsi="標楷體" w:hint="eastAsia"/>
          <w:bCs/>
          <w:spacing w:val="32"/>
          <w:szCs w:val="24"/>
        </w:rPr>
        <w:t>，喪家插花，由小會主禮、程序單)。</w:t>
      </w:r>
    </w:p>
    <w:p w14:paraId="513A4463"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lastRenderedPageBreak/>
        <w:t>(9) 告別禮拜場地佈置-會眾椅子、</w:t>
      </w:r>
      <w:proofErr w:type="gramStart"/>
      <w:r w:rsidRPr="008575F8">
        <w:rPr>
          <w:rFonts w:ascii="標楷體" w:eastAsia="標楷體" w:hAnsi="標楷體" w:hint="eastAsia"/>
          <w:bCs/>
          <w:spacing w:val="32"/>
          <w:szCs w:val="24"/>
        </w:rPr>
        <w:t>講道桌</w:t>
      </w:r>
      <w:proofErr w:type="gramEnd"/>
      <w:r w:rsidRPr="008575F8">
        <w:rPr>
          <w:rFonts w:ascii="標楷體" w:eastAsia="標楷體" w:hAnsi="標楷體" w:hint="eastAsia"/>
          <w:bCs/>
          <w:spacing w:val="32"/>
          <w:szCs w:val="24"/>
        </w:rPr>
        <w:t xml:space="preserve">、音響、喇叭、電子琴司琴、花朵 </w:t>
      </w:r>
    </w:p>
    <w:p w14:paraId="435E630E"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    (瞻仰遺容用) (教會喪禮組負責)。</w:t>
      </w:r>
    </w:p>
    <w:p w14:paraId="170AE8CE"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(10)小會接納要以愛為原則，喪禮內容一律秉公處理一視同仁，無特別案例。</w:t>
      </w:r>
    </w:p>
    <w:p w14:paraId="1891DCB6"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(11)未設籍於本會者，如果送至部落舉行告別禮拜者，小會應與死者的所屬</w:t>
      </w:r>
    </w:p>
    <w:p w14:paraId="2ECCFC99"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    教會協調處理之。</w:t>
      </w:r>
    </w:p>
    <w:p w14:paraId="09034231"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(12)非信徒或非本宗信徒，請求教會</w:t>
      </w:r>
      <w:proofErr w:type="gramStart"/>
      <w:r w:rsidRPr="008575F8">
        <w:rPr>
          <w:rFonts w:ascii="標楷體" w:eastAsia="標楷體" w:hAnsi="標楷體" w:hint="eastAsia"/>
          <w:bCs/>
          <w:spacing w:val="32"/>
          <w:szCs w:val="24"/>
        </w:rPr>
        <w:t>主理者</w:t>
      </w:r>
      <w:proofErr w:type="gramEnd"/>
      <w:r w:rsidRPr="008575F8">
        <w:rPr>
          <w:rFonts w:ascii="標楷體" w:eastAsia="標楷體" w:hAnsi="標楷體" w:hint="eastAsia"/>
          <w:bCs/>
          <w:spacing w:val="32"/>
          <w:szCs w:val="24"/>
        </w:rPr>
        <w:t>，由小會主理，但須依照台灣基督</w:t>
      </w:r>
    </w:p>
    <w:p w14:paraId="5D0F05A6"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    長老教會</w:t>
      </w:r>
      <w:proofErr w:type="gramStart"/>
      <w:r w:rsidRPr="008575F8">
        <w:rPr>
          <w:rFonts w:ascii="標楷體" w:eastAsia="標楷體" w:hAnsi="標楷體" w:hint="eastAsia"/>
          <w:bCs/>
          <w:spacing w:val="32"/>
          <w:szCs w:val="24"/>
        </w:rPr>
        <w:t>聖禮典</w:t>
      </w:r>
      <w:proofErr w:type="gramEnd"/>
      <w:r w:rsidRPr="008575F8">
        <w:rPr>
          <w:rFonts w:ascii="標楷體" w:eastAsia="標楷體" w:hAnsi="標楷體" w:hint="eastAsia"/>
          <w:bCs/>
          <w:spacing w:val="32"/>
          <w:szCs w:val="24"/>
        </w:rPr>
        <w:t>辦理之。</w:t>
      </w:r>
    </w:p>
    <w:p w14:paraId="2458A5D2"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(13)告別禮拜之時間及方式:</w:t>
      </w:r>
      <w:proofErr w:type="gramStart"/>
      <w:r w:rsidRPr="008575F8">
        <w:rPr>
          <w:rFonts w:ascii="標楷體" w:eastAsia="標楷體" w:hAnsi="標楷體" w:hint="eastAsia"/>
          <w:bCs/>
          <w:spacing w:val="32"/>
          <w:szCs w:val="24"/>
        </w:rPr>
        <w:t>由牧者</w:t>
      </w:r>
      <w:proofErr w:type="gramEnd"/>
      <w:r w:rsidRPr="008575F8">
        <w:rPr>
          <w:rFonts w:ascii="標楷體" w:eastAsia="標楷體" w:hAnsi="標楷體" w:hint="eastAsia"/>
          <w:bCs/>
          <w:spacing w:val="32"/>
          <w:szCs w:val="24"/>
        </w:rPr>
        <w:t>與家屬協調。</w:t>
      </w:r>
    </w:p>
    <w:p w14:paraId="77DE2E12"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(14)除了特殊狀況之外，</w:t>
      </w:r>
      <w:proofErr w:type="gramStart"/>
      <w:r w:rsidRPr="008575F8">
        <w:rPr>
          <w:rFonts w:ascii="標楷體" w:eastAsia="標楷體" w:hAnsi="標楷體" w:hint="eastAsia"/>
          <w:bCs/>
          <w:spacing w:val="32"/>
          <w:szCs w:val="24"/>
        </w:rPr>
        <w:t>喪期最</w:t>
      </w:r>
      <w:proofErr w:type="gramEnd"/>
      <w:r w:rsidRPr="008575F8">
        <w:rPr>
          <w:rFonts w:ascii="標楷體" w:eastAsia="標楷體" w:hAnsi="標楷體" w:hint="eastAsia"/>
          <w:bCs/>
          <w:spacing w:val="32"/>
          <w:szCs w:val="24"/>
        </w:rPr>
        <w:t>長以7天為原則。</w:t>
      </w:r>
    </w:p>
    <w:p w14:paraId="219A5F01"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(15)喪禮之程序單一律使用精美之程序單，已表示教會對會友的用心及重視。</w:t>
      </w:r>
    </w:p>
    <w:p w14:paraId="3A3B6395"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(16)守喪期間嚴禁賭博、喝酒及嬉戲，違者教會主動制止。</w:t>
      </w:r>
    </w:p>
    <w:p w14:paraId="13682A24"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(17)守喪期間以詩歌、禱告慰問為主，招待部分以簡單、茶點為主，避免鋪張 </w:t>
      </w:r>
    </w:p>
    <w:p w14:paraId="1E2566D8"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 xml:space="preserve">    和浪費。</w:t>
      </w:r>
    </w:p>
    <w:p w14:paraId="1BE7360D" w14:textId="77777777" w:rsidR="00041C54" w:rsidRPr="008575F8" w:rsidRDefault="00041C54" w:rsidP="00041C54">
      <w:pPr>
        <w:adjustRightInd w:val="0"/>
        <w:snapToGrid w:val="0"/>
        <w:spacing w:line="276" w:lineRule="auto"/>
        <w:rPr>
          <w:rFonts w:ascii="標楷體" w:eastAsia="標楷體" w:hAnsi="標楷體"/>
          <w:bCs/>
          <w:spacing w:val="32"/>
          <w:szCs w:val="24"/>
        </w:rPr>
      </w:pPr>
      <w:r w:rsidRPr="008575F8">
        <w:rPr>
          <w:rFonts w:ascii="標楷體" w:eastAsia="標楷體" w:hAnsi="標楷體" w:hint="eastAsia"/>
          <w:bCs/>
          <w:spacing w:val="32"/>
          <w:szCs w:val="24"/>
        </w:rPr>
        <w:t>(18)守喪期間避免在靈柩前擺放各種食物，避免各類宗影響對靈柩的祭拜。</w:t>
      </w:r>
    </w:p>
    <w:p w14:paraId="10115270" w14:textId="77777777" w:rsidR="00041C54" w:rsidRPr="008575F8" w:rsidRDefault="00041C54" w:rsidP="00041C54">
      <w:pPr>
        <w:adjustRightInd w:val="0"/>
        <w:snapToGrid w:val="0"/>
        <w:spacing w:line="276" w:lineRule="auto"/>
        <w:ind w:firstLine="280"/>
        <w:rPr>
          <w:rFonts w:ascii="標楷體" w:eastAsia="標楷體" w:hAnsi="標楷體"/>
          <w:bCs/>
          <w:spacing w:val="32"/>
          <w:szCs w:val="24"/>
        </w:rPr>
      </w:pPr>
    </w:p>
    <w:p w14:paraId="039451A2" w14:textId="77777777" w:rsidR="00041C54" w:rsidRPr="008575F8" w:rsidRDefault="00041C54" w:rsidP="00041C54">
      <w:pPr>
        <w:adjustRightInd w:val="0"/>
        <w:snapToGrid w:val="0"/>
        <w:ind w:left="2355"/>
        <w:rPr>
          <w:rFonts w:ascii="標楷體" w:eastAsia="標楷體" w:hAnsi="標楷體"/>
          <w:bCs/>
          <w:szCs w:val="24"/>
        </w:rPr>
      </w:pPr>
    </w:p>
    <w:p w14:paraId="6C0C5724" w14:textId="77777777" w:rsidR="00041C54" w:rsidRPr="008575F8" w:rsidRDefault="00041C54" w:rsidP="00041C54">
      <w:pPr>
        <w:adjustRightInd w:val="0"/>
        <w:snapToGrid w:val="0"/>
        <w:ind w:left="2355"/>
        <w:rPr>
          <w:rFonts w:ascii="標楷體" w:eastAsia="標楷體" w:hAnsi="標楷體"/>
          <w:bCs/>
          <w:szCs w:val="24"/>
        </w:rPr>
      </w:pPr>
    </w:p>
    <w:p w14:paraId="3077EF20" w14:textId="77777777" w:rsidR="00041C54" w:rsidRPr="008575F8" w:rsidRDefault="00041C54" w:rsidP="00041C54">
      <w:pPr>
        <w:adjustRightInd w:val="0"/>
        <w:snapToGrid w:val="0"/>
        <w:rPr>
          <w:rFonts w:ascii="標楷體" w:eastAsia="標楷體" w:hAnsi="標楷體"/>
          <w:b/>
          <w:bCs/>
          <w:i/>
          <w:iCs/>
          <w:noProof/>
          <w:sz w:val="36"/>
          <w:szCs w:val="36"/>
        </w:rPr>
      </w:pPr>
    </w:p>
    <w:p w14:paraId="041D5999" w14:textId="77777777" w:rsidR="00041C54" w:rsidRPr="008575F8" w:rsidRDefault="00041C54" w:rsidP="00041C54">
      <w:pPr>
        <w:adjustRightInd w:val="0"/>
        <w:snapToGrid w:val="0"/>
        <w:rPr>
          <w:rFonts w:ascii="標楷體" w:eastAsia="標楷體" w:hAnsi="標楷體"/>
          <w:b/>
          <w:bCs/>
          <w:i/>
          <w:iCs/>
          <w:noProof/>
          <w:sz w:val="36"/>
          <w:szCs w:val="36"/>
        </w:rPr>
      </w:pPr>
    </w:p>
    <w:p w14:paraId="7502F42F" w14:textId="77777777" w:rsidR="00041C54" w:rsidRPr="008575F8" w:rsidRDefault="00041C54" w:rsidP="00041C54">
      <w:pPr>
        <w:adjustRightInd w:val="0"/>
        <w:snapToGrid w:val="0"/>
        <w:rPr>
          <w:rFonts w:ascii="標楷體" w:eastAsia="標楷體" w:hAnsi="標楷體"/>
          <w:b/>
          <w:bCs/>
          <w:i/>
          <w:iCs/>
          <w:noProof/>
          <w:sz w:val="36"/>
          <w:szCs w:val="36"/>
        </w:rPr>
      </w:pPr>
    </w:p>
    <w:p w14:paraId="0D5E925C" w14:textId="77777777" w:rsidR="00041C54" w:rsidRPr="008575F8" w:rsidRDefault="00041C54" w:rsidP="00041C54">
      <w:pPr>
        <w:adjustRightInd w:val="0"/>
        <w:snapToGrid w:val="0"/>
        <w:rPr>
          <w:rFonts w:ascii="標楷體" w:eastAsia="標楷體" w:hAnsi="標楷體"/>
          <w:b/>
          <w:bCs/>
          <w:i/>
          <w:iCs/>
          <w:noProof/>
          <w:sz w:val="36"/>
          <w:szCs w:val="36"/>
        </w:rPr>
      </w:pPr>
    </w:p>
    <w:p w14:paraId="00217A77" w14:textId="77777777" w:rsidR="00041C54" w:rsidRPr="008575F8" w:rsidRDefault="00041C54" w:rsidP="00041C54">
      <w:pPr>
        <w:adjustRightInd w:val="0"/>
        <w:snapToGrid w:val="0"/>
        <w:rPr>
          <w:rFonts w:ascii="標楷體" w:eastAsia="標楷體" w:hAnsi="標楷體"/>
          <w:b/>
          <w:bCs/>
          <w:i/>
          <w:iCs/>
          <w:noProof/>
          <w:sz w:val="36"/>
          <w:szCs w:val="36"/>
        </w:rPr>
      </w:pPr>
    </w:p>
    <w:p w14:paraId="1F63CCB2" w14:textId="77777777" w:rsidR="00041C54" w:rsidRPr="008575F8" w:rsidRDefault="00041C54" w:rsidP="00041C54">
      <w:pPr>
        <w:adjustRightInd w:val="0"/>
        <w:snapToGrid w:val="0"/>
        <w:rPr>
          <w:rFonts w:ascii="標楷體" w:eastAsia="標楷體" w:hAnsi="標楷體"/>
          <w:b/>
          <w:bCs/>
          <w:i/>
          <w:iCs/>
          <w:noProof/>
          <w:sz w:val="36"/>
          <w:szCs w:val="36"/>
        </w:rPr>
      </w:pPr>
    </w:p>
    <w:p w14:paraId="52B09B9C" w14:textId="77777777" w:rsidR="00041C54" w:rsidRPr="008575F8" w:rsidRDefault="00041C54" w:rsidP="00041C54">
      <w:pPr>
        <w:adjustRightInd w:val="0"/>
        <w:snapToGrid w:val="0"/>
        <w:rPr>
          <w:rFonts w:ascii="標楷體" w:eastAsia="標楷體" w:hAnsi="標楷體"/>
          <w:b/>
          <w:bCs/>
          <w:i/>
          <w:iCs/>
          <w:noProof/>
          <w:sz w:val="36"/>
          <w:szCs w:val="36"/>
        </w:rPr>
      </w:pPr>
    </w:p>
    <w:p w14:paraId="5C4E9AD1" w14:textId="77777777" w:rsidR="00041C54" w:rsidRPr="008575F8" w:rsidRDefault="00041C54" w:rsidP="00041C54">
      <w:pPr>
        <w:adjustRightInd w:val="0"/>
        <w:snapToGrid w:val="0"/>
        <w:rPr>
          <w:rFonts w:ascii="標楷體" w:eastAsia="標楷體" w:hAnsi="標楷體"/>
          <w:b/>
          <w:bCs/>
          <w:i/>
          <w:iCs/>
          <w:noProof/>
          <w:sz w:val="36"/>
          <w:szCs w:val="36"/>
        </w:rPr>
      </w:pPr>
    </w:p>
    <w:p w14:paraId="4E963A63" w14:textId="77777777" w:rsidR="00041C54" w:rsidRPr="008575F8" w:rsidRDefault="00041C54" w:rsidP="00041C54">
      <w:pPr>
        <w:adjustRightInd w:val="0"/>
        <w:snapToGrid w:val="0"/>
        <w:rPr>
          <w:rFonts w:ascii="標楷體" w:eastAsia="標楷體" w:hAnsi="標楷體"/>
          <w:b/>
          <w:bCs/>
          <w:i/>
          <w:iCs/>
          <w:noProof/>
          <w:sz w:val="36"/>
          <w:szCs w:val="36"/>
        </w:rPr>
      </w:pPr>
    </w:p>
    <w:p w14:paraId="744AC878" w14:textId="77777777" w:rsidR="00041C54" w:rsidRPr="008575F8" w:rsidRDefault="00041C54" w:rsidP="00041C54">
      <w:pPr>
        <w:adjustRightInd w:val="0"/>
        <w:snapToGrid w:val="0"/>
        <w:rPr>
          <w:rFonts w:ascii="標楷體" w:eastAsia="標楷體" w:hAnsi="標楷體"/>
          <w:b/>
          <w:bCs/>
          <w:i/>
          <w:iCs/>
          <w:noProof/>
          <w:sz w:val="36"/>
          <w:szCs w:val="36"/>
        </w:rPr>
      </w:pPr>
    </w:p>
    <w:p w14:paraId="73F9A1FF" w14:textId="77777777" w:rsidR="00041C54" w:rsidRPr="008575F8" w:rsidRDefault="00041C54" w:rsidP="00041C54">
      <w:pPr>
        <w:adjustRightInd w:val="0"/>
        <w:snapToGrid w:val="0"/>
        <w:rPr>
          <w:rFonts w:ascii="標楷體" w:eastAsia="標楷體" w:hAnsi="標楷體"/>
          <w:b/>
          <w:bCs/>
          <w:i/>
          <w:iCs/>
          <w:noProof/>
          <w:sz w:val="36"/>
          <w:szCs w:val="36"/>
        </w:rPr>
      </w:pPr>
    </w:p>
    <w:p w14:paraId="4AC89DF6" w14:textId="77777777" w:rsidR="00041C54" w:rsidRPr="008575F8" w:rsidRDefault="00041C54" w:rsidP="00041C54">
      <w:pPr>
        <w:adjustRightInd w:val="0"/>
        <w:snapToGrid w:val="0"/>
        <w:rPr>
          <w:rFonts w:ascii="標楷體" w:eastAsia="標楷體" w:hAnsi="標楷體"/>
          <w:b/>
          <w:bCs/>
          <w:i/>
          <w:iCs/>
          <w:noProof/>
          <w:sz w:val="36"/>
          <w:szCs w:val="36"/>
        </w:rPr>
      </w:pPr>
    </w:p>
    <w:p w14:paraId="0D60B69E" w14:textId="77777777" w:rsidR="00041C54" w:rsidRPr="008575F8" w:rsidRDefault="00041C54" w:rsidP="00041C54">
      <w:pPr>
        <w:adjustRightInd w:val="0"/>
        <w:snapToGrid w:val="0"/>
        <w:rPr>
          <w:rFonts w:ascii="標楷體" w:eastAsia="標楷體" w:hAnsi="標楷體"/>
          <w:b/>
          <w:bCs/>
          <w:i/>
          <w:iCs/>
          <w:noProof/>
          <w:sz w:val="36"/>
          <w:szCs w:val="36"/>
        </w:rPr>
      </w:pPr>
    </w:p>
    <w:p w14:paraId="524A937B" w14:textId="77777777" w:rsidR="00041C54" w:rsidRPr="008575F8" w:rsidRDefault="00041C54" w:rsidP="00041C54">
      <w:pPr>
        <w:adjustRightInd w:val="0"/>
        <w:snapToGrid w:val="0"/>
        <w:rPr>
          <w:rFonts w:ascii="標楷體" w:eastAsia="標楷體" w:hAnsi="標楷體"/>
          <w:b/>
          <w:bCs/>
          <w:i/>
          <w:iCs/>
          <w:noProof/>
          <w:sz w:val="36"/>
          <w:szCs w:val="36"/>
        </w:rPr>
      </w:pPr>
    </w:p>
    <w:p w14:paraId="1208A57C" w14:textId="77777777" w:rsidR="00041C54" w:rsidRPr="008575F8" w:rsidRDefault="00041C54" w:rsidP="00041C54">
      <w:pPr>
        <w:adjustRightInd w:val="0"/>
        <w:snapToGrid w:val="0"/>
        <w:rPr>
          <w:rFonts w:ascii="標楷體" w:eastAsia="標楷體" w:hAnsi="標楷體"/>
          <w:b/>
          <w:bCs/>
          <w:i/>
          <w:iCs/>
          <w:noProof/>
          <w:sz w:val="36"/>
          <w:szCs w:val="36"/>
        </w:rPr>
      </w:pPr>
    </w:p>
    <w:p w14:paraId="70C14AAE" w14:textId="77777777" w:rsidR="00041C54" w:rsidRPr="008575F8" w:rsidRDefault="00041C54" w:rsidP="00041C54">
      <w:pPr>
        <w:adjustRightInd w:val="0"/>
        <w:snapToGrid w:val="0"/>
        <w:rPr>
          <w:rFonts w:ascii="標楷體" w:eastAsia="標楷體" w:hAnsi="標楷體"/>
          <w:b/>
          <w:bCs/>
          <w:i/>
          <w:iCs/>
          <w:noProof/>
          <w:sz w:val="36"/>
          <w:szCs w:val="36"/>
        </w:rPr>
      </w:pPr>
    </w:p>
    <w:p w14:paraId="425ADDBC" w14:textId="77777777" w:rsidR="00041C54" w:rsidRPr="008575F8" w:rsidRDefault="00041C54" w:rsidP="00041C54">
      <w:pPr>
        <w:adjustRightInd w:val="0"/>
        <w:snapToGrid w:val="0"/>
        <w:rPr>
          <w:rFonts w:ascii="標楷體" w:eastAsia="標楷體" w:hAnsi="標楷體"/>
          <w:b/>
          <w:bCs/>
          <w:i/>
          <w:iCs/>
          <w:noProof/>
          <w:sz w:val="36"/>
          <w:szCs w:val="36"/>
        </w:rPr>
      </w:pPr>
    </w:p>
    <w:p w14:paraId="32F95E1F"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其他附件(二)</w:t>
      </w:r>
    </w:p>
    <w:p w14:paraId="239CA986"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t>《中布中會大手牽小手事工說帖》</w:t>
      </w:r>
    </w:p>
    <w:p w14:paraId="4C20407D" w14:textId="77777777" w:rsidR="00041C54" w:rsidRPr="008575F8" w:rsidRDefault="00041C54" w:rsidP="00041C54">
      <w:pPr>
        <w:adjustRightInd w:val="0"/>
        <w:snapToGrid w:val="0"/>
        <w:jc w:val="center"/>
        <w:rPr>
          <w:rFonts w:ascii="標楷體" w:eastAsia="標楷體" w:hAnsi="標楷體"/>
          <w:b/>
          <w:bCs/>
          <w:i/>
          <w:iCs/>
          <w:noProof/>
          <w:sz w:val="36"/>
          <w:szCs w:val="36"/>
        </w:rPr>
      </w:pPr>
      <w:r w:rsidRPr="008575F8">
        <w:rPr>
          <w:rFonts w:ascii="標楷體" w:eastAsia="標楷體" w:hAnsi="標楷體"/>
          <w:b/>
          <w:bCs/>
          <w:i/>
          <w:iCs/>
          <w:noProof/>
          <w:sz w:val="36"/>
          <w:szCs w:val="36"/>
        </w:rPr>
        <w:drawing>
          <wp:inline distT="0" distB="0" distL="0" distR="0" wp14:anchorId="528DC143" wp14:editId="233C14BD">
            <wp:extent cx="6233795" cy="7650480"/>
            <wp:effectExtent l="0" t="0" r="0" b="7620"/>
            <wp:docPr id="259" name="圖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42559" cy="7661236"/>
                    </a:xfrm>
                    <a:prstGeom prst="rect">
                      <a:avLst/>
                    </a:prstGeom>
                    <a:noFill/>
                    <a:ln>
                      <a:noFill/>
                    </a:ln>
                  </pic:spPr>
                </pic:pic>
              </a:graphicData>
            </a:graphic>
          </wp:inline>
        </w:drawing>
      </w:r>
    </w:p>
    <w:p w14:paraId="0C56C7D7"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其他附件(三)</w:t>
      </w:r>
    </w:p>
    <w:p w14:paraId="783D4111"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0"/>
          <w:szCs w:val="30"/>
        </w:rPr>
      </w:pPr>
      <w:r w:rsidRPr="008575F8">
        <w:rPr>
          <w:rFonts w:ascii="標楷體" w:eastAsia="標楷體" w:hAnsi="標楷體" w:hint="eastAsia"/>
          <w:b/>
          <w:bCs/>
          <w:i w:val="0"/>
          <w:iCs w:val="0"/>
          <w:color w:val="auto"/>
          <w:sz w:val="30"/>
          <w:szCs w:val="30"/>
        </w:rPr>
        <w:t>《台灣基督長老教會鄒族區會暨中布中會宣教事工夥伴合約書》</w:t>
      </w:r>
    </w:p>
    <w:p w14:paraId="60F631B2"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rFonts w:ascii="標楷體" w:eastAsia="標楷體" w:hAnsi="標楷體"/>
          <w:b/>
          <w:bCs/>
          <w:i/>
          <w:iCs/>
          <w:noProof/>
          <w:sz w:val="36"/>
          <w:szCs w:val="36"/>
        </w:rPr>
        <w:drawing>
          <wp:inline distT="0" distB="0" distL="0" distR="0" wp14:anchorId="52F451A1" wp14:editId="01EC6575">
            <wp:extent cx="5737860" cy="7970520"/>
            <wp:effectExtent l="0" t="0" r="0" b="0"/>
            <wp:docPr id="189" name="圖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7860" cy="7970520"/>
                    </a:xfrm>
                    <a:prstGeom prst="rect">
                      <a:avLst/>
                    </a:prstGeom>
                    <a:noFill/>
                    <a:ln>
                      <a:noFill/>
                    </a:ln>
                  </pic:spPr>
                </pic:pic>
              </a:graphicData>
            </a:graphic>
          </wp:inline>
        </w:drawing>
      </w:r>
    </w:p>
    <w:p w14:paraId="5FDD51B4"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rFonts w:ascii="標楷體" w:eastAsia="標楷體" w:hAnsi="標楷體"/>
          <w:b/>
          <w:bCs/>
          <w:i/>
          <w:iCs/>
          <w:noProof/>
          <w:sz w:val="36"/>
          <w:szCs w:val="36"/>
        </w:rPr>
        <w:lastRenderedPageBreak/>
        <w:drawing>
          <wp:inline distT="0" distB="0" distL="0" distR="0" wp14:anchorId="64FCF66B" wp14:editId="57865A90">
            <wp:extent cx="5623560" cy="6812280"/>
            <wp:effectExtent l="0" t="0" r="0" b="7620"/>
            <wp:docPr id="190" name="圖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23560" cy="6812280"/>
                    </a:xfrm>
                    <a:prstGeom prst="rect">
                      <a:avLst/>
                    </a:prstGeom>
                    <a:noFill/>
                    <a:ln>
                      <a:noFill/>
                    </a:ln>
                  </pic:spPr>
                </pic:pic>
              </a:graphicData>
            </a:graphic>
          </wp:inline>
        </w:drawing>
      </w:r>
    </w:p>
    <w:p w14:paraId="489450A4"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p>
    <w:p w14:paraId="7CE66CC8" w14:textId="77777777" w:rsidR="00041C54" w:rsidRPr="008575F8" w:rsidRDefault="00041C54" w:rsidP="00041C54">
      <w:pPr>
        <w:adjustRightInd w:val="0"/>
        <w:snapToGrid w:val="0"/>
        <w:spacing w:line="720" w:lineRule="auto"/>
        <w:rPr>
          <w:rFonts w:ascii="標楷體" w:eastAsia="標楷體" w:hAnsi="標楷體"/>
          <w:b/>
          <w:bCs/>
          <w:i/>
          <w:iCs/>
          <w:noProof/>
          <w:sz w:val="36"/>
          <w:szCs w:val="36"/>
        </w:rPr>
      </w:pPr>
    </w:p>
    <w:p w14:paraId="2EE82041"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其他附件(四)</w:t>
      </w:r>
    </w:p>
    <w:p w14:paraId="1A2A3129"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2"/>
          <w:szCs w:val="32"/>
        </w:rPr>
      </w:pPr>
      <w:proofErr w:type="gramStart"/>
      <w:r w:rsidRPr="008575F8">
        <w:rPr>
          <w:rFonts w:ascii="標楷體" w:eastAsia="標楷體" w:hAnsi="標楷體" w:hint="eastAsia"/>
          <w:b/>
          <w:bCs/>
          <w:i w:val="0"/>
          <w:iCs w:val="0"/>
          <w:color w:val="auto"/>
          <w:sz w:val="32"/>
          <w:szCs w:val="32"/>
        </w:rPr>
        <w:t>《</w:t>
      </w:r>
      <w:proofErr w:type="gramEnd"/>
      <w:r w:rsidRPr="008575F8">
        <w:rPr>
          <w:rFonts w:ascii="標楷體" w:eastAsia="標楷體" w:hAnsi="標楷體" w:hint="eastAsia"/>
          <w:b/>
          <w:bCs/>
          <w:i w:val="0"/>
          <w:iCs w:val="0"/>
          <w:color w:val="auto"/>
          <w:sz w:val="32"/>
          <w:szCs w:val="32"/>
        </w:rPr>
        <w:t>賽德克族群區會與中布中會宣教合作協約、宣教夥伴關係</w:t>
      </w:r>
    </w:p>
    <w:p w14:paraId="5FACB9AD"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2"/>
          <w:szCs w:val="32"/>
        </w:rPr>
      </w:pPr>
      <w:r w:rsidRPr="008575F8">
        <w:rPr>
          <w:rFonts w:ascii="標楷體" w:eastAsia="標楷體" w:hAnsi="標楷體" w:hint="eastAsia"/>
          <w:b/>
          <w:bCs/>
          <w:i w:val="0"/>
          <w:iCs w:val="0"/>
          <w:color w:val="auto"/>
          <w:sz w:val="32"/>
          <w:szCs w:val="32"/>
        </w:rPr>
        <w:t>簽約條款、傳道師借調協議實施細則</w:t>
      </w:r>
      <w:proofErr w:type="gramStart"/>
      <w:r w:rsidRPr="008575F8">
        <w:rPr>
          <w:rFonts w:ascii="標楷體" w:eastAsia="標楷體" w:hAnsi="標楷體" w:hint="eastAsia"/>
          <w:b/>
          <w:bCs/>
          <w:i w:val="0"/>
          <w:iCs w:val="0"/>
          <w:color w:val="auto"/>
          <w:sz w:val="32"/>
          <w:szCs w:val="32"/>
        </w:rPr>
        <w:t>》</w:t>
      </w:r>
      <w:proofErr w:type="gramEnd"/>
    </w:p>
    <w:p w14:paraId="005BFC24"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rFonts w:ascii="標楷體" w:eastAsia="標楷體" w:hAnsi="標楷體"/>
          <w:b/>
          <w:bCs/>
          <w:i/>
          <w:iCs/>
          <w:noProof/>
          <w:sz w:val="36"/>
          <w:szCs w:val="36"/>
        </w:rPr>
        <w:drawing>
          <wp:inline distT="0" distB="0" distL="0" distR="0" wp14:anchorId="584D222C" wp14:editId="2224E65A">
            <wp:extent cx="6522720" cy="7611745"/>
            <wp:effectExtent l="0" t="0" r="0" b="8255"/>
            <wp:docPr id="191" name="圖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25728" cy="7615255"/>
                    </a:xfrm>
                    <a:prstGeom prst="rect">
                      <a:avLst/>
                    </a:prstGeom>
                    <a:noFill/>
                    <a:ln>
                      <a:noFill/>
                    </a:ln>
                  </pic:spPr>
                </pic:pic>
              </a:graphicData>
            </a:graphic>
          </wp:inline>
        </w:drawing>
      </w:r>
    </w:p>
    <w:p w14:paraId="63E49FD5"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rFonts w:ascii="標楷體" w:eastAsia="標楷體" w:hAnsi="標楷體"/>
          <w:b/>
          <w:bCs/>
          <w:i/>
          <w:iCs/>
          <w:noProof/>
          <w:sz w:val="36"/>
          <w:szCs w:val="36"/>
        </w:rPr>
        <w:lastRenderedPageBreak/>
        <w:drawing>
          <wp:inline distT="0" distB="0" distL="0" distR="0" wp14:anchorId="7CA5C18A" wp14:editId="7DFEC9D5">
            <wp:extent cx="6446520" cy="9311640"/>
            <wp:effectExtent l="0" t="0" r="0" b="3810"/>
            <wp:docPr id="256" name="圖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61503" cy="9333282"/>
                    </a:xfrm>
                    <a:prstGeom prst="rect">
                      <a:avLst/>
                    </a:prstGeom>
                    <a:noFill/>
                    <a:ln>
                      <a:noFill/>
                    </a:ln>
                  </pic:spPr>
                </pic:pic>
              </a:graphicData>
            </a:graphic>
          </wp:inline>
        </w:drawing>
      </w:r>
    </w:p>
    <w:p w14:paraId="54D49568"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rFonts w:ascii="標楷體" w:eastAsia="標楷體" w:hAnsi="標楷體"/>
          <w:b/>
          <w:bCs/>
          <w:i/>
          <w:iCs/>
          <w:noProof/>
          <w:sz w:val="36"/>
          <w:szCs w:val="36"/>
        </w:rPr>
        <w:lastRenderedPageBreak/>
        <w:drawing>
          <wp:inline distT="0" distB="0" distL="0" distR="0" wp14:anchorId="3291F694" wp14:editId="24AD4B88">
            <wp:extent cx="6423660" cy="9417683"/>
            <wp:effectExtent l="0" t="0" r="0" b="0"/>
            <wp:docPr id="257" name="圖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40273" cy="9442040"/>
                    </a:xfrm>
                    <a:prstGeom prst="rect">
                      <a:avLst/>
                    </a:prstGeom>
                    <a:noFill/>
                    <a:ln>
                      <a:noFill/>
                    </a:ln>
                  </pic:spPr>
                </pic:pic>
              </a:graphicData>
            </a:graphic>
          </wp:inline>
        </w:drawing>
      </w:r>
    </w:p>
    <w:p w14:paraId="7A7495A3"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其他附件(五)</w:t>
      </w:r>
    </w:p>
    <w:p w14:paraId="659D8CC4"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proofErr w:type="gramStart"/>
      <w:r w:rsidRPr="008575F8">
        <w:rPr>
          <w:rFonts w:ascii="標楷體" w:eastAsia="標楷體" w:hAnsi="標楷體" w:hint="eastAsia"/>
          <w:b/>
          <w:bCs/>
          <w:i w:val="0"/>
          <w:iCs w:val="0"/>
          <w:color w:val="auto"/>
          <w:sz w:val="36"/>
          <w:szCs w:val="36"/>
        </w:rPr>
        <w:t>《</w:t>
      </w:r>
      <w:proofErr w:type="gramEnd"/>
      <w:r w:rsidRPr="008575F8">
        <w:rPr>
          <w:rFonts w:ascii="標楷體" w:eastAsia="標楷體" w:hAnsi="標楷體" w:hint="eastAsia"/>
          <w:b/>
          <w:bCs/>
          <w:i w:val="0"/>
          <w:iCs w:val="0"/>
          <w:color w:val="auto"/>
          <w:sz w:val="36"/>
          <w:szCs w:val="36"/>
        </w:rPr>
        <w:t>台灣基督長老教會中布中會暨泰國基督教總會</w:t>
      </w:r>
    </w:p>
    <w:p w14:paraId="682E3376"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t>第七區會阿卡教會締結夥伴協約書</w:t>
      </w:r>
      <w:proofErr w:type="gramStart"/>
      <w:r w:rsidRPr="008575F8">
        <w:rPr>
          <w:rFonts w:ascii="標楷體" w:eastAsia="標楷體" w:hAnsi="標楷體" w:hint="eastAsia"/>
          <w:b/>
          <w:bCs/>
          <w:i w:val="0"/>
          <w:iCs w:val="0"/>
          <w:color w:val="auto"/>
          <w:sz w:val="36"/>
          <w:szCs w:val="36"/>
        </w:rPr>
        <w:t>》</w:t>
      </w:r>
      <w:proofErr w:type="gramEnd"/>
    </w:p>
    <w:p w14:paraId="4F792429"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rFonts w:ascii="標楷體" w:eastAsia="標楷體" w:hAnsi="標楷體"/>
          <w:b/>
          <w:bCs/>
          <w:i/>
          <w:iCs/>
          <w:noProof/>
          <w:sz w:val="36"/>
          <w:szCs w:val="36"/>
        </w:rPr>
        <w:drawing>
          <wp:inline distT="0" distB="0" distL="0" distR="0" wp14:anchorId="273769FD" wp14:editId="13E9D0A0">
            <wp:extent cx="6355080" cy="7454482"/>
            <wp:effectExtent l="0" t="0" r="7620" b="0"/>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63513" cy="7464374"/>
                    </a:xfrm>
                    <a:prstGeom prst="rect">
                      <a:avLst/>
                    </a:prstGeom>
                    <a:noFill/>
                    <a:ln>
                      <a:noFill/>
                    </a:ln>
                  </pic:spPr>
                </pic:pic>
              </a:graphicData>
            </a:graphic>
          </wp:inline>
        </w:drawing>
      </w:r>
    </w:p>
    <w:p w14:paraId="756D211E"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其他附件(六)</w:t>
      </w:r>
    </w:p>
    <w:p w14:paraId="769C6F23"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4"/>
          <w:szCs w:val="34"/>
        </w:rPr>
      </w:pPr>
      <w:r w:rsidRPr="008575F8">
        <w:rPr>
          <w:rFonts w:ascii="標楷體" w:eastAsia="標楷體" w:hAnsi="標楷體" w:hint="eastAsia"/>
          <w:b/>
          <w:bCs/>
          <w:i w:val="0"/>
          <w:iCs w:val="0"/>
          <w:color w:val="auto"/>
          <w:sz w:val="34"/>
          <w:szCs w:val="34"/>
        </w:rPr>
        <w:t>《台灣基督長老教會性騷擾防治措施、申訴及懲戒辦法》</w:t>
      </w:r>
    </w:p>
    <w:p w14:paraId="6A6079A3" w14:textId="77777777" w:rsidR="00041C54" w:rsidRPr="008575F8" w:rsidRDefault="00041C54" w:rsidP="00041C54">
      <w:pPr>
        <w:widowControl/>
        <w:shd w:val="clear" w:color="auto" w:fill="FFFFFF"/>
        <w:adjustRightInd w:val="0"/>
        <w:snapToGrid w:val="0"/>
        <w:spacing w:before="100" w:beforeAutospacing="1" w:after="100" w:afterAutospacing="1"/>
        <w:jc w:val="right"/>
        <w:rPr>
          <w:rFonts w:ascii="標楷體" w:eastAsia="標楷體" w:hAnsi="標楷體" w:cs="Arial"/>
          <w:kern w:val="0"/>
          <w:sz w:val="20"/>
          <w:szCs w:val="20"/>
        </w:rPr>
      </w:pPr>
      <w:r w:rsidRPr="008575F8">
        <w:rPr>
          <w:rFonts w:ascii="標楷體" w:eastAsia="標楷體" w:hAnsi="標楷體" w:cs="Arial"/>
          <w:kern w:val="0"/>
          <w:sz w:val="20"/>
          <w:szCs w:val="20"/>
        </w:rPr>
        <w:t>2018 年1 月16 日總委會決議辦理實施</w:t>
      </w:r>
    </w:p>
    <w:p w14:paraId="12276006"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一、台灣基督長老教會（以下簡稱本教會）為提供所屬人員、受服務人員或求職者免於性騷擾之工作及受服務環境，並採取適當之預防、糾正、懲戒及處理措施，以維護當事人權益及隱私，特依性別工作平等法第十三條第一項(民國105 年5 月18 日勞動部公布修正版)、勞動部頒布工作場所性騷擾防治措施申訴及懲戒辦法訂定準則(民國104 年5 月14 日勞動部公布修正版)及性騷擾防治法第七條第一項、第二項之規定(民國98 年1 月23 日行政院衛生福利部公布修正版)，訂定本辦法。</w:t>
      </w:r>
    </w:p>
    <w:p w14:paraId="0B9B78AF"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二、本辦法適用於本教會所屬人員或受服務人員（包括但不限於陪餐會員、未陪餐會員、牧師、傳道師、長老、執事、宣教師、會友、慕道友、幹事、職員、派遣勞工、實習生）或求職者遭遇前揭適用性別工作平等法或性騷擾防治法之性騷擾事件，但應適用性別平等教育法處理者，不適用本辦法。</w:t>
      </w:r>
      <w:r w:rsidRPr="008575F8">
        <w:rPr>
          <w:rFonts w:ascii="標楷體" w:eastAsia="標楷體" w:hAnsi="標楷體" w:cs="Arial"/>
          <w:kern w:val="0"/>
          <w:sz w:val="20"/>
          <w:szCs w:val="20"/>
        </w:rPr>
        <w:br/>
        <w:t>本辦法之執行，由以下權責單位辦理（包括但不限於設置性騷擾申訴處理委員會）：</w:t>
      </w:r>
      <w:r w:rsidRPr="008575F8">
        <w:rPr>
          <w:rFonts w:ascii="標楷體" w:eastAsia="標楷體" w:hAnsi="標楷體" w:cs="Arial"/>
          <w:kern w:val="0"/>
          <w:sz w:val="20"/>
          <w:szCs w:val="20"/>
        </w:rPr>
        <w:br/>
        <w:t>（一）在隸屬總會之機構，由總會性別公義委員會辦理。</w:t>
      </w:r>
      <w:r w:rsidRPr="008575F8">
        <w:rPr>
          <w:rFonts w:ascii="標楷體" w:eastAsia="標楷體" w:hAnsi="標楷體" w:cs="Arial"/>
          <w:kern w:val="0"/>
          <w:sz w:val="20"/>
          <w:szCs w:val="20"/>
        </w:rPr>
        <w:br/>
        <w:t>（二）在隸屬中會／族群區會之機構、地方教會、或隸屬地方教會小會之機構，由中會／族群區會之性別公義部辦理，未設性別公</w:t>
      </w:r>
      <w:proofErr w:type="gramStart"/>
      <w:r w:rsidRPr="008575F8">
        <w:rPr>
          <w:rFonts w:ascii="標楷體" w:eastAsia="標楷體" w:hAnsi="標楷體" w:cs="Arial"/>
          <w:kern w:val="0"/>
          <w:sz w:val="20"/>
          <w:szCs w:val="20"/>
        </w:rPr>
        <w:t>義部者</w:t>
      </w:r>
      <w:proofErr w:type="gramEnd"/>
      <w:r w:rsidRPr="008575F8">
        <w:rPr>
          <w:rFonts w:ascii="標楷體" w:eastAsia="標楷體" w:hAnsi="標楷體" w:cs="Arial"/>
          <w:kern w:val="0"/>
          <w:sz w:val="20"/>
          <w:szCs w:val="20"/>
        </w:rPr>
        <w:t>，由該中會／族群</w:t>
      </w:r>
      <w:proofErr w:type="gramStart"/>
      <w:r w:rsidRPr="008575F8">
        <w:rPr>
          <w:rFonts w:ascii="標楷體" w:eastAsia="標楷體" w:hAnsi="標楷體" w:cs="Arial"/>
          <w:kern w:val="0"/>
          <w:sz w:val="20"/>
          <w:szCs w:val="20"/>
        </w:rPr>
        <w:t>區會常置委員會</w:t>
      </w:r>
      <w:proofErr w:type="gramEnd"/>
      <w:r w:rsidRPr="008575F8">
        <w:rPr>
          <w:rFonts w:ascii="標楷體" w:eastAsia="標楷體" w:hAnsi="標楷體" w:cs="Arial"/>
          <w:kern w:val="0"/>
          <w:sz w:val="20"/>
          <w:szCs w:val="20"/>
        </w:rPr>
        <w:t>（即中委會）辦理。</w:t>
      </w:r>
      <w:r w:rsidRPr="008575F8">
        <w:rPr>
          <w:rFonts w:ascii="標楷體" w:eastAsia="標楷體" w:hAnsi="標楷體" w:cs="Arial"/>
          <w:kern w:val="0"/>
          <w:sz w:val="20"/>
          <w:szCs w:val="20"/>
        </w:rPr>
        <w:br/>
        <w:t>但本會所屬機構經其董事會決議（或依法另訂相關處置辦法）並向所屬總會之性別公義委員會、中會／族群區會之性別公義部（未設性別公義部者，中委會）或地方教會之小會報備者，在該機構得由其董事會自行辦理，地方教會經小會決議並向所屬中會／族群區會之性別公義部（未設性別公義部者，向中委會）報備者，在該地方教會得由小會自行辦理；惟各該機構或地方教會所屬總會、中會／族群區會或小會之前述權責單位仍應適時督導。</w:t>
      </w:r>
    </w:p>
    <w:p w14:paraId="66719562"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三、本辦法所稱性騷擾，指當事人有下列情形之</w:t>
      </w:r>
      <w:proofErr w:type="gramStart"/>
      <w:r w:rsidRPr="008575F8">
        <w:rPr>
          <w:rFonts w:ascii="標楷體" w:eastAsia="標楷體" w:hAnsi="標楷體" w:cs="Arial"/>
          <w:kern w:val="0"/>
          <w:sz w:val="20"/>
          <w:szCs w:val="20"/>
        </w:rPr>
        <w:t>一</w:t>
      </w:r>
      <w:proofErr w:type="gramEnd"/>
      <w:r w:rsidRPr="008575F8">
        <w:rPr>
          <w:rFonts w:ascii="標楷體" w:eastAsia="標楷體" w:hAnsi="標楷體" w:cs="Arial"/>
          <w:kern w:val="0"/>
          <w:sz w:val="20"/>
          <w:szCs w:val="20"/>
        </w:rPr>
        <w:t>者：</w:t>
      </w:r>
      <w:r w:rsidRPr="008575F8">
        <w:rPr>
          <w:rFonts w:ascii="標楷體" w:eastAsia="標楷體" w:hAnsi="標楷體" w:cs="Arial"/>
          <w:kern w:val="0"/>
          <w:sz w:val="20"/>
          <w:szCs w:val="20"/>
        </w:rPr>
        <w:br/>
        <w:t>（一）適用性別工作平等法：</w:t>
      </w:r>
      <w:r w:rsidRPr="008575F8">
        <w:rPr>
          <w:rFonts w:ascii="標楷體" w:eastAsia="標楷體" w:hAnsi="標楷體" w:cs="Arial"/>
          <w:kern w:val="0"/>
          <w:sz w:val="20"/>
          <w:szCs w:val="20"/>
        </w:rPr>
        <w:br/>
        <w:t>1、指所屬人員(</w:t>
      </w:r>
      <w:proofErr w:type="gramStart"/>
      <w:r w:rsidRPr="008575F8">
        <w:rPr>
          <w:rFonts w:ascii="標楷體" w:eastAsia="標楷體" w:hAnsi="標楷體" w:cs="Arial"/>
          <w:kern w:val="0"/>
          <w:sz w:val="20"/>
          <w:szCs w:val="20"/>
        </w:rPr>
        <w:t>含受雇</w:t>
      </w:r>
      <w:proofErr w:type="gramEnd"/>
      <w:r w:rsidRPr="008575F8">
        <w:rPr>
          <w:rFonts w:ascii="標楷體" w:eastAsia="標楷體" w:hAnsi="標楷體" w:cs="Arial"/>
          <w:kern w:val="0"/>
          <w:sz w:val="20"/>
          <w:szCs w:val="20"/>
        </w:rPr>
        <w:t>者、派遣勞工、實習生)於執行職務時，任何人以性要求、具有性意味或性別歧視之言詞或行為，對其造成敵意性、脅迫性或冒犯性之工作環境，致侵犯或干擾其人格尊嚴、人身自由或影響其工作表現。</w:t>
      </w:r>
      <w:r w:rsidRPr="008575F8">
        <w:rPr>
          <w:rFonts w:ascii="標楷體" w:eastAsia="標楷體" w:hAnsi="標楷體" w:cs="Arial"/>
          <w:kern w:val="0"/>
          <w:sz w:val="20"/>
          <w:szCs w:val="20"/>
        </w:rPr>
        <w:br/>
        <w:t>2、雇主對所屬人員(</w:t>
      </w:r>
      <w:proofErr w:type="gramStart"/>
      <w:r w:rsidRPr="008575F8">
        <w:rPr>
          <w:rFonts w:ascii="標楷體" w:eastAsia="標楷體" w:hAnsi="標楷體" w:cs="Arial"/>
          <w:kern w:val="0"/>
          <w:sz w:val="20"/>
          <w:szCs w:val="20"/>
        </w:rPr>
        <w:t>含受雇</w:t>
      </w:r>
      <w:proofErr w:type="gramEnd"/>
      <w:r w:rsidRPr="008575F8">
        <w:rPr>
          <w:rFonts w:ascii="標楷體" w:eastAsia="標楷體" w:hAnsi="標楷體" w:cs="Arial"/>
          <w:kern w:val="0"/>
          <w:sz w:val="20"/>
          <w:szCs w:val="20"/>
        </w:rPr>
        <w:t>者、派遣勞工、實習生)或求職者為明示或暗示之性要求、具有性意味或性別歧視之言詞或行為，作為勞務契約成立、存續、變更或分發、配置、報酬、考績、</w:t>
      </w:r>
      <w:proofErr w:type="gramStart"/>
      <w:r w:rsidRPr="008575F8">
        <w:rPr>
          <w:rFonts w:ascii="標楷體" w:eastAsia="標楷體" w:hAnsi="標楷體" w:cs="Arial"/>
          <w:kern w:val="0"/>
          <w:sz w:val="20"/>
          <w:szCs w:val="20"/>
        </w:rPr>
        <w:t>陞</w:t>
      </w:r>
      <w:proofErr w:type="gramEnd"/>
      <w:r w:rsidRPr="008575F8">
        <w:rPr>
          <w:rFonts w:ascii="標楷體" w:eastAsia="標楷體" w:hAnsi="標楷體" w:cs="Arial"/>
          <w:kern w:val="0"/>
          <w:sz w:val="20"/>
          <w:szCs w:val="20"/>
        </w:rPr>
        <w:t>遷、降調、獎懲之交換條件。</w:t>
      </w:r>
      <w:r w:rsidRPr="008575F8">
        <w:rPr>
          <w:rFonts w:ascii="標楷體" w:eastAsia="標楷體" w:hAnsi="標楷體" w:cs="Arial"/>
          <w:kern w:val="0"/>
          <w:sz w:val="20"/>
          <w:szCs w:val="20"/>
        </w:rPr>
        <w:br/>
        <w:t>（二）適用性騷擾防治法：</w:t>
      </w:r>
      <w:proofErr w:type="gramStart"/>
      <w:r w:rsidRPr="008575F8">
        <w:rPr>
          <w:rFonts w:ascii="標楷體" w:eastAsia="標楷體" w:hAnsi="標楷體" w:cs="Arial"/>
          <w:kern w:val="0"/>
          <w:sz w:val="20"/>
          <w:szCs w:val="20"/>
        </w:rPr>
        <w:t>除性侵害</w:t>
      </w:r>
      <w:proofErr w:type="gramEnd"/>
      <w:r w:rsidRPr="008575F8">
        <w:rPr>
          <w:rFonts w:ascii="標楷體" w:eastAsia="標楷體" w:hAnsi="標楷體" w:cs="Arial"/>
          <w:kern w:val="0"/>
          <w:sz w:val="20"/>
          <w:szCs w:val="20"/>
        </w:rPr>
        <w:t>犯罪</w:t>
      </w:r>
      <w:proofErr w:type="gramStart"/>
      <w:r w:rsidRPr="008575F8">
        <w:rPr>
          <w:rFonts w:ascii="標楷體" w:eastAsia="標楷體" w:hAnsi="標楷體" w:cs="Arial"/>
          <w:kern w:val="0"/>
          <w:sz w:val="20"/>
          <w:szCs w:val="20"/>
        </w:rPr>
        <w:t>以外(</w:t>
      </w:r>
      <w:proofErr w:type="gramEnd"/>
      <w:r w:rsidRPr="008575F8">
        <w:rPr>
          <w:rFonts w:ascii="標楷體" w:eastAsia="標楷體" w:hAnsi="標楷體" w:cs="Arial"/>
          <w:kern w:val="0"/>
          <w:sz w:val="20"/>
          <w:szCs w:val="20"/>
        </w:rPr>
        <w:t>性侵害犯罪部分，除申訴程序外，</w:t>
      </w:r>
      <w:proofErr w:type="gramStart"/>
      <w:r w:rsidRPr="008575F8">
        <w:rPr>
          <w:rFonts w:ascii="標楷體" w:eastAsia="標楷體" w:hAnsi="標楷體" w:cs="Arial"/>
          <w:kern w:val="0"/>
          <w:sz w:val="20"/>
          <w:szCs w:val="20"/>
        </w:rPr>
        <w:t>準</w:t>
      </w:r>
      <w:proofErr w:type="gramEnd"/>
      <w:r w:rsidRPr="008575F8">
        <w:rPr>
          <w:rFonts w:ascii="標楷體" w:eastAsia="標楷體" w:hAnsi="標楷體" w:cs="Arial"/>
          <w:kern w:val="0"/>
          <w:sz w:val="20"/>
          <w:szCs w:val="20"/>
        </w:rPr>
        <w:t>用本辦法相關規定)，對他人實施違反其意願而與性或性別有關之行為，且有下列情形之</w:t>
      </w:r>
      <w:proofErr w:type="gramStart"/>
      <w:r w:rsidRPr="008575F8">
        <w:rPr>
          <w:rFonts w:ascii="標楷體" w:eastAsia="標楷體" w:hAnsi="標楷體" w:cs="Arial"/>
          <w:kern w:val="0"/>
          <w:sz w:val="20"/>
          <w:szCs w:val="20"/>
        </w:rPr>
        <w:t>一</w:t>
      </w:r>
      <w:proofErr w:type="gramEnd"/>
      <w:r w:rsidRPr="008575F8">
        <w:rPr>
          <w:rFonts w:ascii="標楷體" w:eastAsia="標楷體" w:hAnsi="標楷體" w:cs="Arial"/>
          <w:kern w:val="0"/>
          <w:sz w:val="20"/>
          <w:szCs w:val="20"/>
        </w:rPr>
        <w:t>者：</w:t>
      </w:r>
      <w:r w:rsidRPr="008575F8">
        <w:rPr>
          <w:rFonts w:ascii="標楷體" w:eastAsia="標楷體" w:hAnsi="標楷體" w:cs="Arial"/>
          <w:kern w:val="0"/>
          <w:sz w:val="20"/>
          <w:szCs w:val="20"/>
        </w:rPr>
        <w:br/>
        <w:t>1. 以該他人順服或拒絕該行為，作為其獲得、喪失或減損與工作、教育、訓練、服務、計畫、活動有關權益之條件。</w:t>
      </w:r>
      <w:r w:rsidRPr="008575F8">
        <w:rPr>
          <w:rFonts w:ascii="標楷體" w:eastAsia="標楷體" w:hAnsi="標楷體" w:cs="Arial"/>
          <w:kern w:val="0"/>
          <w:sz w:val="20"/>
          <w:szCs w:val="20"/>
        </w:rPr>
        <w:br/>
        <w:t>2. 以展示或播送文字、圖畫、聲音、影像或其他物品之方式，或以歧視、侮辱之言行，或以他法，而有損害他人人格尊嚴，或造成使人心生畏</w:t>
      </w:r>
      <w:proofErr w:type="gramStart"/>
      <w:r w:rsidRPr="008575F8">
        <w:rPr>
          <w:rFonts w:ascii="標楷體" w:eastAsia="標楷體" w:hAnsi="標楷體" w:cs="Arial"/>
          <w:kern w:val="0"/>
          <w:sz w:val="20"/>
          <w:szCs w:val="20"/>
        </w:rPr>
        <w:t>怖</w:t>
      </w:r>
      <w:proofErr w:type="gramEnd"/>
      <w:r w:rsidRPr="008575F8">
        <w:rPr>
          <w:rFonts w:ascii="標楷體" w:eastAsia="標楷體" w:hAnsi="標楷體" w:cs="Arial"/>
          <w:kern w:val="0"/>
          <w:sz w:val="20"/>
          <w:szCs w:val="20"/>
        </w:rPr>
        <w:t>、感受敵意或冒犯之情境，或不當影響其工作、教育、訓練、服務、計劃、活動或正常生活之進行。</w:t>
      </w:r>
    </w:p>
    <w:p w14:paraId="2E7CB934"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四、本教會應防治性騷擾之發生，消除工作或服務場所內源自於性或性別的敵意因素，以保護所屬人員、求職者及受服務人員不受性騷擾之威脅。如有性騷擾或疑似情事發生時，應即檢討、改善防治措施。另針對所屬人員於非雇主所能支配、管理之工作場所工作者，雇主應為工作環境性騷擾風險類型辨識、提供必要防護措施，並事前詳為告知。</w:t>
      </w:r>
    </w:p>
    <w:p w14:paraId="01D9C940"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五、本教會定期實施防治工作場所性騷擾之教育訓練，規劃性別平權及性騷擾防治課程，相關資訊及訓練計畫於各權責單位之網頁、公佈欄等顯著之處公告。</w:t>
      </w:r>
    </w:p>
    <w:p w14:paraId="1B0A490F"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六、本教會受理性騷擾申訴之管道，由各權責單位於網頁、公佈欄等工作及服務場所顯著之處公開揭示，公告內容應包括申訴專線電話、申訴專線傳真、申訴專用信箱或電子信箱、專責處理人員姓名或單位名稱等。</w:t>
      </w:r>
    </w:p>
    <w:p w14:paraId="74A18FC0"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七、本教會於知悉有性騷擾之情形時，不論是否提出申訴，</w:t>
      </w:r>
      <w:proofErr w:type="gramStart"/>
      <w:r w:rsidRPr="008575F8">
        <w:rPr>
          <w:rFonts w:ascii="標楷體" w:eastAsia="標楷體" w:hAnsi="標楷體" w:cs="Arial"/>
          <w:kern w:val="0"/>
          <w:sz w:val="20"/>
          <w:szCs w:val="20"/>
        </w:rPr>
        <w:t>均將採取</w:t>
      </w:r>
      <w:proofErr w:type="gramEnd"/>
      <w:r w:rsidRPr="008575F8">
        <w:rPr>
          <w:rFonts w:ascii="標楷體" w:eastAsia="標楷體" w:hAnsi="標楷體" w:cs="Arial"/>
          <w:kern w:val="0"/>
          <w:sz w:val="20"/>
          <w:szCs w:val="20"/>
        </w:rPr>
        <w:t>立即且有效之糾正及補救措施，並注意下列事項：</w:t>
      </w:r>
      <w:r w:rsidRPr="008575F8">
        <w:rPr>
          <w:rFonts w:ascii="標楷體" w:eastAsia="標楷體" w:hAnsi="標楷體" w:cs="Arial"/>
          <w:kern w:val="0"/>
          <w:sz w:val="20"/>
          <w:szCs w:val="20"/>
        </w:rPr>
        <w:br/>
        <w:t>(</w:t>
      </w:r>
      <w:proofErr w:type="gramStart"/>
      <w:r w:rsidRPr="008575F8">
        <w:rPr>
          <w:rFonts w:ascii="標楷體" w:eastAsia="標楷體" w:hAnsi="標楷體" w:cs="Arial"/>
          <w:kern w:val="0"/>
          <w:sz w:val="20"/>
          <w:szCs w:val="20"/>
        </w:rPr>
        <w:t>一</w:t>
      </w:r>
      <w:proofErr w:type="gramEnd"/>
      <w:r w:rsidRPr="008575F8">
        <w:rPr>
          <w:rFonts w:ascii="標楷體" w:eastAsia="標楷體" w:hAnsi="標楷體" w:cs="Arial"/>
          <w:kern w:val="0"/>
          <w:sz w:val="20"/>
          <w:szCs w:val="20"/>
        </w:rPr>
        <w:t>) 保護被害人之權益及隱私。</w:t>
      </w:r>
      <w:r w:rsidRPr="008575F8">
        <w:rPr>
          <w:rFonts w:ascii="標楷體" w:eastAsia="標楷體" w:hAnsi="標楷體" w:cs="Arial"/>
          <w:kern w:val="0"/>
          <w:sz w:val="20"/>
          <w:szCs w:val="20"/>
        </w:rPr>
        <w:br/>
        <w:t>(二) 對所屬場域空間安全之維護或改善。</w:t>
      </w:r>
      <w:r w:rsidRPr="008575F8">
        <w:rPr>
          <w:rFonts w:ascii="標楷體" w:eastAsia="標楷體" w:hAnsi="標楷體" w:cs="Arial"/>
          <w:kern w:val="0"/>
          <w:sz w:val="20"/>
          <w:szCs w:val="20"/>
        </w:rPr>
        <w:br/>
        <w:t>(三) 其他防治及改善措施。</w:t>
      </w:r>
    </w:p>
    <w:p w14:paraId="7514BEA5"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lastRenderedPageBreak/>
        <w:t>八、性騷擾之申訴得以言詞或書面提出。以言詞為申訴者，受理之人員或單位應作成紀錄，經向申訴人朗讀或使閱覽，確認其內容無誤後，由其簽名或蓋章。</w:t>
      </w:r>
      <w:r w:rsidRPr="008575F8">
        <w:rPr>
          <w:rFonts w:ascii="標楷體" w:eastAsia="標楷體" w:hAnsi="標楷體" w:cs="Arial"/>
          <w:kern w:val="0"/>
          <w:sz w:val="20"/>
          <w:szCs w:val="20"/>
        </w:rPr>
        <w:br/>
        <w:t>申訴書應載明事項：</w:t>
      </w:r>
      <w:r w:rsidRPr="008575F8">
        <w:rPr>
          <w:rFonts w:ascii="標楷體" w:eastAsia="標楷體" w:hAnsi="標楷體" w:cs="Arial"/>
          <w:kern w:val="0"/>
          <w:sz w:val="20"/>
          <w:szCs w:val="20"/>
        </w:rPr>
        <w:br/>
        <w:t>(</w:t>
      </w:r>
      <w:proofErr w:type="gramStart"/>
      <w:r w:rsidRPr="008575F8">
        <w:rPr>
          <w:rFonts w:ascii="標楷體" w:eastAsia="標楷體" w:hAnsi="標楷體" w:cs="Arial"/>
          <w:kern w:val="0"/>
          <w:sz w:val="20"/>
          <w:szCs w:val="20"/>
        </w:rPr>
        <w:t>一</w:t>
      </w:r>
      <w:proofErr w:type="gramEnd"/>
      <w:r w:rsidRPr="008575F8">
        <w:rPr>
          <w:rFonts w:ascii="標楷體" w:eastAsia="標楷體" w:hAnsi="標楷體" w:cs="Arial"/>
          <w:kern w:val="0"/>
          <w:sz w:val="20"/>
          <w:szCs w:val="20"/>
        </w:rPr>
        <w:t>)申訴人之姓名、性別、年齡、身分證統一編號或護照號碼、服務或就學之單位及職稱、住所或居所、聯絡電話。</w:t>
      </w:r>
      <w:r w:rsidRPr="008575F8">
        <w:rPr>
          <w:rFonts w:ascii="標楷體" w:eastAsia="標楷體" w:hAnsi="標楷體" w:cs="Arial"/>
          <w:kern w:val="0"/>
          <w:sz w:val="20"/>
          <w:szCs w:val="20"/>
        </w:rPr>
        <w:br/>
        <w:t>(二)有法定代理人者，其姓名、性別、年齡、身分證統一編號或護照號碼、職業、住所或居所、聯絡電話。</w:t>
      </w:r>
      <w:r w:rsidRPr="008575F8">
        <w:rPr>
          <w:rFonts w:ascii="標楷體" w:eastAsia="標楷體" w:hAnsi="標楷體" w:cs="Arial"/>
          <w:kern w:val="0"/>
          <w:sz w:val="20"/>
          <w:szCs w:val="20"/>
        </w:rPr>
        <w:br/>
        <w:t>(三)有委任代理人者，其姓名、性別、年齡、身分證統一編號或護照號碼、職業、住所或居所、聯絡電話，並檢附委任書。</w:t>
      </w:r>
      <w:r w:rsidRPr="008575F8">
        <w:rPr>
          <w:rFonts w:ascii="標楷體" w:eastAsia="標楷體" w:hAnsi="標楷體" w:cs="Arial"/>
          <w:kern w:val="0"/>
          <w:sz w:val="20"/>
          <w:szCs w:val="20"/>
        </w:rPr>
        <w:br/>
        <w:t>(四)申訴之事實內容及相關證據。</w:t>
      </w:r>
      <w:r w:rsidRPr="008575F8">
        <w:rPr>
          <w:rFonts w:ascii="標楷體" w:eastAsia="標楷體" w:hAnsi="標楷體" w:cs="Arial"/>
          <w:kern w:val="0"/>
          <w:sz w:val="20"/>
          <w:szCs w:val="20"/>
        </w:rPr>
        <w:br/>
        <w:t>(五)申訴之年月日。</w:t>
      </w:r>
      <w:r w:rsidRPr="008575F8">
        <w:rPr>
          <w:rFonts w:ascii="標楷體" w:eastAsia="標楷體" w:hAnsi="標楷體" w:cs="Arial"/>
          <w:kern w:val="0"/>
          <w:sz w:val="20"/>
          <w:szCs w:val="20"/>
        </w:rPr>
        <w:br/>
        <w:t>適用性騷擾防治法事件之申訴，申訴期限為一年，申訴書或言詞作成之紀錄不合前項規定，而其情形可補正者，應通知申訴人於14 日內補正。</w:t>
      </w:r>
    </w:p>
    <w:p w14:paraId="37E2B08F"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本教會依性別工作平等法之工作場所性騷擾預防、糾正及補救義務，不因申訴不受理而受影響。</w:t>
      </w:r>
    </w:p>
    <w:p w14:paraId="0E9C3817"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九、適用性騷擾防治法事件之申訴，其申訴書或言論作成紀錄，未於前條第三項所定期限內補正者，應不予受理。</w:t>
      </w:r>
    </w:p>
    <w:p w14:paraId="1A20918A"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前項不予受理之性騷擾事件，應於申訴或移送到達20 日內以書面通知當事人，並副知縣（市）主管機關</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即縣</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市</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政府社會局</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同一騷擾事件已經依性別工作平等法或性騷擾防治法調查(</w:t>
      </w:r>
      <w:proofErr w:type="gramStart"/>
      <w:r w:rsidRPr="008575F8">
        <w:rPr>
          <w:rFonts w:ascii="標楷體" w:eastAsia="標楷體" w:hAnsi="標楷體" w:cs="Arial"/>
          <w:kern w:val="0"/>
          <w:sz w:val="20"/>
          <w:szCs w:val="20"/>
        </w:rPr>
        <w:t>含申復</w:t>
      </w:r>
      <w:proofErr w:type="gramEnd"/>
      <w:r w:rsidRPr="008575F8">
        <w:rPr>
          <w:rFonts w:ascii="標楷體" w:eastAsia="標楷體" w:hAnsi="標楷體" w:cs="Arial"/>
          <w:kern w:val="0"/>
          <w:sz w:val="20"/>
          <w:szCs w:val="20"/>
        </w:rPr>
        <w:t>)完畢，並將調查結果函復當事人者，不得就同一事由再提申訴。</w:t>
      </w:r>
    </w:p>
    <w:p w14:paraId="6E7C2409"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十、本教會雖非行為人所屬單位，於接獲本辦法第三條第(二)款之性騷擾申訴書時，仍應採取適當之緊急處理，並應於7 日內將申訴書及相關資料移送縣（市）主管機關</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即縣</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市</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政府社會局</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w:t>
      </w:r>
    </w:p>
    <w:p w14:paraId="2B7F635C"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十一、本教會設置性騷擾申訴處理委員會，置主任委員一名，並為會議主席，主席因故無法主持會議者，得另指定其他委員代理之；置委員五人至七人，由本宗之牧師、傳道師、專家學者、具輔導相關背景者或精神科醫生、及具法學背景或律師聘任之，均應為本教會</w:t>
      </w:r>
      <w:proofErr w:type="gramStart"/>
      <w:r w:rsidRPr="008575F8">
        <w:rPr>
          <w:rFonts w:ascii="標楷體" w:eastAsia="標楷體" w:hAnsi="標楷體" w:cs="Arial"/>
          <w:kern w:val="0"/>
          <w:sz w:val="20"/>
          <w:szCs w:val="20"/>
        </w:rPr>
        <w:t>之陪餐會員</w:t>
      </w:r>
      <w:proofErr w:type="gramEnd"/>
      <w:r w:rsidRPr="008575F8">
        <w:rPr>
          <w:rFonts w:ascii="標楷體" w:eastAsia="標楷體" w:hAnsi="標楷體" w:cs="Arial"/>
          <w:kern w:val="0"/>
          <w:sz w:val="20"/>
          <w:szCs w:val="20"/>
        </w:rPr>
        <w:t>；其中專家學者、具輔導相關背景或精神科醫生、及具法學背景或律師，人數不得少於二分之一，且女性委員不得少於二分之一，單一性別不得少於三分之一。</w:t>
      </w:r>
    </w:p>
    <w:p w14:paraId="51137E16"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十二、針對適用性別平等工作法之派遣勞工如於執行勤務時遭受性騷擾事件，本教會將受理申訴並與派遣事業單位共同調查，且將調查結果通知派遣事業單位及當事人。</w:t>
      </w:r>
    </w:p>
    <w:p w14:paraId="73D8FEA3"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十三、性騷擾申訴處理委員會做成決議前，得由申訴人或其授權代理人以書面撤回其申訴；申訴經撤回者，不得就同一事由再為申訴。前項情形於性騷擾防治法事件之申訴，除經主管機關調解成立且撤回申訴者外，不在此限。</w:t>
      </w:r>
    </w:p>
    <w:p w14:paraId="66AD9B97"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十四、性騷擾申訴處理委員會應有委員過半數出席始得開會，並應有過半數出席委員之同意始得作成決議。</w:t>
      </w:r>
    </w:p>
    <w:p w14:paraId="2D36CABF"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十五、參與性騷擾事件之處理、調查及決議人員，應對於知悉之申訴事件內容應予以保密。違反者，主任委員終止其參與，本教會並得視其情節依相關規定予以懲處及追究相關責任，並解除其聘任。</w:t>
      </w:r>
    </w:p>
    <w:p w14:paraId="2A0CC187"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十六、性騷擾事件之處理，有下列情形之一，處理、調查與決議人員應自行迴避</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br/>
        <w:t>(</w:t>
      </w:r>
      <w:proofErr w:type="gramStart"/>
      <w:r w:rsidRPr="008575F8">
        <w:rPr>
          <w:rFonts w:ascii="標楷體" w:eastAsia="標楷體" w:hAnsi="標楷體" w:cs="Arial"/>
          <w:kern w:val="0"/>
          <w:sz w:val="20"/>
          <w:szCs w:val="20"/>
        </w:rPr>
        <w:t>一</w:t>
      </w:r>
      <w:proofErr w:type="gramEnd"/>
      <w:r w:rsidRPr="008575F8">
        <w:rPr>
          <w:rFonts w:ascii="標楷體" w:eastAsia="標楷體" w:hAnsi="標楷體" w:cs="Arial"/>
          <w:kern w:val="0"/>
          <w:sz w:val="20"/>
          <w:szCs w:val="20"/>
        </w:rPr>
        <w:t>) 本人或其配偶、前配偶、四親等內之血親或三親等內之姻親或曾有此關係者為事件之當事人時。</w:t>
      </w:r>
      <w:r w:rsidRPr="008575F8">
        <w:rPr>
          <w:rFonts w:ascii="標楷體" w:eastAsia="標楷體" w:hAnsi="標楷體" w:cs="Arial"/>
          <w:kern w:val="0"/>
          <w:sz w:val="20"/>
          <w:szCs w:val="20"/>
        </w:rPr>
        <w:br/>
        <w:t>(二) 本人或其配偶、前配偶，就該事件與當事人有共同權利人或共同義務人之關係者。</w:t>
      </w:r>
      <w:r w:rsidRPr="008575F8">
        <w:rPr>
          <w:rFonts w:ascii="標楷體" w:eastAsia="標楷體" w:hAnsi="標楷體" w:cs="Arial"/>
          <w:kern w:val="0"/>
          <w:sz w:val="20"/>
          <w:szCs w:val="20"/>
        </w:rPr>
        <w:br/>
        <w:t>(三)現為或曾為該事件當事人之代理人、輔佐人者。</w:t>
      </w:r>
      <w:r w:rsidRPr="008575F8">
        <w:rPr>
          <w:rFonts w:ascii="標楷體" w:eastAsia="標楷體" w:hAnsi="標楷體" w:cs="Arial"/>
          <w:kern w:val="0"/>
          <w:sz w:val="20"/>
          <w:szCs w:val="20"/>
        </w:rPr>
        <w:br/>
        <w:t>(四)於該事件，曾為證人、鑑定人者。</w:t>
      </w:r>
      <w:r w:rsidRPr="008575F8">
        <w:rPr>
          <w:rFonts w:ascii="標楷體" w:eastAsia="標楷體" w:hAnsi="標楷體" w:cs="Arial"/>
          <w:kern w:val="0"/>
          <w:sz w:val="20"/>
          <w:szCs w:val="20"/>
        </w:rPr>
        <w:br/>
        <w:t>性騷擾事件申訴之處理、調查與決議人員有下列情形之</w:t>
      </w:r>
      <w:proofErr w:type="gramStart"/>
      <w:r w:rsidRPr="008575F8">
        <w:rPr>
          <w:rFonts w:ascii="標楷體" w:eastAsia="標楷體" w:hAnsi="標楷體" w:cs="Arial"/>
          <w:kern w:val="0"/>
          <w:sz w:val="20"/>
          <w:szCs w:val="20"/>
        </w:rPr>
        <w:t>一</w:t>
      </w:r>
      <w:proofErr w:type="gramEnd"/>
      <w:r w:rsidRPr="008575F8">
        <w:rPr>
          <w:rFonts w:ascii="標楷體" w:eastAsia="標楷體" w:hAnsi="標楷體" w:cs="Arial"/>
          <w:kern w:val="0"/>
          <w:sz w:val="20"/>
          <w:szCs w:val="20"/>
        </w:rPr>
        <w:t>者，當事人得申請迴避</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br/>
        <w:t>(</w:t>
      </w:r>
      <w:proofErr w:type="gramStart"/>
      <w:r w:rsidRPr="008575F8">
        <w:rPr>
          <w:rFonts w:ascii="標楷體" w:eastAsia="標楷體" w:hAnsi="標楷體" w:cs="Arial"/>
          <w:kern w:val="0"/>
          <w:sz w:val="20"/>
          <w:szCs w:val="20"/>
        </w:rPr>
        <w:t>一</w:t>
      </w:r>
      <w:proofErr w:type="gramEnd"/>
      <w:r w:rsidRPr="008575F8">
        <w:rPr>
          <w:rFonts w:ascii="標楷體" w:eastAsia="標楷體" w:hAnsi="標楷體" w:cs="Arial"/>
          <w:kern w:val="0"/>
          <w:sz w:val="20"/>
          <w:szCs w:val="20"/>
        </w:rPr>
        <w:t>)有前項所定之情形而</w:t>
      </w:r>
      <w:proofErr w:type="gramStart"/>
      <w:r w:rsidRPr="008575F8">
        <w:rPr>
          <w:rFonts w:ascii="標楷體" w:eastAsia="標楷體" w:hAnsi="標楷體" w:cs="Arial"/>
          <w:kern w:val="0"/>
          <w:sz w:val="20"/>
          <w:szCs w:val="20"/>
        </w:rPr>
        <w:t>不</w:t>
      </w:r>
      <w:proofErr w:type="gramEnd"/>
      <w:r w:rsidRPr="008575F8">
        <w:rPr>
          <w:rFonts w:ascii="標楷體" w:eastAsia="標楷體" w:hAnsi="標楷體" w:cs="Arial"/>
          <w:kern w:val="0"/>
          <w:sz w:val="20"/>
          <w:szCs w:val="20"/>
        </w:rPr>
        <w:t>自行迴避者。</w:t>
      </w:r>
      <w:r w:rsidRPr="008575F8">
        <w:rPr>
          <w:rFonts w:ascii="標楷體" w:eastAsia="標楷體" w:hAnsi="標楷體" w:cs="Arial"/>
          <w:kern w:val="0"/>
          <w:sz w:val="20"/>
          <w:szCs w:val="20"/>
        </w:rPr>
        <w:br/>
        <w:t>(二)有具體事實，足認其執行調查有偏頗之虞者。</w:t>
      </w:r>
      <w:r w:rsidRPr="008575F8">
        <w:rPr>
          <w:rFonts w:ascii="標楷體" w:eastAsia="標楷體" w:hAnsi="標楷體" w:cs="Arial"/>
          <w:kern w:val="0"/>
          <w:sz w:val="20"/>
          <w:szCs w:val="20"/>
        </w:rPr>
        <w:br/>
        <w:t>前項申請，應舉其原因及事實，向性騷擾申訴處理委員會為之，並應為適當</w:t>
      </w:r>
      <w:proofErr w:type="gramStart"/>
      <w:r w:rsidRPr="008575F8">
        <w:rPr>
          <w:rFonts w:ascii="標楷體" w:eastAsia="標楷體" w:hAnsi="標楷體" w:cs="Arial"/>
          <w:kern w:val="0"/>
          <w:sz w:val="20"/>
          <w:szCs w:val="20"/>
        </w:rPr>
        <w:t>之釋明</w:t>
      </w:r>
      <w:proofErr w:type="gramEnd"/>
      <w:r w:rsidRPr="008575F8">
        <w:rPr>
          <w:rFonts w:ascii="標楷體" w:eastAsia="標楷體" w:hAnsi="標楷體" w:cs="Arial"/>
          <w:kern w:val="0"/>
          <w:sz w:val="20"/>
          <w:szCs w:val="20"/>
        </w:rPr>
        <w:t>；被申請迴避之調查人員，對於該申請得提出意見書。被申請迴避之調查人員在性騷擾申訴處理委員會就該申請事件為</w:t>
      </w:r>
      <w:proofErr w:type="gramStart"/>
      <w:r w:rsidRPr="008575F8">
        <w:rPr>
          <w:rFonts w:ascii="標楷體" w:eastAsia="標楷體" w:hAnsi="標楷體" w:cs="Arial"/>
          <w:kern w:val="0"/>
          <w:sz w:val="20"/>
          <w:szCs w:val="20"/>
        </w:rPr>
        <w:t>准駁前</w:t>
      </w:r>
      <w:proofErr w:type="gramEnd"/>
      <w:r w:rsidRPr="008575F8">
        <w:rPr>
          <w:rFonts w:ascii="標楷體" w:eastAsia="標楷體" w:hAnsi="標楷體" w:cs="Arial"/>
          <w:kern w:val="0"/>
          <w:sz w:val="20"/>
          <w:szCs w:val="20"/>
        </w:rPr>
        <w:t>，應停止調查工作。但有急迫情形，仍應為必要處置。處理、調查與決議人員有第一項所定情形</w:t>
      </w:r>
      <w:proofErr w:type="gramStart"/>
      <w:r w:rsidRPr="008575F8">
        <w:rPr>
          <w:rFonts w:ascii="標楷體" w:eastAsia="標楷體" w:hAnsi="標楷體" w:cs="Arial"/>
          <w:kern w:val="0"/>
          <w:sz w:val="20"/>
          <w:szCs w:val="20"/>
        </w:rPr>
        <w:t>不</w:t>
      </w:r>
      <w:proofErr w:type="gramEnd"/>
      <w:r w:rsidRPr="008575F8">
        <w:rPr>
          <w:rFonts w:ascii="標楷體" w:eastAsia="標楷體" w:hAnsi="標楷體" w:cs="Arial"/>
          <w:kern w:val="0"/>
          <w:sz w:val="20"/>
          <w:szCs w:val="20"/>
        </w:rPr>
        <w:t>自行迴避，而未經當事人申請迴避者，應由該性騷擾申訴處理委員會命其迴避。</w:t>
      </w:r>
    </w:p>
    <w:p w14:paraId="46691E1A"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十七、本教會性騷擾申訴處理委員會調查性騷擾事件時，應依照下列調查原則為之：</w:t>
      </w:r>
      <w:r w:rsidRPr="008575F8">
        <w:rPr>
          <w:rFonts w:ascii="標楷體" w:eastAsia="標楷體" w:hAnsi="標楷體" w:cs="Arial"/>
          <w:kern w:val="0"/>
          <w:sz w:val="20"/>
          <w:szCs w:val="20"/>
        </w:rPr>
        <w:br/>
        <w:t>(</w:t>
      </w:r>
      <w:proofErr w:type="gramStart"/>
      <w:r w:rsidRPr="008575F8">
        <w:rPr>
          <w:rFonts w:ascii="標楷體" w:eastAsia="標楷體" w:hAnsi="標楷體" w:cs="Arial"/>
          <w:kern w:val="0"/>
          <w:sz w:val="20"/>
          <w:szCs w:val="20"/>
        </w:rPr>
        <w:t>一</w:t>
      </w:r>
      <w:proofErr w:type="gramEnd"/>
      <w:r w:rsidRPr="008575F8">
        <w:rPr>
          <w:rFonts w:ascii="標楷體" w:eastAsia="標楷體" w:hAnsi="標楷體" w:cs="Arial"/>
          <w:kern w:val="0"/>
          <w:sz w:val="20"/>
          <w:szCs w:val="20"/>
        </w:rPr>
        <w:t>)性騷擾事件之調查，應以不公開之方式為之，並保護當事人之隱私及人格法益。</w:t>
      </w:r>
      <w:r w:rsidRPr="008575F8">
        <w:rPr>
          <w:rFonts w:ascii="標楷體" w:eastAsia="標楷體" w:hAnsi="標楷體" w:cs="Arial"/>
          <w:kern w:val="0"/>
          <w:sz w:val="20"/>
          <w:szCs w:val="20"/>
        </w:rPr>
        <w:br/>
        <w:t>(二)性騷擾事件之調查應秉持客觀、公正、專業原則，給當事人充分陳述意見及答辯之機會。</w:t>
      </w:r>
      <w:r w:rsidRPr="008575F8">
        <w:rPr>
          <w:rFonts w:ascii="標楷體" w:eastAsia="標楷體" w:hAnsi="標楷體" w:cs="Arial"/>
          <w:kern w:val="0"/>
          <w:sz w:val="20"/>
          <w:szCs w:val="20"/>
        </w:rPr>
        <w:br/>
        <w:t>(三)被害人之陳述明確，已無詢問必要者，應避免重複詢問。</w:t>
      </w:r>
      <w:r w:rsidRPr="008575F8">
        <w:rPr>
          <w:rFonts w:ascii="標楷體" w:eastAsia="標楷體" w:hAnsi="標楷體" w:cs="Arial"/>
          <w:kern w:val="0"/>
          <w:sz w:val="20"/>
          <w:szCs w:val="20"/>
        </w:rPr>
        <w:br/>
      </w:r>
      <w:r w:rsidRPr="008575F8">
        <w:rPr>
          <w:rFonts w:ascii="標楷體" w:eastAsia="標楷體" w:hAnsi="標楷體" w:cs="Arial"/>
          <w:kern w:val="0"/>
          <w:sz w:val="20"/>
          <w:szCs w:val="20"/>
        </w:rPr>
        <w:lastRenderedPageBreak/>
        <w:t>(四)性騷擾事件之調查，得通知當事人及關係人到場說明，並得邀請具相關學識經驗者協助。</w:t>
      </w:r>
      <w:r w:rsidRPr="008575F8">
        <w:rPr>
          <w:rFonts w:ascii="標楷體" w:eastAsia="標楷體" w:hAnsi="標楷體" w:cs="Arial"/>
          <w:kern w:val="0"/>
          <w:sz w:val="20"/>
          <w:szCs w:val="20"/>
        </w:rPr>
        <w:br/>
        <w:t>(五)性騷擾事件之處理，應避免當事人或證人對質。</w:t>
      </w:r>
      <w:r w:rsidRPr="008575F8">
        <w:rPr>
          <w:rFonts w:ascii="標楷體" w:eastAsia="標楷體" w:hAnsi="標楷體" w:cs="Arial"/>
          <w:kern w:val="0"/>
          <w:sz w:val="20"/>
          <w:szCs w:val="20"/>
        </w:rPr>
        <w:br/>
        <w:t>(六)調查人員因調查之必要，得於不違反保密義務範圍內另作成書面資料，交由當事人</w:t>
      </w:r>
      <w:proofErr w:type="gramStart"/>
      <w:r w:rsidRPr="008575F8">
        <w:rPr>
          <w:rFonts w:ascii="標楷體" w:eastAsia="標楷體" w:hAnsi="標楷體" w:cs="Arial"/>
          <w:kern w:val="0"/>
          <w:sz w:val="20"/>
          <w:szCs w:val="20"/>
        </w:rPr>
        <w:t>閱覽或告以</w:t>
      </w:r>
      <w:proofErr w:type="gramEnd"/>
      <w:r w:rsidRPr="008575F8">
        <w:rPr>
          <w:rFonts w:ascii="標楷體" w:eastAsia="標楷體" w:hAnsi="標楷體" w:cs="Arial"/>
          <w:kern w:val="0"/>
          <w:sz w:val="20"/>
          <w:szCs w:val="20"/>
        </w:rPr>
        <w:t>要旨。</w:t>
      </w:r>
      <w:r w:rsidRPr="008575F8">
        <w:rPr>
          <w:rFonts w:ascii="標楷體" w:eastAsia="標楷體" w:hAnsi="標楷體" w:cs="Arial"/>
          <w:kern w:val="0"/>
          <w:sz w:val="20"/>
          <w:szCs w:val="20"/>
        </w:rPr>
        <w:br/>
        <w:t>(七)處理性騷擾事件之所有人員，對於當事人之姓名或其他足以辨識身份之資料，除有調查必要或基於公共安全之考量者外，應予保密。</w:t>
      </w:r>
      <w:r w:rsidRPr="008575F8">
        <w:rPr>
          <w:rFonts w:ascii="標楷體" w:eastAsia="標楷體" w:hAnsi="標楷體" w:cs="Arial"/>
          <w:kern w:val="0"/>
          <w:sz w:val="20"/>
          <w:szCs w:val="20"/>
        </w:rPr>
        <w:br/>
        <w:t>(八)性騷擾事件調查過程中，得視當事人之身心狀況，主動轉</w:t>
      </w:r>
      <w:proofErr w:type="gramStart"/>
      <w:r w:rsidRPr="008575F8">
        <w:rPr>
          <w:rFonts w:ascii="標楷體" w:eastAsia="標楷體" w:hAnsi="標楷體" w:cs="Arial"/>
          <w:kern w:val="0"/>
          <w:sz w:val="20"/>
          <w:szCs w:val="20"/>
        </w:rPr>
        <w:t>介</w:t>
      </w:r>
      <w:proofErr w:type="gramEnd"/>
      <w:r w:rsidRPr="008575F8">
        <w:rPr>
          <w:rFonts w:ascii="標楷體" w:eastAsia="標楷體" w:hAnsi="標楷體" w:cs="Arial"/>
          <w:kern w:val="0"/>
          <w:sz w:val="20"/>
          <w:szCs w:val="20"/>
        </w:rPr>
        <w:t>或提供心理輔導及醫療與法律協助。</w:t>
      </w:r>
      <w:r w:rsidRPr="008575F8">
        <w:rPr>
          <w:rFonts w:ascii="標楷體" w:eastAsia="標楷體" w:hAnsi="標楷體" w:cs="Arial"/>
          <w:kern w:val="0"/>
          <w:sz w:val="20"/>
          <w:szCs w:val="20"/>
        </w:rPr>
        <w:br/>
        <w:t>(九)對於在性騷擾事件申訴、調查、偵查或審理程序中，為申訴、告訴、告發、提起訴訟、作證、提供協助或其他參與行為之人，不得為不當之差別待遇。</w:t>
      </w:r>
    </w:p>
    <w:p w14:paraId="49B49EEA"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十八、申訴處理委員會應於申訴提出或移送申訴案件到達之日起七日內開始調查，並於二個月內結案，必要時，得延長一個月，並通知當事人。</w:t>
      </w:r>
    </w:p>
    <w:p w14:paraId="31415E2F"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十九、申訴處理委員會之調查結果，應作成附理由決議，並得作成懲戒或其他處理之建議。該調查決議應以書面通知當事人及本辦法第二條之權責單位（包括負責督導之權責單位）</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若為本辦法第三條第</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二</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款之性騷擾事件，調查決議應</w:t>
      </w:r>
      <w:proofErr w:type="gramStart"/>
      <w:r w:rsidRPr="008575F8">
        <w:rPr>
          <w:rFonts w:ascii="標楷體" w:eastAsia="標楷體" w:hAnsi="標楷體" w:cs="Arial"/>
          <w:kern w:val="0"/>
          <w:sz w:val="20"/>
          <w:szCs w:val="20"/>
        </w:rPr>
        <w:t>併</w:t>
      </w:r>
      <w:proofErr w:type="gramEnd"/>
      <w:r w:rsidRPr="008575F8">
        <w:rPr>
          <w:rFonts w:ascii="標楷體" w:eastAsia="標楷體" w:hAnsi="標楷體" w:cs="Arial"/>
          <w:kern w:val="0"/>
          <w:sz w:val="20"/>
          <w:szCs w:val="20"/>
        </w:rPr>
        <w:t>送縣（市）主管機關</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即縣</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市</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政府社會局</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及總會性別公義委員會</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，並註明對申訴案之決議有異議者，依下列法令得提出救濟途徑。</w:t>
      </w:r>
      <w:r w:rsidRPr="008575F8">
        <w:rPr>
          <w:rFonts w:ascii="標楷體" w:eastAsia="標楷體" w:hAnsi="標楷體" w:cs="Arial"/>
          <w:kern w:val="0"/>
          <w:sz w:val="20"/>
          <w:szCs w:val="20"/>
        </w:rPr>
        <w:br/>
        <w:t>（一）性別工作平等</w:t>
      </w:r>
      <w:proofErr w:type="gramStart"/>
      <w:r w:rsidRPr="008575F8">
        <w:rPr>
          <w:rFonts w:ascii="標楷體" w:eastAsia="標楷體" w:hAnsi="標楷體" w:cs="Arial"/>
          <w:kern w:val="0"/>
          <w:sz w:val="20"/>
          <w:szCs w:val="20"/>
        </w:rPr>
        <w:t>法之申復</w:t>
      </w:r>
      <w:proofErr w:type="gramEnd"/>
      <w:r w:rsidRPr="008575F8">
        <w:rPr>
          <w:rFonts w:ascii="標楷體" w:eastAsia="標楷體" w:hAnsi="標楷體" w:cs="Arial"/>
          <w:kern w:val="0"/>
          <w:sz w:val="20"/>
          <w:szCs w:val="20"/>
        </w:rPr>
        <w:t>機制：</w:t>
      </w:r>
      <w:r w:rsidRPr="008575F8">
        <w:rPr>
          <w:rFonts w:ascii="標楷體" w:eastAsia="標楷體" w:hAnsi="標楷體" w:cs="Arial"/>
          <w:kern w:val="0"/>
          <w:sz w:val="20"/>
          <w:szCs w:val="20"/>
        </w:rPr>
        <w:br/>
        <w:t>1、於調查決議送達當事人之次日起 20 日內向原申訴處理委員會提出申復。但申復之事由發生或知悉在後者，自知悉時起算。</w:t>
      </w:r>
      <w:r w:rsidRPr="008575F8">
        <w:rPr>
          <w:rFonts w:ascii="標楷體" w:eastAsia="標楷體" w:hAnsi="標楷體" w:cs="Arial"/>
          <w:kern w:val="0"/>
          <w:sz w:val="20"/>
          <w:szCs w:val="20"/>
        </w:rPr>
        <w:br/>
        <w:t>2、提出</w:t>
      </w:r>
      <w:proofErr w:type="gramStart"/>
      <w:r w:rsidRPr="008575F8">
        <w:rPr>
          <w:rFonts w:ascii="標楷體" w:eastAsia="標楷體" w:hAnsi="標楷體" w:cs="Arial"/>
          <w:kern w:val="0"/>
          <w:sz w:val="20"/>
          <w:szCs w:val="20"/>
        </w:rPr>
        <w:t>申復應附</w:t>
      </w:r>
      <w:proofErr w:type="gramEnd"/>
      <w:r w:rsidRPr="008575F8">
        <w:rPr>
          <w:rFonts w:ascii="標楷體" w:eastAsia="標楷體" w:hAnsi="標楷體" w:cs="Arial"/>
          <w:kern w:val="0"/>
          <w:sz w:val="20"/>
          <w:szCs w:val="20"/>
        </w:rPr>
        <w:t>具書面理由，由申訴處理委員會另召開會議決議處理並比照本條第一項之規定通知。經結案後，不得就同一事由，再提出申訴。</w:t>
      </w:r>
      <w:r w:rsidRPr="008575F8">
        <w:rPr>
          <w:rFonts w:ascii="標楷體" w:eastAsia="標楷體" w:hAnsi="標楷體" w:cs="Arial"/>
          <w:kern w:val="0"/>
          <w:sz w:val="20"/>
          <w:szCs w:val="20"/>
        </w:rPr>
        <w:br/>
        <w:t>（二）性騷擾防治法之再申訴機制：於收受調查決議之次日起30 日內向縣（市）主管機關</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即縣</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市</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政府社會局</w:t>
      </w:r>
      <w:proofErr w:type="gramStart"/>
      <w:r w:rsidRPr="008575F8">
        <w:rPr>
          <w:rFonts w:ascii="標楷體" w:eastAsia="標楷體" w:hAnsi="標楷體" w:cs="Arial"/>
          <w:kern w:val="0"/>
          <w:sz w:val="20"/>
          <w:szCs w:val="20"/>
        </w:rPr>
        <w:t>）</w:t>
      </w:r>
      <w:proofErr w:type="gramEnd"/>
      <w:r w:rsidRPr="008575F8">
        <w:rPr>
          <w:rFonts w:ascii="標楷體" w:eastAsia="標楷體" w:hAnsi="標楷體" w:cs="Arial"/>
          <w:kern w:val="0"/>
          <w:sz w:val="20"/>
          <w:szCs w:val="20"/>
        </w:rPr>
        <w:t>提出再申訴。</w:t>
      </w:r>
    </w:p>
    <w:p w14:paraId="33C70F7C"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二十、性騷擾行為經調查屬實者，本會應視情節輕重，對受</w:t>
      </w:r>
      <w:proofErr w:type="gramStart"/>
      <w:r w:rsidRPr="008575F8">
        <w:rPr>
          <w:rFonts w:ascii="標楷體" w:eastAsia="標楷體" w:hAnsi="標楷體" w:cs="Arial"/>
          <w:kern w:val="0"/>
          <w:sz w:val="20"/>
          <w:szCs w:val="20"/>
        </w:rPr>
        <w:t>僱</w:t>
      </w:r>
      <w:proofErr w:type="gramEnd"/>
      <w:r w:rsidRPr="008575F8">
        <w:rPr>
          <w:rFonts w:ascii="標楷體" w:eastAsia="標楷體" w:hAnsi="標楷體" w:cs="Arial"/>
          <w:kern w:val="0"/>
          <w:sz w:val="20"/>
          <w:szCs w:val="20"/>
        </w:rPr>
        <w:t>之行為人依工作規則等相關規定為調職、降職、減薪、懲戒或其他處理，對所屬人員執行戒</w:t>
      </w:r>
      <w:proofErr w:type="gramStart"/>
      <w:r w:rsidRPr="008575F8">
        <w:rPr>
          <w:rFonts w:ascii="標楷體" w:eastAsia="標楷體" w:hAnsi="標楷體" w:cs="Arial"/>
          <w:kern w:val="0"/>
          <w:sz w:val="20"/>
          <w:szCs w:val="20"/>
        </w:rPr>
        <w:t>規</w:t>
      </w:r>
      <w:proofErr w:type="gramEnd"/>
      <w:r w:rsidRPr="008575F8">
        <w:rPr>
          <w:rFonts w:ascii="標楷體" w:eastAsia="標楷體" w:hAnsi="標楷體" w:cs="Arial"/>
          <w:kern w:val="0"/>
          <w:sz w:val="20"/>
          <w:szCs w:val="20"/>
        </w:rPr>
        <w:t>或為其他處理。如涉及刑事責任時，本會並應協助申訴人提出告訴或告發。性騷擾行為經證實為誣告者，本會得視情節輕重，對申訴人依工作規則等相關規定為懲戒或處理。</w:t>
      </w:r>
    </w:p>
    <w:p w14:paraId="76A9DCCA"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二十一、本會對於性騷擾事件之決議及處理應採取追蹤、考核及監督，以確保懲戒或處理措施有效執行，並避免相同事件或報復情事發生。</w:t>
      </w:r>
    </w:p>
    <w:p w14:paraId="6D881BEE"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二十二、本會不會因所屬人員提出本辦法所訂之申訴或協助他人申訴，而予以解僱、調職或其他不利處分。</w:t>
      </w:r>
    </w:p>
    <w:p w14:paraId="19A45EB1" w14:textId="77777777" w:rsidR="00041C54" w:rsidRPr="008575F8" w:rsidRDefault="00041C54" w:rsidP="00041C54">
      <w:pPr>
        <w:widowControl/>
        <w:shd w:val="clear" w:color="auto" w:fill="FFFFFF"/>
        <w:adjustRightInd w:val="0"/>
        <w:snapToGrid w:val="0"/>
        <w:spacing w:before="100" w:beforeAutospacing="1" w:after="100" w:afterAutospacing="1"/>
        <w:rPr>
          <w:rFonts w:ascii="標楷體" w:eastAsia="標楷體" w:hAnsi="標楷體" w:cs="Arial"/>
          <w:kern w:val="0"/>
          <w:sz w:val="20"/>
          <w:szCs w:val="20"/>
        </w:rPr>
      </w:pPr>
      <w:r w:rsidRPr="008575F8">
        <w:rPr>
          <w:rFonts w:ascii="標楷體" w:eastAsia="標楷體" w:hAnsi="標楷體" w:cs="Arial"/>
          <w:kern w:val="0"/>
          <w:sz w:val="20"/>
          <w:szCs w:val="20"/>
        </w:rPr>
        <w:t>二十三、本辦法由總委會同意後，公佈實施，修訂時亦同。</w:t>
      </w:r>
    </w:p>
    <w:p w14:paraId="51D16F10" w14:textId="77777777" w:rsidR="00041C54" w:rsidRPr="008575F8" w:rsidRDefault="00041C54" w:rsidP="00041C54">
      <w:pPr>
        <w:adjustRightInd w:val="0"/>
        <w:snapToGrid w:val="0"/>
        <w:spacing w:line="720" w:lineRule="auto"/>
        <w:rPr>
          <w:rFonts w:ascii="標楷體" w:eastAsia="標楷體" w:hAnsi="標楷體"/>
          <w:b/>
          <w:bCs/>
          <w:i/>
          <w:iCs/>
          <w:noProof/>
          <w:sz w:val="36"/>
          <w:szCs w:val="36"/>
        </w:rPr>
      </w:pPr>
    </w:p>
    <w:p w14:paraId="6A9E8C94" w14:textId="77777777" w:rsidR="00041C54" w:rsidRPr="008575F8" w:rsidRDefault="00041C54" w:rsidP="00041C54">
      <w:pPr>
        <w:adjustRightInd w:val="0"/>
        <w:snapToGrid w:val="0"/>
        <w:spacing w:line="720" w:lineRule="auto"/>
        <w:rPr>
          <w:rFonts w:ascii="標楷體" w:eastAsia="標楷體" w:hAnsi="標楷體"/>
          <w:b/>
          <w:bCs/>
          <w:i/>
          <w:iCs/>
          <w:noProof/>
          <w:sz w:val="36"/>
          <w:szCs w:val="36"/>
        </w:rPr>
      </w:pPr>
    </w:p>
    <w:p w14:paraId="5F840CD0"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p>
    <w:p w14:paraId="67EC7BD9"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p>
    <w:p w14:paraId="7658306F"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其他附件(七)</w:t>
      </w:r>
    </w:p>
    <w:p w14:paraId="30471526"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t>《總會原宣─小型教會方案計畫》</w:t>
      </w:r>
    </w:p>
    <w:p w14:paraId="32033257" w14:textId="77777777" w:rsidR="00041C54" w:rsidRPr="008575F8" w:rsidRDefault="00041C54">
      <w:pPr>
        <w:widowControl/>
        <w:numPr>
          <w:ilvl w:val="0"/>
          <w:numId w:val="25"/>
        </w:numPr>
        <w:ind w:hanging="360"/>
      </w:pPr>
      <w:r w:rsidRPr="008575F8">
        <w:rPr>
          <w:rFonts w:ascii="標楷體" w:eastAsia="標楷體" w:hAnsi="標楷體" w:cs="標楷體"/>
        </w:rPr>
        <w:t>依據2021年2月4日本中會第27屆第12次中委會議案由</w:t>
      </w:r>
      <w:proofErr w:type="gramStart"/>
      <w:r w:rsidRPr="008575F8">
        <w:rPr>
          <w:rFonts w:ascii="標楷體" w:eastAsia="標楷體" w:hAnsi="標楷體" w:cs="標楷體"/>
        </w:rPr>
        <w:t>三</w:t>
      </w:r>
      <w:proofErr w:type="gramEnd"/>
      <w:r w:rsidRPr="008575F8">
        <w:rPr>
          <w:rFonts w:ascii="標楷體" w:eastAsia="標楷體" w:hAnsi="標楷體" w:cs="標楷體"/>
        </w:rPr>
        <w:t xml:space="preserve">議決通過，本中會原推薦清山教會及水農教會等兩間教會。 </w:t>
      </w:r>
    </w:p>
    <w:p w14:paraId="3FAEFDC9" w14:textId="77777777" w:rsidR="00041C54" w:rsidRPr="008575F8" w:rsidRDefault="00041C54">
      <w:pPr>
        <w:widowControl/>
        <w:numPr>
          <w:ilvl w:val="0"/>
          <w:numId w:val="25"/>
        </w:numPr>
        <w:ind w:left="960" w:hanging="360"/>
      </w:pPr>
      <w:r w:rsidRPr="008575F8">
        <w:rPr>
          <w:rFonts w:ascii="標楷體" w:eastAsia="標楷體" w:hAnsi="標楷體" w:cs="標楷體"/>
        </w:rPr>
        <w:t>依據2021年4月8日台基長(65)原字第074號，函知本中會屬下教會—清山教會2014年起申請至今補助7年，</w:t>
      </w:r>
      <w:proofErr w:type="gramStart"/>
      <w:r w:rsidRPr="008575F8">
        <w:rPr>
          <w:rFonts w:ascii="標楷體" w:eastAsia="標楷體" w:hAnsi="標楷體" w:cs="標楷體"/>
        </w:rPr>
        <w:t>水農教會</w:t>
      </w:r>
      <w:proofErr w:type="gramEnd"/>
      <w:r w:rsidRPr="008575F8">
        <w:rPr>
          <w:rFonts w:ascii="標楷體" w:eastAsia="標楷體" w:hAnsi="標楷體" w:cs="標楷體"/>
        </w:rPr>
        <w:t xml:space="preserve">2017年起至今補助5年，二間教會都已超過補助年限，故將於2021年07月份起停止補助，並須提出新的小型教會受助教會。 </w:t>
      </w:r>
    </w:p>
    <w:p w14:paraId="374ADB1E" w14:textId="77777777" w:rsidR="00041C54" w:rsidRPr="008575F8" w:rsidRDefault="00041C54">
      <w:pPr>
        <w:widowControl/>
        <w:numPr>
          <w:ilvl w:val="0"/>
          <w:numId w:val="25"/>
        </w:numPr>
        <w:ind w:left="960" w:hanging="360"/>
      </w:pPr>
      <w:r w:rsidRPr="008575F8">
        <w:rPr>
          <w:rFonts w:ascii="標楷體" w:eastAsia="標楷體" w:hAnsi="標楷體" w:cs="標楷體"/>
        </w:rPr>
        <w:t xml:space="preserve">依據2021年4月8日本中會第28屆第三次中委會議會案由十三議決辦理，提出新的小型教會受助教會為「麥寮恩惠教會」。 </w:t>
      </w:r>
    </w:p>
    <w:p w14:paraId="4DC4D23C" w14:textId="77777777" w:rsidR="00041C54" w:rsidRPr="008575F8" w:rsidRDefault="00041C54">
      <w:pPr>
        <w:widowControl/>
        <w:numPr>
          <w:ilvl w:val="0"/>
          <w:numId w:val="25"/>
        </w:numPr>
        <w:ind w:left="960" w:hanging="360"/>
      </w:pPr>
      <w:r w:rsidRPr="008575F8">
        <w:rPr>
          <w:rFonts w:ascii="標楷體" w:eastAsia="標楷體" w:hAnsi="標楷體" w:cs="標楷體"/>
          <w:shd w:val="clear" w:color="auto" w:fill="D9D9D9"/>
        </w:rPr>
        <w:t>目前本中會申請該方案計畫之名單：「麥寮恩惠教會」，補助時間自2021年8月起至主後</w:t>
      </w:r>
    </w:p>
    <w:p w14:paraId="12C21474" w14:textId="77777777" w:rsidR="00041C54" w:rsidRPr="008575F8" w:rsidRDefault="00041C54" w:rsidP="00041C54">
      <w:pPr>
        <w:ind w:left="966" w:hanging="10"/>
        <w:rPr>
          <w:rFonts w:ascii="標楷體" w:eastAsia="標楷體" w:hAnsi="標楷體" w:cs="標楷體"/>
        </w:rPr>
      </w:pPr>
      <w:r w:rsidRPr="008575F8">
        <w:rPr>
          <w:rFonts w:ascii="標楷體" w:eastAsia="標楷體" w:hAnsi="標楷體" w:cs="標楷體"/>
          <w:shd w:val="clear" w:color="auto" w:fill="D9D9D9"/>
        </w:rPr>
        <w:t>2023年8月止，共2年。</w:t>
      </w:r>
      <w:r w:rsidRPr="008575F8">
        <w:rPr>
          <w:rFonts w:ascii="標楷體" w:eastAsia="標楷體" w:hAnsi="標楷體" w:cs="標楷體"/>
        </w:rPr>
        <w:t xml:space="preserve"> </w:t>
      </w:r>
    </w:p>
    <w:p w14:paraId="3A9752A6"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noProof/>
        </w:rPr>
        <w:drawing>
          <wp:inline distT="0" distB="0" distL="0" distR="0" wp14:anchorId="0BF54911" wp14:editId="5C00DAD4">
            <wp:extent cx="6645910" cy="6004560"/>
            <wp:effectExtent l="0" t="0" r="0" b="0"/>
            <wp:docPr id="186" name="圖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45910" cy="6004560"/>
                    </a:xfrm>
                    <a:prstGeom prst="rect">
                      <a:avLst/>
                    </a:prstGeom>
                    <a:noFill/>
                    <a:ln>
                      <a:noFill/>
                    </a:ln>
                  </pic:spPr>
                </pic:pic>
              </a:graphicData>
            </a:graphic>
          </wp:inline>
        </w:drawing>
      </w:r>
    </w:p>
    <w:p w14:paraId="5A4A8019"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rFonts w:hint="eastAsia"/>
          <w:noProof/>
        </w:rPr>
        <w:lastRenderedPageBreak/>
        <w:drawing>
          <wp:inline distT="0" distB="0" distL="0" distR="0" wp14:anchorId="27D7E610" wp14:editId="20A1AEA2">
            <wp:extent cx="6645910" cy="9655175"/>
            <wp:effectExtent l="0" t="0" r="0"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645910" cy="9655175"/>
                    </a:xfrm>
                    <a:prstGeom prst="rect">
                      <a:avLst/>
                    </a:prstGeom>
                    <a:noFill/>
                    <a:ln>
                      <a:noFill/>
                    </a:ln>
                  </pic:spPr>
                </pic:pic>
              </a:graphicData>
            </a:graphic>
          </wp:inline>
        </w:drawing>
      </w:r>
    </w:p>
    <w:p w14:paraId="77211818"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其他附件(八)</w:t>
      </w:r>
    </w:p>
    <w:p w14:paraId="4BA648D4"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t>《總會原宣─都市陪伴方案計畫補助實施辦法》</w:t>
      </w:r>
    </w:p>
    <w:p w14:paraId="4544CD73"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rFonts w:ascii="標楷體" w:eastAsia="標楷體" w:hAnsi="標楷體" w:hint="eastAsia"/>
          <w:b/>
          <w:bCs/>
          <w:i/>
          <w:iCs/>
          <w:noProof/>
          <w:sz w:val="36"/>
          <w:szCs w:val="36"/>
        </w:rPr>
        <w:drawing>
          <wp:inline distT="0" distB="0" distL="0" distR="0" wp14:anchorId="75B546E1" wp14:editId="466D1143">
            <wp:extent cx="6645910" cy="8061960"/>
            <wp:effectExtent l="0" t="0" r="2540" b="0"/>
            <wp:docPr id="183" name="圖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圖片 183"/>
                    <pic:cNvPicPr/>
                  </pic:nvPicPr>
                  <pic:blipFill>
                    <a:blip r:embed="rId59">
                      <a:extLst>
                        <a:ext uri="{28A0092B-C50C-407E-A947-70E740481C1C}">
                          <a14:useLocalDpi xmlns:a14="http://schemas.microsoft.com/office/drawing/2010/main" val="0"/>
                        </a:ext>
                      </a:extLst>
                    </a:blip>
                    <a:stretch>
                      <a:fillRect/>
                    </a:stretch>
                  </pic:blipFill>
                  <pic:spPr>
                    <a:xfrm>
                      <a:off x="0" y="0"/>
                      <a:ext cx="6645910" cy="8061960"/>
                    </a:xfrm>
                    <a:prstGeom prst="rect">
                      <a:avLst/>
                    </a:prstGeom>
                  </pic:spPr>
                </pic:pic>
              </a:graphicData>
            </a:graphic>
          </wp:inline>
        </w:drawing>
      </w:r>
    </w:p>
    <w:p w14:paraId="7B8A85D9" w14:textId="77777777" w:rsidR="00041C54" w:rsidRPr="008575F8" w:rsidRDefault="00041C54" w:rsidP="00041C54">
      <w:pPr>
        <w:jc w:val="center"/>
        <w:rPr>
          <w:rFonts w:ascii="標楷體" w:eastAsia="標楷體" w:hAnsi="標楷體"/>
          <w:b/>
          <w:sz w:val="28"/>
          <w:szCs w:val="28"/>
        </w:rPr>
      </w:pPr>
      <w:r w:rsidRPr="008575F8">
        <w:rPr>
          <w:noProof/>
        </w:rPr>
        <w:lastRenderedPageBreak/>
        <mc:AlternateContent>
          <mc:Choice Requires="wps">
            <w:drawing>
              <wp:anchor distT="0" distB="0" distL="114300" distR="114300" simplePos="0" relativeHeight="251673600" behindDoc="0" locked="0" layoutInCell="1" allowOverlap="1" wp14:anchorId="613C03FD" wp14:editId="5671FA25">
                <wp:simplePos x="0" y="0"/>
                <wp:positionH relativeFrom="column">
                  <wp:posOffset>-81280</wp:posOffset>
                </wp:positionH>
                <wp:positionV relativeFrom="paragraph">
                  <wp:posOffset>104140</wp:posOffset>
                </wp:positionV>
                <wp:extent cx="2029460" cy="344805"/>
                <wp:effectExtent l="13970" t="8890" r="13970" b="8255"/>
                <wp:wrapNone/>
                <wp:docPr id="185" name="文字方塊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9460" cy="344805"/>
                        </a:xfrm>
                        <a:prstGeom prst="rect">
                          <a:avLst/>
                        </a:prstGeom>
                        <a:solidFill>
                          <a:srgbClr val="FFFFFF"/>
                        </a:solidFill>
                        <a:ln w="9525">
                          <a:solidFill>
                            <a:srgbClr val="000000"/>
                          </a:solidFill>
                          <a:miter lim="800000"/>
                          <a:headEnd/>
                          <a:tailEnd/>
                        </a:ln>
                      </wps:spPr>
                      <wps:txbx>
                        <w:txbxContent>
                          <w:p w14:paraId="770F2209" w14:textId="77777777" w:rsidR="00041C54" w:rsidRPr="00BC52A4" w:rsidRDefault="00041C54" w:rsidP="00041C54">
                            <w:pPr>
                              <w:spacing w:line="300" w:lineRule="exact"/>
                              <w:rPr>
                                <w:rFonts w:ascii="標楷體" w:eastAsia="標楷體" w:hAnsi="標楷體"/>
                                <w:b/>
                                <w:sz w:val="28"/>
                                <w:szCs w:val="28"/>
                              </w:rPr>
                            </w:pPr>
                            <w:r>
                              <w:rPr>
                                <w:rFonts w:ascii="標楷體" w:eastAsia="標楷體" w:hAnsi="標楷體" w:hint="eastAsia"/>
                                <w:b/>
                                <w:sz w:val="28"/>
                                <w:szCs w:val="28"/>
                              </w:rPr>
                              <w:t>教會→中會/族群區會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3C03FD" id="文字方塊 185" o:spid="_x0000_s1034" type="#_x0000_t202" style="position:absolute;left:0;text-align:left;margin-left:-6.4pt;margin-top:8.2pt;width:159.8pt;height:2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">
                <v:textbox>
                  <w:txbxContent>
                    <w:p w14:paraId="770F2209" w14:textId="77777777" w:rsidR="00041C54" w:rsidRPr="00BC52A4" w:rsidRDefault="00041C54" w:rsidP="00041C54">
                      <w:pPr>
                        <w:spacing w:line="300" w:lineRule="exact"/>
                        <w:rPr>
                          <w:rFonts w:ascii="標楷體" w:eastAsia="標楷體" w:hAnsi="標楷體"/>
                          <w:b/>
                          <w:sz w:val="28"/>
                          <w:szCs w:val="28"/>
                        </w:rPr>
                      </w:pPr>
                      <w:r>
                        <w:rPr>
                          <w:rFonts w:ascii="標楷體" w:eastAsia="標楷體" w:hAnsi="標楷體" w:hint="eastAsia"/>
                          <w:b/>
                          <w:sz w:val="28"/>
                          <w:szCs w:val="28"/>
                        </w:rPr>
                        <w:t>教會→中會/族群區會</w:t>
                      </w:r>
                    </w:p>
                  </w:txbxContent>
                </v:textbox>
              </v:shape>
            </w:pict>
          </mc:Fallback>
        </mc:AlternateContent>
      </w:r>
    </w:p>
    <w:p w14:paraId="0C3DC434" w14:textId="77777777" w:rsidR="00041C54" w:rsidRPr="008575F8" w:rsidRDefault="00041C54" w:rsidP="00041C54">
      <w:pPr>
        <w:spacing w:line="400" w:lineRule="exact"/>
        <w:jc w:val="center"/>
        <w:rPr>
          <w:rFonts w:ascii="標楷體" w:eastAsia="標楷體" w:hAnsi="標楷體"/>
          <w:b/>
          <w:sz w:val="28"/>
          <w:szCs w:val="28"/>
        </w:rPr>
      </w:pPr>
      <w:r w:rsidRPr="008575F8">
        <w:rPr>
          <w:rFonts w:ascii="標楷體" w:eastAsia="標楷體" w:hAnsi="標楷體" w:hint="eastAsia"/>
          <w:b/>
          <w:sz w:val="28"/>
          <w:szCs w:val="28"/>
        </w:rPr>
        <w:t>台灣基督長老教會OOO中會/族群區會OOO教會</w:t>
      </w:r>
    </w:p>
    <w:p w14:paraId="389CC7CC" w14:textId="77777777" w:rsidR="00041C54" w:rsidRPr="008575F8" w:rsidRDefault="00041C54" w:rsidP="00041C54">
      <w:pPr>
        <w:spacing w:line="400" w:lineRule="exact"/>
        <w:jc w:val="center"/>
        <w:rPr>
          <w:rFonts w:ascii="標楷體" w:eastAsia="標楷體" w:hAnsi="標楷體"/>
          <w:b/>
          <w:sz w:val="28"/>
          <w:szCs w:val="28"/>
        </w:rPr>
      </w:pPr>
      <w:r w:rsidRPr="008575F8">
        <w:rPr>
          <w:rFonts w:ascii="標楷體" w:eastAsia="標楷體" w:hAnsi="標楷體" w:hint="eastAsia"/>
          <w:b/>
          <w:sz w:val="28"/>
          <w:szCs w:val="28"/>
        </w:rPr>
        <w:t>都市宣教陪伴方案申請計畫書</w:t>
      </w:r>
    </w:p>
    <w:tbl>
      <w:tblPr>
        <w:tblW w:w="9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8"/>
        <w:gridCol w:w="2494"/>
        <w:gridCol w:w="118"/>
        <w:gridCol w:w="1402"/>
        <w:gridCol w:w="975"/>
        <w:gridCol w:w="2495"/>
      </w:tblGrid>
      <w:tr w:rsidR="00041C54" w:rsidRPr="008575F8" w14:paraId="7751C180" w14:textId="77777777" w:rsidTr="009A2481">
        <w:trPr>
          <w:trHeight w:val="597"/>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71A9ACD5"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申請教會</w:t>
            </w:r>
          </w:p>
        </w:tc>
        <w:tc>
          <w:tcPr>
            <w:tcW w:w="7484" w:type="dxa"/>
            <w:gridSpan w:val="5"/>
            <w:tcBorders>
              <w:top w:val="single" w:sz="4" w:space="0" w:color="auto"/>
              <w:left w:val="single" w:sz="4" w:space="0" w:color="auto"/>
              <w:bottom w:val="single" w:sz="4" w:space="0" w:color="auto"/>
              <w:right w:val="single" w:sz="4" w:space="0" w:color="auto"/>
            </w:tcBorders>
            <w:vAlign w:val="center"/>
          </w:tcPr>
          <w:p w14:paraId="15584B69" w14:textId="77777777" w:rsidR="00041C54" w:rsidRPr="008575F8" w:rsidRDefault="00041C54" w:rsidP="009A2481">
            <w:pPr>
              <w:rPr>
                <w:rFonts w:ascii="標楷體" w:eastAsia="標楷體" w:hAnsi="標楷體"/>
                <w:b/>
              </w:rPr>
            </w:pPr>
          </w:p>
        </w:tc>
      </w:tr>
      <w:tr w:rsidR="00041C54" w:rsidRPr="008575F8" w14:paraId="2A8BDF09" w14:textId="77777777" w:rsidTr="009A2481">
        <w:trPr>
          <w:trHeight w:val="151"/>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16793AD9"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小會議長</w:t>
            </w:r>
          </w:p>
        </w:tc>
        <w:tc>
          <w:tcPr>
            <w:tcW w:w="2612" w:type="dxa"/>
            <w:gridSpan w:val="2"/>
            <w:tcBorders>
              <w:top w:val="single" w:sz="4" w:space="0" w:color="auto"/>
              <w:left w:val="single" w:sz="4" w:space="0" w:color="auto"/>
              <w:bottom w:val="single" w:sz="4" w:space="0" w:color="auto"/>
              <w:right w:val="single" w:sz="4" w:space="0" w:color="auto"/>
            </w:tcBorders>
          </w:tcPr>
          <w:p w14:paraId="43D34750" w14:textId="77777777" w:rsidR="00041C54" w:rsidRPr="008575F8" w:rsidRDefault="00041C54" w:rsidP="009A2481">
            <w:pPr>
              <w:jc w:val="center"/>
              <w:rPr>
                <w:rFonts w:ascii="標楷體" w:eastAsia="標楷體" w:hAnsi="標楷體"/>
                <w:b/>
              </w:rPr>
            </w:pPr>
          </w:p>
        </w:tc>
        <w:tc>
          <w:tcPr>
            <w:tcW w:w="1402" w:type="dxa"/>
            <w:tcBorders>
              <w:top w:val="single" w:sz="4" w:space="0" w:color="auto"/>
              <w:left w:val="single" w:sz="4" w:space="0" w:color="auto"/>
              <w:bottom w:val="single" w:sz="4" w:space="0" w:color="auto"/>
              <w:right w:val="single" w:sz="4" w:space="0" w:color="auto"/>
            </w:tcBorders>
            <w:hideMark/>
          </w:tcPr>
          <w:p w14:paraId="1B638F8C"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聯絡電話</w:t>
            </w:r>
          </w:p>
        </w:tc>
        <w:tc>
          <w:tcPr>
            <w:tcW w:w="3470" w:type="dxa"/>
            <w:gridSpan w:val="2"/>
            <w:tcBorders>
              <w:top w:val="single" w:sz="4" w:space="0" w:color="auto"/>
              <w:left w:val="single" w:sz="4" w:space="0" w:color="auto"/>
              <w:bottom w:val="single" w:sz="4" w:space="0" w:color="auto"/>
              <w:right w:val="single" w:sz="4" w:space="0" w:color="auto"/>
            </w:tcBorders>
          </w:tcPr>
          <w:p w14:paraId="5586AC46" w14:textId="77777777" w:rsidR="00041C54" w:rsidRPr="008575F8" w:rsidRDefault="00041C54" w:rsidP="009A2481">
            <w:pPr>
              <w:jc w:val="center"/>
              <w:rPr>
                <w:rFonts w:ascii="標楷體" w:eastAsia="標楷體" w:hAnsi="標楷體"/>
                <w:b/>
              </w:rPr>
            </w:pPr>
          </w:p>
        </w:tc>
      </w:tr>
      <w:tr w:rsidR="00041C54" w:rsidRPr="008575F8" w14:paraId="74924031" w14:textId="77777777" w:rsidTr="009A2481">
        <w:trPr>
          <w:trHeight w:val="151"/>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52F81B6F" w14:textId="77777777" w:rsidR="00041C54" w:rsidRPr="008575F8" w:rsidRDefault="00041C54" w:rsidP="009A2481">
            <w:pPr>
              <w:jc w:val="center"/>
              <w:rPr>
                <w:rFonts w:ascii="標楷體" w:eastAsia="標楷體" w:hAnsi="標楷體"/>
                <w:b/>
              </w:rPr>
            </w:pPr>
            <w:proofErr w:type="gramStart"/>
            <w:r w:rsidRPr="008575F8">
              <w:rPr>
                <w:rFonts w:ascii="標楷體" w:eastAsia="標楷體" w:hAnsi="標楷體" w:hint="eastAsia"/>
                <w:b/>
              </w:rPr>
              <w:t>駐堂牧</w:t>
            </w:r>
            <w:proofErr w:type="gramEnd"/>
            <w:r w:rsidRPr="008575F8">
              <w:rPr>
                <w:rFonts w:ascii="標楷體" w:eastAsia="標楷體" w:hAnsi="標楷體" w:hint="eastAsia"/>
                <w:b/>
              </w:rPr>
              <w:t>者</w:t>
            </w:r>
          </w:p>
        </w:tc>
        <w:tc>
          <w:tcPr>
            <w:tcW w:w="2612" w:type="dxa"/>
            <w:gridSpan w:val="2"/>
            <w:tcBorders>
              <w:top w:val="single" w:sz="4" w:space="0" w:color="auto"/>
              <w:left w:val="single" w:sz="4" w:space="0" w:color="auto"/>
              <w:bottom w:val="single" w:sz="4" w:space="0" w:color="auto"/>
              <w:right w:val="single" w:sz="4" w:space="0" w:color="auto"/>
            </w:tcBorders>
          </w:tcPr>
          <w:p w14:paraId="13414FE3" w14:textId="77777777" w:rsidR="00041C54" w:rsidRPr="008575F8" w:rsidRDefault="00041C54" w:rsidP="009A2481">
            <w:pPr>
              <w:rPr>
                <w:rFonts w:ascii="標楷體" w:eastAsia="標楷體" w:hAnsi="標楷體"/>
                <w:b/>
              </w:rPr>
            </w:pPr>
          </w:p>
        </w:tc>
        <w:tc>
          <w:tcPr>
            <w:tcW w:w="1402" w:type="dxa"/>
            <w:tcBorders>
              <w:top w:val="single" w:sz="4" w:space="0" w:color="auto"/>
              <w:left w:val="single" w:sz="4" w:space="0" w:color="auto"/>
              <w:bottom w:val="single" w:sz="4" w:space="0" w:color="auto"/>
              <w:right w:val="single" w:sz="4" w:space="0" w:color="auto"/>
            </w:tcBorders>
            <w:hideMark/>
          </w:tcPr>
          <w:p w14:paraId="4BA273C8"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聯絡電話</w:t>
            </w:r>
          </w:p>
        </w:tc>
        <w:tc>
          <w:tcPr>
            <w:tcW w:w="3470" w:type="dxa"/>
            <w:gridSpan w:val="2"/>
            <w:tcBorders>
              <w:top w:val="single" w:sz="4" w:space="0" w:color="auto"/>
              <w:left w:val="single" w:sz="4" w:space="0" w:color="auto"/>
              <w:bottom w:val="single" w:sz="4" w:space="0" w:color="auto"/>
              <w:right w:val="single" w:sz="4" w:space="0" w:color="auto"/>
            </w:tcBorders>
          </w:tcPr>
          <w:p w14:paraId="3240A1F7" w14:textId="77777777" w:rsidR="00041C54" w:rsidRPr="008575F8" w:rsidRDefault="00041C54" w:rsidP="009A2481">
            <w:pPr>
              <w:jc w:val="center"/>
              <w:rPr>
                <w:rFonts w:ascii="標楷體" w:eastAsia="標楷體" w:hAnsi="標楷體"/>
                <w:b/>
              </w:rPr>
            </w:pPr>
          </w:p>
        </w:tc>
      </w:tr>
      <w:tr w:rsidR="00041C54" w:rsidRPr="008575F8" w14:paraId="693888D1" w14:textId="77777777" w:rsidTr="009A2481">
        <w:trPr>
          <w:trHeight w:val="151"/>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29B5923C" w14:textId="77777777" w:rsidR="00041C54" w:rsidRPr="008575F8" w:rsidRDefault="00041C54" w:rsidP="009A2481">
            <w:pPr>
              <w:jc w:val="center"/>
              <w:rPr>
                <w:rFonts w:ascii="標楷體" w:eastAsia="標楷體" w:hAnsi="標楷體"/>
                <w:b/>
              </w:rPr>
            </w:pPr>
            <w:r w:rsidRPr="008575F8">
              <w:rPr>
                <w:rFonts w:ascii="標楷體" w:eastAsia="標楷體" w:hAnsi="標楷體"/>
                <w:b/>
              </w:rPr>
              <w:t>E</w:t>
            </w:r>
            <w:r w:rsidRPr="008575F8">
              <w:rPr>
                <w:rFonts w:ascii="標楷體" w:eastAsia="標楷體" w:hAnsi="標楷體" w:hint="eastAsia"/>
                <w:b/>
              </w:rPr>
              <w:t>-</w:t>
            </w:r>
            <w:r w:rsidRPr="008575F8">
              <w:rPr>
                <w:rFonts w:ascii="標楷體" w:eastAsia="標楷體" w:hAnsi="標楷體"/>
                <w:b/>
              </w:rPr>
              <w:t>mail</w:t>
            </w:r>
          </w:p>
        </w:tc>
        <w:tc>
          <w:tcPr>
            <w:tcW w:w="7484" w:type="dxa"/>
            <w:gridSpan w:val="5"/>
            <w:tcBorders>
              <w:top w:val="single" w:sz="4" w:space="0" w:color="auto"/>
              <w:left w:val="single" w:sz="4" w:space="0" w:color="auto"/>
              <w:bottom w:val="single" w:sz="4" w:space="0" w:color="auto"/>
              <w:right w:val="single" w:sz="4" w:space="0" w:color="auto"/>
            </w:tcBorders>
          </w:tcPr>
          <w:p w14:paraId="35B7DA25" w14:textId="77777777" w:rsidR="00041C54" w:rsidRPr="008575F8" w:rsidRDefault="00041C54" w:rsidP="009A2481">
            <w:pPr>
              <w:jc w:val="center"/>
              <w:rPr>
                <w:rFonts w:ascii="標楷體" w:eastAsia="標楷體" w:hAnsi="標楷體"/>
                <w:b/>
              </w:rPr>
            </w:pPr>
          </w:p>
        </w:tc>
      </w:tr>
      <w:tr w:rsidR="00041C54" w:rsidRPr="008575F8" w14:paraId="2E47F8E0" w14:textId="77777777" w:rsidTr="009A2481">
        <w:trPr>
          <w:trHeight w:val="151"/>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38E5AFCA"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聯絡地址</w:t>
            </w:r>
          </w:p>
        </w:tc>
        <w:tc>
          <w:tcPr>
            <w:tcW w:w="7484" w:type="dxa"/>
            <w:gridSpan w:val="5"/>
            <w:tcBorders>
              <w:top w:val="single" w:sz="4" w:space="0" w:color="auto"/>
              <w:left w:val="single" w:sz="4" w:space="0" w:color="auto"/>
              <w:bottom w:val="single" w:sz="4" w:space="0" w:color="auto"/>
              <w:right w:val="single" w:sz="4" w:space="0" w:color="auto"/>
            </w:tcBorders>
          </w:tcPr>
          <w:p w14:paraId="5E95A781" w14:textId="77777777" w:rsidR="00041C54" w:rsidRPr="008575F8" w:rsidRDefault="00041C54" w:rsidP="009A2481">
            <w:pPr>
              <w:jc w:val="center"/>
              <w:rPr>
                <w:rFonts w:ascii="標楷體" w:eastAsia="標楷體" w:hAnsi="標楷體"/>
                <w:b/>
              </w:rPr>
            </w:pPr>
          </w:p>
        </w:tc>
      </w:tr>
      <w:tr w:rsidR="00041C54" w:rsidRPr="008575F8" w14:paraId="1B077078" w14:textId="77777777" w:rsidTr="009A2481">
        <w:trPr>
          <w:trHeight w:val="151"/>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1A236A44"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實施期程</w:t>
            </w:r>
          </w:p>
        </w:tc>
        <w:tc>
          <w:tcPr>
            <w:tcW w:w="7484" w:type="dxa"/>
            <w:gridSpan w:val="5"/>
            <w:tcBorders>
              <w:top w:val="single" w:sz="4" w:space="0" w:color="auto"/>
              <w:left w:val="single" w:sz="4" w:space="0" w:color="auto"/>
              <w:bottom w:val="single" w:sz="4" w:space="0" w:color="auto"/>
              <w:right w:val="single" w:sz="4" w:space="0" w:color="auto"/>
            </w:tcBorders>
          </w:tcPr>
          <w:p w14:paraId="5BB071B7" w14:textId="77777777" w:rsidR="00041C54" w:rsidRPr="008575F8" w:rsidRDefault="00041C54" w:rsidP="009A2481">
            <w:pPr>
              <w:rPr>
                <w:rFonts w:ascii="標楷體" w:eastAsia="標楷體" w:hAnsi="標楷體"/>
                <w:b/>
              </w:rPr>
            </w:pPr>
            <w:r w:rsidRPr="008575F8">
              <w:rPr>
                <w:rFonts w:ascii="標楷體" w:eastAsia="標楷體" w:hAnsi="標楷體" w:hint="eastAsia"/>
                <w:b/>
              </w:rPr>
              <w:t>0</w:t>
            </w:r>
            <w:r w:rsidRPr="008575F8">
              <w:rPr>
                <w:rFonts w:ascii="標楷體" w:eastAsia="標楷體" w:hAnsi="標楷體"/>
                <w:b/>
              </w:rPr>
              <w:t>000</w:t>
            </w:r>
            <w:r w:rsidRPr="008575F8">
              <w:rPr>
                <w:rFonts w:ascii="標楷體" w:eastAsia="標楷體" w:hAnsi="標楷體" w:hint="eastAsia"/>
                <w:b/>
              </w:rPr>
              <w:t>年00月00日至0</w:t>
            </w:r>
            <w:r w:rsidRPr="008575F8">
              <w:rPr>
                <w:rFonts w:ascii="標楷體" w:eastAsia="標楷體" w:hAnsi="標楷體"/>
                <w:b/>
              </w:rPr>
              <w:t>000</w:t>
            </w:r>
            <w:r w:rsidRPr="008575F8">
              <w:rPr>
                <w:rFonts w:ascii="標楷體" w:eastAsia="標楷體" w:hAnsi="標楷體" w:hint="eastAsia"/>
                <w:b/>
              </w:rPr>
              <w:t>年00月00日</w:t>
            </w:r>
          </w:p>
        </w:tc>
      </w:tr>
      <w:tr w:rsidR="00041C54" w:rsidRPr="008575F8" w14:paraId="1DF5CB15" w14:textId="77777777" w:rsidTr="009A2481">
        <w:trPr>
          <w:trHeight w:val="151"/>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07727028"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實施地點</w:t>
            </w:r>
          </w:p>
        </w:tc>
        <w:tc>
          <w:tcPr>
            <w:tcW w:w="7484" w:type="dxa"/>
            <w:gridSpan w:val="5"/>
            <w:tcBorders>
              <w:top w:val="single" w:sz="4" w:space="0" w:color="auto"/>
              <w:left w:val="single" w:sz="4" w:space="0" w:color="auto"/>
              <w:bottom w:val="single" w:sz="4" w:space="0" w:color="auto"/>
              <w:right w:val="single" w:sz="4" w:space="0" w:color="auto"/>
            </w:tcBorders>
          </w:tcPr>
          <w:p w14:paraId="4C4569B9" w14:textId="77777777" w:rsidR="00041C54" w:rsidRPr="008575F8" w:rsidRDefault="00041C54" w:rsidP="009A2481">
            <w:pPr>
              <w:rPr>
                <w:rFonts w:ascii="標楷體" w:eastAsia="標楷體" w:hAnsi="標楷體"/>
                <w:b/>
              </w:rPr>
            </w:pPr>
          </w:p>
        </w:tc>
      </w:tr>
      <w:tr w:rsidR="00041C54" w:rsidRPr="008575F8" w14:paraId="6B5EC769" w14:textId="77777777" w:rsidTr="009A2481">
        <w:trPr>
          <w:trHeight w:val="151"/>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797C952E"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依</w:t>
            </w:r>
            <w:r w:rsidRPr="008575F8">
              <w:rPr>
                <w:rFonts w:ascii="標楷體" w:eastAsia="標楷體" w:hAnsi="標楷體"/>
                <w:b/>
              </w:rPr>
              <w:t xml:space="preserve">    </w:t>
            </w:r>
            <w:r w:rsidRPr="008575F8">
              <w:rPr>
                <w:rFonts w:ascii="標楷體" w:eastAsia="標楷體" w:hAnsi="標楷體" w:hint="eastAsia"/>
                <w:b/>
              </w:rPr>
              <w:t>據</w:t>
            </w:r>
          </w:p>
        </w:tc>
        <w:tc>
          <w:tcPr>
            <w:tcW w:w="7484" w:type="dxa"/>
            <w:gridSpan w:val="5"/>
            <w:tcBorders>
              <w:top w:val="single" w:sz="4" w:space="0" w:color="auto"/>
              <w:left w:val="single" w:sz="4" w:space="0" w:color="auto"/>
              <w:bottom w:val="single" w:sz="4" w:space="0" w:color="auto"/>
              <w:right w:val="single" w:sz="4" w:space="0" w:color="auto"/>
            </w:tcBorders>
          </w:tcPr>
          <w:p w14:paraId="3B73FA86" w14:textId="77777777" w:rsidR="00041C54" w:rsidRPr="008575F8" w:rsidRDefault="00041C54" w:rsidP="009A2481">
            <w:pPr>
              <w:rPr>
                <w:rFonts w:ascii="標楷體" w:eastAsia="標楷體" w:hAnsi="標楷體"/>
                <w:b/>
              </w:rPr>
            </w:pPr>
            <w:r w:rsidRPr="008575F8">
              <w:rPr>
                <w:rFonts w:ascii="標楷體" w:eastAsia="標楷體" w:hAnsi="標楷體" w:hint="eastAsia"/>
                <w:b/>
              </w:rPr>
              <w:t>小會議事錄</w:t>
            </w:r>
          </w:p>
        </w:tc>
      </w:tr>
      <w:tr w:rsidR="00041C54" w:rsidRPr="008575F8" w14:paraId="043A47AD" w14:textId="77777777" w:rsidTr="009A2481">
        <w:trPr>
          <w:trHeight w:val="1656"/>
          <w:jc w:val="center"/>
        </w:trPr>
        <w:tc>
          <w:tcPr>
            <w:tcW w:w="1598" w:type="dxa"/>
            <w:tcBorders>
              <w:top w:val="single" w:sz="4" w:space="0" w:color="auto"/>
              <w:left w:val="single" w:sz="4" w:space="0" w:color="auto"/>
              <w:bottom w:val="single" w:sz="4" w:space="0" w:color="auto"/>
              <w:right w:val="single" w:sz="4" w:space="0" w:color="auto"/>
            </w:tcBorders>
            <w:vAlign w:val="center"/>
          </w:tcPr>
          <w:p w14:paraId="2E14F417"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宣教區域</w:t>
            </w:r>
          </w:p>
          <w:p w14:paraId="74E4F463"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w:t>
            </w:r>
          </w:p>
          <w:p w14:paraId="0E807899"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人口概述</w:t>
            </w:r>
          </w:p>
        </w:tc>
        <w:tc>
          <w:tcPr>
            <w:tcW w:w="7484" w:type="dxa"/>
            <w:gridSpan w:val="5"/>
            <w:tcBorders>
              <w:top w:val="single" w:sz="4" w:space="0" w:color="auto"/>
              <w:left w:val="single" w:sz="4" w:space="0" w:color="auto"/>
              <w:bottom w:val="single" w:sz="4" w:space="0" w:color="auto"/>
              <w:right w:val="single" w:sz="4" w:space="0" w:color="auto"/>
            </w:tcBorders>
          </w:tcPr>
          <w:p w14:paraId="719F3828" w14:textId="77777777" w:rsidR="00041C54" w:rsidRPr="008575F8" w:rsidRDefault="00041C54" w:rsidP="009A2481">
            <w:pPr>
              <w:jc w:val="center"/>
              <w:rPr>
                <w:rFonts w:ascii="標楷體" w:eastAsia="標楷體" w:hAnsi="標楷體"/>
                <w:b/>
              </w:rPr>
            </w:pPr>
          </w:p>
        </w:tc>
      </w:tr>
      <w:tr w:rsidR="00041C54" w:rsidRPr="008575F8" w14:paraId="11A9A84D" w14:textId="77777777" w:rsidTr="009A2481">
        <w:trPr>
          <w:trHeight w:val="1656"/>
          <w:jc w:val="center"/>
        </w:trPr>
        <w:tc>
          <w:tcPr>
            <w:tcW w:w="1598" w:type="dxa"/>
            <w:tcBorders>
              <w:top w:val="single" w:sz="4" w:space="0" w:color="auto"/>
              <w:left w:val="single" w:sz="4" w:space="0" w:color="auto"/>
              <w:bottom w:val="single" w:sz="4" w:space="0" w:color="auto"/>
              <w:right w:val="single" w:sz="4" w:space="0" w:color="auto"/>
            </w:tcBorders>
            <w:vAlign w:val="center"/>
          </w:tcPr>
          <w:p w14:paraId="4ADC761D" w14:textId="77777777" w:rsidR="00041C54" w:rsidRPr="008575F8" w:rsidRDefault="00041C54" w:rsidP="009A2481">
            <w:pPr>
              <w:jc w:val="center"/>
              <w:rPr>
                <w:rFonts w:ascii="標楷體" w:eastAsia="標楷體" w:hAnsi="標楷體"/>
                <w:b/>
              </w:rPr>
            </w:pPr>
            <w:r w:rsidRPr="008575F8">
              <w:rPr>
                <w:rFonts w:ascii="標楷體" w:eastAsia="標楷體" w:hAnsi="標楷體" w:hint="eastAsia"/>
                <w:b/>
              </w:rPr>
              <w:t>宗旨目標</w:t>
            </w:r>
          </w:p>
        </w:tc>
        <w:tc>
          <w:tcPr>
            <w:tcW w:w="7484" w:type="dxa"/>
            <w:gridSpan w:val="5"/>
            <w:tcBorders>
              <w:top w:val="single" w:sz="4" w:space="0" w:color="auto"/>
              <w:left w:val="single" w:sz="4" w:space="0" w:color="auto"/>
              <w:bottom w:val="single" w:sz="4" w:space="0" w:color="auto"/>
              <w:right w:val="single" w:sz="4" w:space="0" w:color="auto"/>
            </w:tcBorders>
          </w:tcPr>
          <w:p w14:paraId="06AC0E35" w14:textId="77777777" w:rsidR="00041C54" w:rsidRPr="008575F8" w:rsidRDefault="00041C54" w:rsidP="009A2481">
            <w:pPr>
              <w:jc w:val="center"/>
              <w:rPr>
                <w:rFonts w:ascii="標楷體" w:eastAsia="標楷體" w:hAnsi="標楷體"/>
                <w:b/>
              </w:rPr>
            </w:pPr>
          </w:p>
        </w:tc>
      </w:tr>
      <w:tr w:rsidR="00041C54" w:rsidRPr="008575F8" w14:paraId="34580998" w14:textId="77777777" w:rsidTr="009A2481">
        <w:trPr>
          <w:trHeight w:val="1656"/>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34AA496C" w14:textId="77777777" w:rsidR="00041C54" w:rsidRPr="008575F8" w:rsidRDefault="00041C54" w:rsidP="009A2481">
            <w:pPr>
              <w:spacing w:line="360" w:lineRule="exact"/>
              <w:jc w:val="center"/>
              <w:rPr>
                <w:rFonts w:ascii="標楷體" w:eastAsia="標楷體" w:hAnsi="標楷體"/>
                <w:b/>
              </w:rPr>
            </w:pPr>
            <w:r w:rsidRPr="008575F8">
              <w:rPr>
                <w:rFonts w:ascii="標楷體" w:eastAsia="標楷體" w:hAnsi="標楷體" w:hint="eastAsia"/>
                <w:b/>
              </w:rPr>
              <w:t>方案實施</w:t>
            </w:r>
          </w:p>
          <w:p w14:paraId="03CF7799" w14:textId="77777777" w:rsidR="00041C54" w:rsidRPr="008575F8" w:rsidRDefault="00041C54" w:rsidP="009A2481">
            <w:pPr>
              <w:spacing w:line="360" w:lineRule="exact"/>
              <w:jc w:val="center"/>
              <w:rPr>
                <w:rFonts w:ascii="標楷體" w:eastAsia="標楷體" w:hAnsi="標楷體"/>
                <w:b/>
              </w:rPr>
            </w:pPr>
            <w:proofErr w:type="gramStart"/>
            <w:r w:rsidRPr="008575F8">
              <w:rPr>
                <w:rFonts w:ascii="標楷體" w:eastAsia="標楷體" w:hAnsi="標楷體" w:hint="eastAsia"/>
                <w:b/>
              </w:rPr>
              <w:t>規</w:t>
            </w:r>
            <w:proofErr w:type="gramEnd"/>
            <w:r w:rsidRPr="008575F8">
              <w:rPr>
                <w:rFonts w:ascii="標楷體" w:eastAsia="標楷體" w:hAnsi="標楷體" w:hint="eastAsia"/>
                <w:b/>
              </w:rPr>
              <w:t>畫</w:t>
            </w:r>
          </w:p>
        </w:tc>
        <w:tc>
          <w:tcPr>
            <w:tcW w:w="7484" w:type="dxa"/>
            <w:gridSpan w:val="5"/>
            <w:tcBorders>
              <w:top w:val="single" w:sz="4" w:space="0" w:color="auto"/>
              <w:left w:val="single" w:sz="4" w:space="0" w:color="auto"/>
              <w:bottom w:val="single" w:sz="4" w:space="0" w:color="auto"/>
              <w:right w:val="single" w:sz="4" w:space="0" w:color="auto"/>
            </w:tcBorders>
          </w:tcPr>
          <w:p w14:paraId="492BE75F" w14:textId="77777777" w:rsidR="00041C54" w:rsidRPr="008575F8" w:rsidRDefault="00041C54" w:rsidP="009A2481">
            <w:pPr>
              <w:jc w:val="center"/>
              <w:rPr>
                <w:rFonts w:ascii="標楷體" w:eastAsia="標楷體" w:hAnsi="標楷體"/>
                <w:b/>
              </w:rPr>
            </w:pPr>
          </w:p>
        </w:tc>
      </w:tr>
      <w:tr w:rsidR="00041C54" w:rsidRPr="008575F8" w14:paraId="5CEC08A9" w14:textId="77777777" w:rsidTr="009A2481">
        <w:trPr>
          <w:trHeight w:val="1656"/>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3074DD25" w14:textId="77777777" w:rsidR="00041C54" w:rsidRPr="008575F8" w:rsidRDefault="00041C54" w:rsidP="009A2481">
            <w:pPr>
              <w:spacing w:line="320" w:lineRule="exact"/>
              <w:jc w:val="center"/>
              <w:rPr>
                <w:rFonts w:ascii="標楷體" w:eastAsia="標楷體" w:hAnsi="標楷體"/>
                <w:b/>
              </w:rPr>
            </w:pPr>
            <w:r w:rsidRPr="008575F8">
              <w:rPr>
                <w:rFonts w:ascii="標楷體" w:eastAsia="標楷體" w:hAnsi="標楷體" w:hint="eastAsia"/>
                <w:b/>
              </w:rPr>
              <w:t>預期效益</w:t>
            </w:r>
          </w:p>
        </w:tc>
        <w:tc>
          <w:tcPr>
            <w:tcW w:w="7484" w:type="dxa"/>
            <w:gridSpan w:val="5"/>
            <w:tcBorders>
              <w:top w:val="single" w:sz="4" w:space="0" w:color="auto"/>
              <w:left w:val="single" w:sz="4" w:space="0" w:color="auto"/>
              <w:bottom w:val="single" w:sz="4" w:space="0" w:color="auto"/>
              <w:right w:val="single" w:sz="4" w:space="0" w:color="auto"/>
            </w:tcBorders>
          </w:tcPr>
          <w:p w14:paraId="0E548E84" w14:textId="77777777" w:rsidR="00041C54" w:rsidRPr="008575F8" w:rsidRDefault="00041C54" w:rsidP="009A2481">
            <w:pPr>
              <w:jc w:val="center"/>
              <w:rPr>
                <w:rFonts w:ascii="標楷體" w:eastAsia="標楷體" w:hAnsi="標楷體"/>
                <w:b/>
              </w:rPr>
            </w:pPr>
          </w:p>
        </w:tc>
      </w:tr>
      <w:tr w:rsidR="00041C54" w:rsidRPr="008575F8" w14:paraId="1830DB07" w14:textId="77777777" w:rsidTr="009A2481">
        <w:trPr>
          <w:trHeight w:val="1477"/>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661529C3" w14:textId="77777777" w:rsidR="00041C54" w:rsidRPr="008575F8" w:rsidRDefault="00041C54" w:rsidP="009A2481">
            <w:pPr>
              <w:spacing w:line="320" w:lineRule="exact"/>
              <w:jc w:val="center"/>
              <w:rPr>
                <w:rFonts w:ascii="標楷體" w:eastAsia="標楷體" w:hAnsi="標楷體"/>
                <w:b/>
              </w:rPr>
            </w:pPr>
            <w:r w:rsidRPr="008575F8">
              <w:rPr>
                <w:rFonts w:ascii="標楷體" w:eastAsia="標楷體" w:hAnsi="標楷體" w:hint="eastAsia"/>
                <w:b/>
              </w:rPr>
              <w:t>經費需求</w:t>
            </w:r>
          </w:p>
        </w:tc>
        <w:tc>
          <w:tcPr>
            <w:tcW w:w="7484" w:type="dxa"/>
            <w:gridSpan w:val="5"/>
            <w:tcBorders>
              <w:top w:val="single" w:sz="4" w:space="0" w:color="auto"/>
              <w:left w:val="single" w:sz="4" w:space="0" w:color="auto"/>
              <w:bottom w:val="single" w:sz="4" w:space="0" w:color="auto"/>
              <w:right w:val="single" w:sz="4" w:space="0" w:color="auto"/>
            </w:tcBorders>
          </w:tcPr>
          <w:p w14:paraId="54F00D08" w14:textId="77777777" w:rsidR="00041C54" w:rsidRPr="008575F8" w:rsidRDefault="00041C54" w:rsidP="009A2481">
            <w:pPr>
              <w:jc w:val="center"/>
              <w:rPr>
                <w:rFonts w:ascii="標楷體" w:eastAsia="標楷體" w:hAnsi="標楷體"/>
                <w:b/>
              </w:rPr>
            </w:pPr>
          </w:p>
        </w:tc>
      </w:tr>
      <w:tr w:rsidR="00041C54" w:rsidRPr="008575F8" w14:paraId="29C4C9EB" w14:textId="77777777" w:rsidTr="009A2481">
        <w:trPr>
          <w:trHeight w:val="1374"/>
          <w:jc w:val="center"/>
        </w:trPr>
        <w:tc>
          <w:tcPr>
            <w:tcW w:w="1598" w:type="dxa"/>
            <w:tcBorders>
              <w:top w:val="single" w:sz="4" w:space="0" w:color="auto"/>
              <w:left w:val="single" w:sz="4" w:space="0" w:color="auto"/>
              <w:bottom w:val="single" w:sz="4" w:space="0" w:color="auto"/>
              <w:right w:val="single" w:sz="4" w:space="0" w:color="auto"/>
            </w:tcBorders>
            <w:vAlign w:val="center"/>
            <w:hideMark/>
          </w:tcPr>
          <w:p w14:paraId="254F5D55" w14:textId="77777777" w:rsidR="00041C54" w:rsidRPr="008575F8" w:rsidRDefault="00041C54" w:rsidP="009A2481">
            <w:pPr>
              <w:spacing w:line="320" w:lineRule="exact"/>
              <w:jc w:val="center"/>
              <w:rPr>
                <w:rFonts w:ascii="標楷體" w:eastAsia="標楷體" w:hAnsi="標楷體"/>
                <w:b/>
              </w:rPr>
            </w:pPr>
            <w:r w:rsidRPr="008575F8">
              <w:rPr>
                <w:rFonts w:ascii="標楷體" w:eastAsia="標楷體" w:hAnsi="標楷體" w:hint="eastAsia"/>
                <w:b/>
              </w:rPr>
              <w:t>申請者簽章</w:t>
            </w:r>
          </w:p>
        </w:tc>
        <w:tc>
          <w:tcPr>
            <w:tcW w:w="2494" w:type="dxa"/>
            <w:tcBorders>
              <w:top w:val="single" w:sz="4" w:space="0" w:color="auto"/>
              <w:left w:val="single" w:sz="4" w:space="0" w:color="auto"/>
              <w:bottom w:val="single" w:sz="4" w:space="0" w:color="auto"/>
              <w:right w:val="single" w:sz="4" w:space="0" w:color="auto"/>
            </w:tcBorders>
            <w:hideMark/>
          </w:tcPr>
          <w:p w14:paraId="70BC4BC9" w14:textId="77777777" w:rsidR="00041C54" w:rsidRPr="008575F8" w:rsidRDefault="00041C54" w:rsidP="009A2481">
            <w:pPr>
              <w:rPr>
                <w:rFonts w:ascii="標楷體" w:eastAsia="標楷體" w:hAnsi="標楷體"/>
                <w:b/>
              </w:rPr>
            </w:pPr>
            <w:r w:rsidRPr="008575F8">
              <w:rPr>
                <w:rFonts w:ascii="標楷體" w:eastAsia="標楷體" w:hAnsi="標楷體" w:hint="eastAsia"/>
                <w:b/>
              </w:rPr>
              <w:t>教會：</w:t>
            </w:r>
          </w:p>
          <w:p w14:paraId="02B449EC" w14:textId="77777777" w:rsidR="00041C54" w:rsidRPr="008575F8" w:rsidRDefault="00041C54" w:rsidP="009A2481">
            <w:pPr>
              <w:rPr>
                <w:rFonts w:ascii="標楷體" w:eastAsia="標楷體" w:hAnsi="標楷體"/>
                <w:b/>
              </w:rPr>
            </w:pPr>
          </w:p>
          <w:p w14:paraId="5984856D" w14:textId="77777777" w:rsidR="00041C54" w:rsidRPr="008575F8" w:rsidRDefault="00041C54" w:rsidP="009A2481">
            <w:pPr>
              <w:rPr>
                <w:rFonts w:ascii="標楷體" w:eastAsia="標楷體" w:hAnsi="標楷體"/>
                <w:b/>
              </w:rPr>
            </w:pPr>
          </w:p>
          <w:p w14:paraId="4BFF8443" w14:textId="77777777" w:rsidR="00041C54" w:rsidRPr="008575F8" w:rsidRDefault="00041C54" w:rsidP="009A2481">
            <w:pPr>
              <w:jc w:val="right"/>
              <w:rPr>
                <w:rFonts w:ascii="標楷體" w:eastAsia="標楷體" w:hAnsi="標楷體"/>
                <w:b/>
              </w:rPr>
            </w:pPr>
            <w:r w:rsidRPr="008575F8">
              <w:rPr>
                <w:rFonts w:ascii="標楷體" w:eastAsia="標楷體" w:hAnsi="標楷體" w:hint="eastAsia"/>
                <w:b/>
              </w:rPr>
              <w:t>0</w:t>
            </w:r>
            <w:r w:rsidRPr="008575F8">
              <w:rPr>
                <w:rFonts w:ascii="標楷體" w:eastAsia="標楷體" w:hAnsi="標楷體"/>
                <w:b/>
              </w:rPr>
              <w:t>000</w:t>
            </w:r>
            <w:r w:rsidRPr="008575F8">
              <w:rPr>
                <w:rFonts w:ascii="標楷體" w:eastAsia="標楷體" w:hAnsi="標楷體" w:hint="eastAsia"/>
                <w:b/>
              </w:rPr>
              <w:t>年00月00日</w:t>
            </w:r>
          </w:p>
        </w:tc>
        <w:tc>
          <w:tcPr>
            <w:tcW w:w="2495" w:type="dxa"/>
            <w:gridSpan w:val="3"/>
            <w:tcBorders>
              <w:top w:val="single" w:sz="4" w:space="0" w:color="auto"/>
              <w:left w:val="single" w:sz="4" w:space="0" w:color="auto"/>
              <w:bottom w:val="single" w:sz="4" w:space="0" w:color="auto"/>
              <w:right w:val="single" w:sz="4" w:space="0" w:color="auto"/>
            </w:tcBorders>
            <w:hideMark/>
          </w:tcPr>
          <w:p w14:paraId="2481CAC5" w14:textId="77777777" w:rsidR="00041C54" w:rsidRPr="008575F8" w:rsidRDefault="00041C54" w:rsidP="009A2481">
            <w:pPr>
              <w:rPr>
                <w:rFonts w:ascii="標楷體" w:eastAsia="標楷體" w:hAnsi="標楷體"/>
                <w:b/>
              </w:rPr>
            </w:pPr>
            <w:r w:rsidRPr="008575F8">
              <w:rPr>
                <w:rFonts w:ascii="標楷體" w:eastAsia="標楷體" w:hAnsi="標楷體" w:hint="eastAsia"/>
                <w:b/>
              </w:rPr>
              <w:t>小會議長：</w:t>
            </w:r>
          </w:p>
          <w:p w14:paraId="224CA589" w14:textId="77777777" w:rsidR="00041C54" w:rsidRPr="008575F8" w:rsidRDefault="00041C54" w:rsidP="009A2481">
            <w:pPr>
              <w:rPr>
                <w:rFonts w:ascii="標楷體" w:eastAsia="標楷體" w:hAnsi="標楷體"/>
                <w:b/>
              </w:rPr>
            </w:pPr>
          </w:p>
          <w:p w14:paraId="7177348F" w14:textId="77777777" w:rsidR="00041C54" w:rsidRPr="008575F8" w:rsidRDefault="00041C54" w:rsidP="009A2481">
            <w:pPr>
              <w:rPr>
                <w:rFonts w:ascii="標楷體" w:eastAsia="標楷體" w:hAnsi="標楷體"/>
                <w:b/>
              </w:rPr>
            </w:pPr>
          </w:p>
          <w:p w14:paraId="05285035" w14:textId="77777777" w:rsidR="00041C54" w:rsidRPr="008575F8" w:rsidRDefault="00041C54" w:rsidP="009A2481">
            <w:pPr>
              <w:jc w:val="right"/>
              <w:rPr>
                <w:rFonts w:ascii="標楷體" w:eastAsia="標楷體" w:hAnsi="標楷體"/>
                <w:b/>
              </w:rPr>
            </w:pPr>
            <w:r w:rsidRPr="008575F8">
              <w:rPr>
                <w:rFonts w:ascii="標楷體" w:eastAsia="標楷體" w:hAnsi="標楷體" w:hint="eastAsia"/>
                <w:b/>
              </w:rPr>
              <w:t>0</w:t>
            </w:r>
            <w:r w:rsidRPr="008575F8">
              <w:rPr>
                <w:rFonts w:ascii="標楷體" w:eastAsia="標楷體" w:hAnsi="標楷體"/>
                <w:b/>
              </w:rPr>
              <w:t>000</w:t>
            </w:r>
            <w:r w:rsidRPr="008575F8">
              <w:rPr>
                <w:rFonts w:ascii="標楷體" w:eastAsia="標楷體" w:hAnsi="標楷體" w:hint="eastAsia"/>
                <w:b/>
              </w:rPr>
              <w:t>年00月00日</w:t>
            </w:r>
          </w:p>
        </w:tc>
        <w:tc>
          <w:tcPr>
            <w:tcW w:w="2495" w:type="dxa"/>
            <w:tcBorders>
              <w:top w:val="single" w:sz="4" w:space="0" w:color="auto"/>
              <w:left w:val="single" w:sz="4" w:space="0" w:color="auto"/>
              <w:bottom w:val="single" w:sz="4" w:space="0" w:color="auto"/>
              <w:right w:val="single" w:sz="4" w:space="0" w:color="auto"/>
            </w:tcBorders>
          </w:tcPr>
          <w:p w14:paraId="7699B746" w14:textId="77777777" w:rsidR="00041C54" w:rsidRPr="008575F8" w:rsidRDefault="00041C54" w:rsidP="009A2481">
            <w:pPr>
              <w:rPr>
                <w:rFonts w:ascii="標楷體" w:eastAsia="標楷體" w:hAnsi="標楷體"/>
                <w:b/>
              </w:rPr>
            </w:pPr>
            <w:r w:rsidRPr="008575F8">
              <w:rPr>
                <w:rFonts w:ascii="標楷體" w:eastAsia="標楷體" w:hAnsi="標楷體" w:hint="eastAsia"/>
                <w:b/>
              </w:rPr>
              <w:t>代議長老：</w:t>
            </w:r>
          </w:p>
          <w:p w14:paraId="0218F736" w14:textId="77777777" w:rsidR="00041C54" w:rsidRPr="008575F8" w:rsidRDefault="00041C54" w:rsidP="009A2481">
            <w:pPr>
              <w:rPr>
                <w:rFonts w:ascii="標楷體" w:eastAsia="標楷體" w:hAnsi="標楷體"/>
                <w:b/>
              </w:rPr>
            </w:pPr>
          </w:p>
          <w:p w14:paraId="12D092FC" w14:textId="77777777" w:rsidR="00041C54" w:rsidRPr="008575F8" w:rsidRDefault="00041C54" w:rsidP="009A2481">
            <w:pPr>
              <w:rPr>
                <w:rFonts w:ascii="標楷體" w:eastAsia="標楷體" w:hAnsi="標楷體"/>
                <w:b/>
              </w:rPr>
            </w:pPr>
          </w:p>
          <w:p w14:paraId="66A38226" w14:textId="77777777" w:rsidR="00041C54" w:rsidRPr="008575F8" w:rsidRDefault="00041C54" w:rsidP="009A2481">
            <w:pPr>
              <w:jc w:val="right"/>
              <w:rPr>
                <w:rFonts w:ascii="標楷體" w:eastAsia="標楷體" w:hAnsi="標楷體"/>
                <w:b/>
              </w:rPr>
            </w:pPr>
            <w:r w:rsidRPr="008575F8">
              <w:rPr>
                <w:rFonts w:ascii="標楷體" w:eastAsia="標楷體" w:hAnsi="標楷體" w:hint="eastAsia"/>
                <w:b/>
              </w:rPr>
              <w:t>0</w:t>
            </w:r>
            <w:r w:rsidRPr="008575F8">
              <w:rPr>
                <w:rFonts w:ascii="標楷體" w:eastAsia="標楷體" w:hAnsi="標楷體"/>
                <w:b/>
              </w:rPr>
              <w:t>000</w:t>
            </w:r>
            <w:r w:rsidRPr="008575F8">
              <w:rPr>
                <w:rFonts w:ascii="標楷體" w:eastAsia="標楷體" w:hAnsi="標楷體" w:hint="eastAsia"/>
                <w:b/>
              </w:rPr>
              <w:t>年00月00日</w:t>
            </w:r>
          </w:p>
        </w:tc>
      </w:tr>
    </w:tbl>
    <w:p w14:paraId="7D82F53D" w14:textId="77777777" w:rsidR="00041C54" w:rsidRPr="008575F8" w:rsidRDefault="00041C54" w:rsidP="00041C54">
      <w:pPr>
        <w:jc w:val="center"/>
        <w:rPr>
          <w:rFonts w:ascii="標楷體" w:eastAsia="標楷體" w:hAnsi="標楷體"/>
          <w:sz w:val="28"/>
        </w:rPr>
      </w:pPr>
    </w:p>
    <w:p w14:paraId="24072032"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其他附件(九)</w:t>
      </w:r>
    </w:p>
    <w:p w14:paraId="406ADB88"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t>《2022年教會行事曆》</w:t>
      </w:r>
    </w:p>
    <w:p w14:paraId="5E74C12D"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rFonts w:ascii="標楷體" w:eastAsia="標楷體" w:hAnsi="標楷體"/>
          <w:b/>
          <w:bCs/>
          <w:i/>
          <w:iCs/>
          <w:noProof/>
          <w:sz w:val="36"/>
          <w:szCs w:val="36"/>
        </w:rPr>
        <w:drawing>
          <wp:inline distT="0" distB="0" distL="0" distR="0" wp14:anchorId="6D96333B" wp14:editId="36385DD0">
            <wp:extent cx="6121825" cy="8001000"/>
            <wp:effectExtent l="0" t="0" r="0" b="0"/>
            <wp:docPr id="175" name="圖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39370" cy="8023931"/>
                    </a:xfrm>
                    <a:prstGeom prst="rect">
                      <a:avLst/>
                    </a:prstGeom>
                    <a:noFill/>
                  </pic:spPr>
                </pic:pic>
              </a:graphicData>
            </a:graphic>
          </wp:inline>
        </w:drawing>
      </w:r>
    </w:p>
    <w:p w14:paraId="4023D435"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其他附件(十)</w:t>
      </w:r>
    </w:p>
    <w:p w14:paraId="3990CE92"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t>《2023年教會行事曆》</w:t>
      </w:r>
    </w:p>
    <w:p w14:paraId="03517E4D" w14:textId="77777777" w:rsidR="00041C54" w:rsidRPr="008575F8" w:rsidRDefault="00041C54" w:rsidP="00041C54">
      <w:pPr>
        <w:adjustRightInd w:val="0"/>
        <w:snapToGrid w:val="0"/>
        <w:spacing w:line="720" w:lineRule="auto"/>
        <w:jc w:val="center"/>
        <w:rPr>
          <w:rFonts w:ascii="標楷體" w:eastAsia="標楷體" w:hAnsi="標楷體"/>
          <w:b/>
          <w:bCs/>
          <w:i/>
          <w:iCs/>
          <w:noProof/>
          <w:sz w:val="36"/>
          <w:szCs w:val="36"/>
        </w:rPr>
      </w:pPr>
      <w:r w:rsidRPr="008575F8">
        <w:rPr>
          <w:rFonts w:ascii="標楷體" w:eastAsia="標楷體" w:hAnsi="標楷體" w:hint="eastAsia"/>
          <w:b/>
          <w:bCs/>
          <w:i/>
          <w:iCs/>
          <w:noProof/>
          <w:sz w:val="36"/>
          <w:szCs w:val="36"/>
        </w:rPr>
        <w:drawing>
          <wp:inline distT="0" distB="0" distL="0" distR="0" wp14:anchorId="2B73C650" wp14:editId="138BA50F">
            <wp:extent cx="6401300" cy="8084820"/>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15881" cy="8103236"/>
                    </a:xfrm>
                    <a:prstGeom prst="rect">
                      <a:avLst/>
                    </a:prstGeom>
                    <a:noFill/>
                    <a:ln>
                      <a:noFill/>
                    </a:ln>
                  </pic:spPr>
                </pic:pic>
              </a:graphicData>
            </a:graphic>
          </wp:inline>
        </w:drawing>
      </w:r>
    </w:p>
    <w:p w14:paraId="6866F97B"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其他附件(十一)</w:t>
      </w:r>
    </w:p>
    <w:p w14:paraId="517DD5A7"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t>《牧師、傳道師申請退休程序》2022年更新版</w:t>
      </w:r>
    </w:p>
    <w:p w14:paraId="637A3CB6" w14:textId="77777777" w:rsidR="00041C54" w:rsidRPr="008575F8" w:rsidRDefault="00041C54" w:rsidP="00041C54">
      <w:pPr>
        <w:jc w:val="center"/>
      </w:pPr>
      <w:r w:rsidRPr="008575F8">
        <w:rPr>
          <w:noProof/>
        </w:rPr>
        <w:drawing>
          <wp:inline distT="0" distB="0" distL="0" distR="0" wp14:anchorId="6F47FA8D" wp14:editId="3763E5B7">
            <wp:extent cx="6111240" cy="8016240"/>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11240" cy="8016240"/>
                    </a:xfrm>
                    <a:prstGeom prst="rect">
                      <a:avLst/>
                    </a:prstGeom>
                    <a:noFill/>
                    <a:ln>
                      <a:noFill/>
                    </a:ln>
                  </pic:spPr>
                </pic:pic>
              </a:graphicData>
            </a:graphic>
          </wp:inline>
        </w:drawing>
      </w:r>
    </w:p>
    <w:p w14:paraId="6377F22C"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lastRenderedPageBreak/>
        <w:t>其他附件(十二)</w:t>
      </w:r>
    </w:p>
    <w:p w14:paraId="0B927CF2" w14:textId="77777777" w:rsidR="00041C54" w:rsidRPr="008575F8" w:rsidRDefault="00041C54" w:rsidP="00041C54">
      <w:pPr>
        <w:pStyle w:val="affff1"/>
        <w:adjustRightInd w:val="0"/>
        <w:snapToGrid w:val="0"/>
        <w:ind w:left="862" w:right="862"/>
        <w:rPr>
          <w:rFonts w:ascii="標楷體" w:eastAsia="標楷體" w:hAnsi="標楷體"/>
          <w:b/>
          <w:bCs/>
          <w:i w:val="0"/>
          <w:iCs w:val="0"/>
          <w:color w:val="auto"/>
          <w:sz w:val="36"/>
          <w:szCs w:val="36"/>
        </w:rPr>
      </w:pPr>
      <w:r w:rsidRPr="008575F8">
        <w:rPr>
          <w:rFonts w:ascii="標楷體" w:eastAsia="標楷體" w:hAnsi="標楷體" w:hint="eastAsia"/>
          <w:b/>
          <w:bCs/>
          <w:i w:val="0"/>
          <w:iCs w:val="0"/>
          <w:color w:val="auto"/>
          <w:sz w:val="36"/>
          <w:szCs w:val="36"/>
        </w:rPr>
        <w:t>《函各中區會法規新增解釋文145條事宜》</w:t>
      </w:r>
    </w:p>
    <w:p w14:paraId="0DD0062A" w14:textId="77777777" w:rsidR="00041C54" w:rsidRPr="008575F8" w:rsidRDefault="00041C54" w:rsidP="00041C54">
      <w:pPr>
        <w:jc w:val="center"/>
      </w:pPr>
      <w:r w:rsidRPr="008575F8">
        <w:rPr>
          <w:noProof/>
        </w:rPr>
        <w:drawing>
          <wp:inline distT="0" distB="0" distL="0" distR="0" wp14:anchorId="0E7065F1" wp14:editId="09037478">
            <wp:extent cx="6050280" cy="7904854"/>
            <wp:effectExtent l="0" t="0" r="7620" b="1270"/>
            <wp:docPr id="174" name="圖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圖片 174"/>
                    <pic:cNvPicPr/>
                  </pic:nvPicPr>
                  <pic:blipFill>
                    <a:blip r:embed="rId63">
                      <a:extLst>
                        <a:ext uri="{28A0092B-C50C-407E-A947-70E740481C1C}">
                          <a14:useLocalDpi xmlns:a14="http://schemas.microsoft.com/office/drawing/2010/main" val="0"/>
                        </a:ext>
                      </a:extLst>
                    </a:blip>
                    <a:stretch>
                      <a:fillRect/>
                    </a:stretch>
                  </pic:blipFill>
                  <pic:spPr>
                    <a:xfrm>
                      <a:off x="0" y="0"/>
                      <a:ext cx="6054966" cy="7910976"/>
                    </a:xfrm>
                    <a:prstGeom prst="rect">
                      <a:avLst/>
                    </a:prstGeom>
                  </pic:spPr>
                </pic:pic>
              </a:graphicData>
            </a:graphic>
          </wp:inline>
        </w:drawing>
      </w:r>
    </w:p>
    <w:p w14:paraId="00894038" w14:textId="77777777" w:rsidR="00041C54" w:rsidRPr="008575F8" w:rsidRDefault="00041C54" w:rsidP="00041C54">
      <w:pPr>
        <w:pBdr>
          <w:top w:val="single" w:sz="4" w:space="10" w:color="4472C4" w:themeColor="accent1"/>
          <w:bottom w:val="single" w:sz="4" w:space="10" w:color="4472C4" w:themeColor="accent1"/>
        </w:pBdr>
        <w:adjustRightInd w:val="0"/>
        <w:snapToGrid w:val="0"/>
        <w:spacing w:before="360" w:after="360"/>
        <w:ind w:left="862" w:right="862"/>
        <w:jc w:val="center"/>
        <w:rPr>
          <w:rFonts w:ascii="標楷體" w:eastAsia="標楷體" w:hAnsi="標楷體"/>
          <w:b/>
          <w:bCs/>
          <w:sz w:val="36"/>
          <w:szCs w:val="36"/>
        </w:rPr>
      </w:pPr>
      <w:r w:rsidRPr="008575F8">
        <w:rPr>
          <w:rFonts w:ascii="標楷體" w:eastAsia="標楷體" w:hAnsi="標楷體" w:hint="eastAsia"/>
          <w:b/>
          <w:bCs/>
          <w:sz w:val="36"/>
          <w:szCs w:val="36"/>
        </w:rPr>
        <w:lastRenderedPageBreak/>
        <w:t>其他附件(十三)</w:t>
      </w:r>
    </w:p>
    <w:p w14:paraId="2C715858" w14:textId="77777777" w:rsidR="00041C54" w:rsidRPr="008575F8" w:rsidRDefault="00041C54" w:rsidP="00041C54">
      <w:pPr>
        <w:pBdr>
          <w:top w:val="single" w:sz="4" w:space="10" w:color="4472C4" w:themeColor="accent1"/>
          <w:bottom w:val="single" w:sz="4" w:space="10" w:color="4472C4" w:themeColor="accent1"/>
        </w:pBdr>
        <w:adjustRightInd w:val="0"/>
        <w:snapToGrid w:val="0"/>
        <w:spacing w:before="360" w:after="360"/>
        <w:ind w:left="862" w:right="862"/>
        <w:jc w:val="center"/>
        <w:rPr>
          <w:rFonts w:ascii="標楷體" w:eastAsia="標楷體" w:hAnsi="標楷體"/>
          <w:b/>
          <w:bCs/>
          <w:sz w:val="36"/>
          <w:szCs w:val="36"/>
        </w:rPr>
      </w:pPr>
      <w:r w:rsidRPr="008575F8">
        <w:rPr>
          <w:rFonts w:ascii="標楷體" w:eastAsia="標楷體" w:hAnsi="標楷體" w:hint="eastAsia"/>
          <w:b/>
          <w:bCs/>
          <w:sz w:val="36"/>
          <w:szCs w:val="36"/>
        </w:rPr>
        <w:t>《教會請派傳道師申請表》</w:t>
      </w:r>
    </w:p>
    <w:tbl>
      <w:tblPr>
        <w:tblW w:w="10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114"/>
        <w:gridCol w:w="605"/>
        <w:gridCol w:w="126"/>
        <w:gridCol w:w="567"/>
        <w:gridCol w:w="493"/>
        <w:gridCol w:w="74"/>
        <w:gridCol w:w="290"/>
        <w:gridCol w:w="419"/>
        <w:gridCol w:w="700"/>
        <w:gridCol w:w="717"/>
        <w:gridCol w:w="5386"/>
      </w:tblGrid>
      <w:tr w:rsidR="00041C54" w:rsidRPr="008575F8" w14:paraId="6410E0F1" w14:textId="77777777" w:rsidTr="009A2481">
        <w:trPr>
          <w:trHeight w:val="312"/>
          <w:jc w:val="center"/>
        </w:trPr>
        <w:tc>
          <w:tcPr>
            <w:tcW w:w="1719" w:type="dxa"/>
            <w:gridSpan w:val="2"/>
            <w:vMerge w:val="restart"/>
            <w:tcBorders>
              <w:top w:val="single" w:sz="12" w:space="0" w:color="auto"/>
              <w:left w:val="single" w:sz="12" w:space="0" w:color="auto"/>
              <w:bottom w:val="single" w:sz="4" w:space="0" w:color="auto"/>
              <w:right w:val="single" w:sz="4" w:space="0" w:color="auto"/>
            </w:tcBorders>
            <w:vAlign w:val="center"/>
            <w:hideMark/>
          </w:tcPr>
          <w:p w14:paraId="1357040F" w14:textId="77777777" w:rsidR="00041C54" w:rsidRPr="008575F8" w:rsidRDefault="00041C54" w:rsidP="009A2481">
            <w:pPr>
              <w:adjustRightInd w:val="0"/>
              <w:snapToGrid w:val="0"/>
              <w:jc w:val="center"/>
              <w:rPr>
                <w:rFonts w:ascii="標楷體" w:eastAsia="標楷體" w:hAnsi="標楷體" w:cs="Times New Roman"/>
                <w:b/>
                <w:sz w:val="20"/>
                <w:szCs w:val="20"/>
              </w:rPr>
            </w:pPr>
            <w:r w:rsidRPr="008575F8">
              <w:rPr>
                <w:rFonts w:ascii="標楷體" w:eastAsia="標楷體" w:hAnsi="標楷體" w:cs="Times New Roman" w:hint="eastAsia"/>
                <w:b/>
                <w:sz w:val="20"/>
                <w:szCs w:val="20"/>
              </w:rPr>
              <w:t>教會名稱</w:t>
            </w:r>
          </w:p>
        </w:tc>
        <w:tc>
          <w:tcPr>
            <w:tcW w:w="1186" w:type="dxa"/>
            <w:gridSpan w:val="3"/>
            <w:tcBorders>
              <w:top w:val="single" w:sz="12" w:space="0" w:color="auto"/>
              <w:left w:val="single" w:sz="4" w:space="0" w:color="auto"/>
              <w:bottom w:val="nil"/>
              <w:right w:val="nil"/>
            </w:tcBorders>
            <w:vAlign w:val="center"/>
            <w:hideMark/>
          </w:tcPr>
          <w:p w14:paraId="0C437B7F" w14:textId="77777777" w:rsidR="00041C54" w:rsidRPr="008575F8" w:rsidRDefault="00041C54" w:rsidP="009A2481">
            <w:pPr>
              <w:adjustRightInd w:val="0"/>
              <w:snapToGrid w:val="0"/>
              <w:jc w:val="center"/>
              <w:rPr>
                <w:rFonts w:ascii="標楷體" w:eastAsia="標楷體" w:hAnsi="標楷體" w:cs="Times New Roman"/>
                <w:sz w:val="20"/>
                <w:szCs w:val="20"/>
              </w:rPr>
            </w:pPr>
            <w:r w:rsidRPr="008575F8">
              <w:rPr>
                <w:rFonts w:ascii="標楷體" w:eastAsia="標楷體" w:hAnsi="標楷體" w:cs="Times New Roman" w:hint="eastAsia"/>
                <w:sz w:val="20"/>
                <w:szCs w:val="20"/>
              </w:rPr>
              <w:t>台灣基督</w:t>
            </w:r>
          </w:p>
        </w:tc>
        <w:tc>
          <w:tcPr>
            <w:tcW w:w="7586" w:type="dxa"/>
            <w:gridSpan w:val="6"/>
            <w:vMerge w:val="restart"/>
            <w:tcBorders>
              <w:top w:val="single" w:sz="12" w:space="0" w:color="auto"/>
              <w:left w:val="nil"/>
              <w:bottom w:val="single" w:sz="4" w:space="0" w:color="auto"/>
              <w:right w:val="single" w:sz="12" w:space="0" w:color="auto"/>
            </w:tcBorders>
            <w:vAlign w:val="center"/>
            <w:hideMark/>
          </w:tcPr>
          <w:p w14:paraId="13E57046" w14:textId="77777777" w:rsidR="00041C54" w:rsidRPr="008575F8" w:rsidRDefault="00041C54" w:rsidP="009A2481">
            <w:pPr>
              <w:adjustRightInd w:val="0"/>
              <w:snapToGrid w:val="0"/>
              <w:rPr>
                <w:rFonts w:ascii="標楷體" w:eastAsia="標楷體" w:hAnsi="標楷體" w:cs="Times New Roman"/>
                <w:sz w:val="20"/>
                <w:szCs w:val="20"/>
              </w:rPr>
            </w:pPr>
            <w:r w:rsidRPr="008575F8">
              <w:rPr>
                <w:rFonts w:ascii="標楷體" w:eastAsia="標楷體" w:hAnsi="標楷體" w:cs="Times New Roman"/>
                <w:sz w:val="20"/>
                <w:szCs w:val="20"/>
              </w:rPr>
              <w:t xml:space="preserve">                </w:t>
            </w:r>
            <w:r w:rsidRPr="008575F8">
              <w:rPr>
                <w:rFonts w:ascii="標楷體" w:eastAsia="標楷體" w:hAnsi="標楷體" w:cs="Times New Roman" w:hint="eastAsia"/>
                <w:sz w:val="20"/>
                <w:szCs w:val="20"/>
              </w:rPr>
              <w:t>中區會</w:t>
            </w:r>
            <w:r w:rsidRPr="008575F8">
              <w:rPr>
                <w:rFonts w:ascii="標楷體" w:eastAsia="標楷體" w:hAnsi="標楷體" w:cs="Times New Roman"/>
                <w:sz w:val="20"/>
                <w:szCs w:val="20"/>
              </w:rPr>
              <w:t xml:space="preserve">                </w:t>
            </w:r>
            <w:r w:rsidRPr="008575F8">
              <w:rPr>
                <w:rFonts w:ascii="標楷體" w:eastAsia="標楷體" w:hAnsi="標楷體" w:cs="Times New Roman" w:hint="eastAsia"/>
                <w:sz w:val="20"/>
                <w:szCs w:val="20"/>
              </w:rPr>
              <w:t>教會</w:t>
            </w:r>
          </w:p>
        </w:tc>
      </w:tr>
      <w:tr w:rsidR="00041C54" w:rsidRPr="008575F8" w14:paraId="2812A47A" w14:textId="77777777" w:rsidTr="009A2481">
        <w:trPr>
          <w:trHeight w:val="50"/>
          <w:jc w:val="center"/>
        </w:trPr>
        <w:tc>
          <w:tcPr>
            <w:tcW w:w="1719" w:type="dxa"/>
            <w:gridSpan w:val="2"/>
            <w:vMerge/>
            <w:tcBorders>
              <w:top w:val="single" w:sz="12" w:space="0" w:color="auto"/>
              <w:left w:val="single" w:sz="12" w:space="0" w:color="auto"/>
              <w:bottom w:val="single" w:sz="4" w:space="0" w:color="auto"/>
              <w:right w:val="single" w:sz="4" w:space="0" w:color="auto"/>
            </w:tcBorders>
            <w:vAlign w:val="center"/>
            <w:hideMark/>
          </w:tcPr>
          <w:p w14:paraId="769265E3" w14:textId="77777777" w:rsidR="00041C54" w:rsidRPr="008575F8" w:rsidRDefault="00041C54" w:rsidP="009A2481">
            <w:pPr>
              <w:widowControl/>
              <w:adjustRightInd w:val="0"/>
              <w:snapToGrid w:val="0"/>
              <w:rPr>
                <w:rFonts w:ascii="標楷體" w:eastAsia="標楷體" w:hAnsi="標楷體" w:cs="Times New Roman"/>
                <w:b/>
                <w:sz w:val="20"/>
                <w:szCs w:val="20"/>
              </w:rPr>
            </w:pPr>
          </w:p>
        </w:tc>
        <w:tc>
          <w:tcPr>
            <w:tcW w:w="1186" w:type="dxa"/>
            <w:gridSpan w:val="3"/>
            <w:tcBorders>
              <w:top w:val="nil"/>
              <w:left w:val="single" w:sz="4" w:space="0" w:color="auto"/>
              <w:bottom w:val="single" w:sz="4" w:space="0" w:color="auto"/>
              <w:right w:val="nil"/>
            </w:tcBorders>
            <w:vAlign w:val="center"/>
            <w:hideMark/>
          </w:tcPr>
          <w:p w14:paraId="695BA003" w14:textId="77777777" w:rsidR="00041C54" w:rsidRPr="008575F8" w:rsidRDefault="00041C54" w:rsidP="009A2481">
            <w:pPr>
              <w:adjustRightInd w:val="0"/>
              <w:snapToGrid w:val="0"/>
              <w:jc w:val="center"/>
              <w:rPr>
                <w:rFonts w:ascii="標楷體" w:eastAsia="標楷體" w:hAnsi="標楷體" w:cs="Times New Roman"/>
                <w:sz w:val="20"/>
                <w:szCs w:val="20"/>
              </w:rPr>
            </w:pPr>
            <w:r w:rsidRPr="008575F8">
              <w:rPr>
                <w:rFonts w:ascii="標楷體" w:eastAsia="標楷體" w:hAnsi="標楷體" w:cs="Times New Roman" w:hint="eastAsia"/>
                <w:sz w:val="20"/>
                <w:szCs w:val="20"/>
              </w:rPr>
              <w:t>長老教會</w:t>
            </w:r>
          </w:p>
        </w:tc>
        <w:tc>
          <w:tcPr>
            <w:tcW w:w="7586" w:type="dxa"/>
            <w:gridSpan w:val="6"/>
            <w:vMerge/>
            <w:tcBorders>
              <w:top w:val="single" w:sz="12" w:space="0" w:color="auto"/>
              <w:left w:val="nil"/>
              <w:bottom w:val="single" w:sz="4" w:space="0" w:color="auto"/>
              <w:right w:val="single" w:sz="12" w:space="0" w:color="auto"/>
            </w:tcBorders>
            <w:vAlign w:val="center"/>
            <w:hideMark/>
          </w:tcPr>
          <w:p w14:paraId="7B167851" w14:textId="77777777" w:rsidR="00041C54" w:rsidRPr="008575F8" w:rsidRDefault="00041C54" w:rsidP="009A2481">
            <w:pPr>
              <w:widowControl/>
              <w:adjustRightInd w:val="0"/>
              <w:snapToGrid w:val="0"/>
              <w:rPr>
                <w:rFonts w:ascii="標楷體" w:eastAsia="標楷體" w:hAnsi="標楷體" w:cs="Times New Roman"/>
                <w:sz w:val="20"/>
                <w:szCs w:val="20"/>
              </w:rPr>
            </w:pPr>
          </w:p>
        </w:tc>
      </w:tr>
      <w:tr w:rsidR="00041C54" w:rsidRPr="008575F8" w14:paraId="4437AF44" w14:textId="77777777" w:rsidTr="009A2481">
        <w:trPr>
          <w:trHeight w:val="312"/>
          <w:jc w:val="center"/>
        </w:trPr>
        <w:tc>
          <w:tcPr>
            <w:tcW w:w="1719" w:type="dxa"/>
            <w:gridSpan w:val="2"/>
            <w:vMerge w:val="restart"/>
            <w:tcBorders>
              <w:top w:val="single" w:sz="4" w:space="0" w:color="auto"/>
              <w:left w:val="single" w:sz="12" w:space="0" w:color="auto"/>
              <w:bottom w:val="single" w:sz="4" w:space="0" w:color="auto"/>
              <w:right w:val="single" w:sz="4" w:space="0" w:color="auto"/>
            </w:tcBorders>
            <w:vAlign w:val="center"/>
            <w:hideMark/>
          </w:tcPr>
          <w:p w14:paraId="6E3CA945" w14:textId="77777777" w:rsidR="00041C54" w:rsidRPr="008575F8" w:rsidRDefault="00041C54" w:rsidP="009A2481">
            <w:pPr>
              <w:adjustRightInd w:val="0"/>
              <w:snapToGrid w:val="0"/>
              <w:jc w:val="center"/>
              <w:rPr>
                <w:rFonts w:ascii="標楷體" w:eastAsia="標楷體" w:hAnsi="標楷體" w:cs="Times New Roman"/>
                <w:b/>
                <w:sz w:val="20"/>
                <w:szCs w:val="20"/>
              </w:rPr>
            </w:pPr>
            <w:r w:rsidRPr="008575F8">
              <w:rPr>
                <w:rFonts w:ascii="標楷體" w:eastAsia="標楷體" w:hAnsi="標楷體" w:cs="Times New Roman" w:hint="eastAsia"/>
                <w:b/>
                <w:sz w:val="20"/>
                <w:szCs w:val="20"/>
              </w:rPr>
              <w:t>通訊地址</w:t>
            </w:r>
          </w:p>
        </w:tc>
        <w:tc>
          <w:tcPr>
            <w:tcW w:w="1550" w:type="dxa"/>
            <w:gridSpan w:val="5"/>
            <w:tcBorders>
              <w:top w:val="single" w:sz="4" w:space="0" w:color="auto"/>
              <w:left w:val="single" w:sz="4" w:space="0" w:color="auto"/>
              <w:bottom w:val="nil"/>
              <w:right w:val="nil"/>
            </w:tcBorders>
            <w:vAlign w:val="center"/>
            <w:hideMark/>
          </w:tcPr>
          <w:p w14:paraId="2836AAD0" w14:textId="77777777" w:rsidR="00041C54" w:rsidRPr="008575F8" w:rsidRDefault="00041C54" w:rsidP="009A2481">
            <w:pPr>
              <w:adjustRightInd w:val="0"/>
              <w:snapToGrid w:val="0"/>
              <w:jc w:val="both"/>
              <w:rPr>
                <w:rFonts w:ascii="標楷體" w:eastAsia="標楷體" w:hAnsi="標楷體" w:cs="Times New Roman"/>
                <w:sz w:val="20"/>
                <w:szCs w:val="20"/>
              </w:rPr>
            </w:pPr>
          </w:p>
        </w:tc>
        <w:tc>
          <w:tcPr>
            <w:tcW w:w="7222" w:type="dxa"/>
            <w:gridSpan w:val="4"/>
            <w:vMerge w:val="restart"/>
            <w:tcBorders>
              <w:top w:val="single" w:sz="4" w:space="0" w:color="auto"/>
              <w:left w:val="nil"/>
              <w:bottom w:val="single" w:sz="4" w:space="0" w:color="auto"/>
              <w:right w:val="single" w:sz="12" w:space="0" w:color="auto"/>
            </w:tcBorders>
            <w:vAlign w:val="center"/>
          </w:tcPr>
          <w:p w14:paraId="5443B305" w14:textId="77777777" w:rsidR="00041C54" w:rsidRPr="008575F8" w:rsidRDefault="00041C54" w:rsidP="009A2481">
            <w:pPr>
              <w:adjustRightInd w:val="0"/>
              <w:snapToGrid w:val="0"/>
              <w:jc w:val="both"/>
              <w:rPr>
                <w:rFonts w:ascii="標楷體" w:eastAsia="標楷體" w:hAnsi="標楷體" w:cs="Times New Roman"/>
                <w:sz w:val="20"/>
                <w:szCs w:val="20"/>
              </w:rPr>
            </w:pPr>
          </w:p>
        </w:tc>
      </w:tr>
      <w:tr w:rsidR="00041C54" w:rsidRPr="008575F8" w14:paraId="68E61CCE" w14:textId="77777777" w:rsidTr="009A2481">
        <w:trPr>
          <w:trHeight w:val="70"/>
          <w:jc w:val="center"/>
        </w:trPr>
        <w:tc>
          <w:tcPr>
            <w:tcW w:w="1719" w:type="dxa"/>
            <w:gridSpan w:val="2"/>
            <w:vMerge/>
            <w:tcBorders>
              <w:top w:val="single" w:sz="4" w:space="0" w:color="auto"/>
              <w:left w:val="single" w:sz="12" w:space="0" w:color="auto"/>
              <w:bottom w:val="single" w:sz="4" w:space="0" w:color="auto"/>
              <w:right w:val="single" w:sz="4" w:space="0" w:color="auto"/>
            </w:tcBorders>
            <w:vAlign w:val="center"/>
            <w:hideMark/>
          </w:tcPr>
          <w:p w14:paraId="274BA57D" w14:textId="77777777" w:rsidR="00041C54" w:rsidRPr="008575F8" w:rsidRDefault="00041C54" w:rsidP="009A2481">
            <w:pPr>
              <w:widowControl/>
              <w:adjustRightInd w:val="0"/>
              <w:snapToGrid w:val="0"/>
              <w:rPr>
                <w:rFonts w:ascii="標楷體" w:eastAsia="標楷體" w:hAnsi="標楷體" w:cs="Times New Roman"/>
                <w:b/>
                <w:sz w:val="20"/>
                <w:szCs w:val="20"/>
              </w:rPr>
            </w:pPr>
          </w:p>
        </w:tc>
        <w:tc>
          <w:tcPr>
            <w:tcW w:w="1550" w:type="dxa"/>
            <w:gridSpan w:val="5"/>
            <w:tcBorders>
              <w:top w:val="nil"/>
              <w:left w:val="single" w:sz="4" w:space="0" w:color="auto"/>
              <w:bottom w:val="single" w:sz="4" w:space="0" w:color="auto"/>
              <w:right w:val="nil"/>
            </w:tcBorders>
            <w:vAlign w:val="center"/>
          </w:tcPr>
          <w:p w14:paraId="1C186176" w14:textId="77777777" w:rsidR="00041C54" w:rsidRPr="008575F8" w:rsidRDefault="00041C54" w:rsidP="009A2481">
            <w:pPr>
              <w:adjustRightInd w:val="0"/>
              <w:snapToGrid w:val="0"/>
              <w:rPr>
                <w:rFonts w:ascii="標楷體" w:eastAsia="標楷體" w:hAnsi="標楷體" w:cs="Times New Roman"/>
                <w:sz w:val="20"/>
                <w:szCs w:val="20"/>
              </w:rPr>
            </w:pPr>
          </w:p>
        </w:tc>
        <w:tc>
          <w:tcPr>
            <w:tcW w:w="7222" w:type="dxa"/>
            <w:gridSpan w:val="4"/>
            <w:vMerge/>
            <w:tcBorders>
              <w:top w:val="single" w:sz="4" w:space="0" w:color="auto"/>
              <w:left w:val="nil"/>
              <w:bottom w:val="single" w:sz="4" w:space="0" w:color="auto"/>
              <w:right w:val="single" w:sz="12" w:space="0" w:color="auto"/>
            </w:tcBorders>
            <w:vAlign w:val="center"/>
            <w:hideMark/>
          </w:tcPr>
          <w:p w14:paraId="6E5FB66B" w14:textId="77777777" w:rsidR="00041C54" w:rsidRPr="008575F8" w:rsidRDefault="00041C54" w:rsidP="009A2481">
            <w:pPr>
              <w:widowControl/>
              <w:adjustRightInd w:val="0"/>
              <w:snapToGrid w:val="0"/>
              <w:rPr>
                <w:rFonts w:ascii="標楷體" w:eastAsia="標楷體" w:hAnsi="標楷體" w:cs="Times New Roman"/>
                <w:sz w:val="20"/>
                <w:szCs w:val="20"/>
              </w:rPr>
            </w:pPr>
          </w:p>
        </w:tc>
      </w:tr>
      <w:tr w:rsidR="00041C54" w:rsidRPr="008575F8" w14:paraId="6291BEF9" w14:textId="77777777" w:rsidTr="009A2481">
        <w:trPr>
          <w:trHeight w:val="70"/>
          <w:jc w:val="center"/>
        </w:trPr>
        <w:tc>
          <w:tcPr>
            <w:tcW w:w="5105" w:type="dxa"/>
            <w:gridSpan w:val="10"/>
            <w:tcBorders>
              <w:top w:val="single" w:sz="4" w:space="0" w:color="auto"/>
              <w:left w:val="single" w:sz="12" w:space="0" w:color="auto"/>
              <w:bottom w:val="single" w:sz="4" w:space="0" w:color="auto"/>
              <w:right w:val="single" w:sz="4" w:space="0" w:color="auto"/>
            </w:tcBorders>
            <w:vAlign w:val="center"/>
            <w:hideMark/>
          </w:tcPr>
          <w:p w14:paraId="5EEC0771" w14:textId="77777777" w:rsidR="00041C54" w:rsidRPr="008575F8" w:rsidRDefault="00041C54" w:rsidP="009A2481">
            <w:pPr>
              <w:adjustRightInd w:val="0"/>
              <w:snapToGrid w:val="0"/>
              <w:jc w:val="both"/>
              <w:rPr>
                <w:rFonts w:ascii="標楷體" w:eastAsia="標楷體" w:hAnsi="標楷體" w:cs="Times New Roman"/>
                <w:sz w:val="20"/>
                <w:szCs w:val="20"/>
              </w:rPr>
            </w:pPr>
            <w:r w:rsidRPr="008575F8">
              <w:rPr>
                <w:rFonts w:ascii="標楷體" w:eastAsia="標楷體" w:hAnsi="標楷體" w:cs="Times New Roman" w:hint="eastAsia"/>
                <w:sz w:val="20"/>
                <w:szCs w:val="20"/>
              </w:rPr>
              <w:t>小會議長：</w:t>
            </w:r>
          </w:p>
        </w:tc>
        <w:tc>
          <w:tcPr>
            <w:tcW w:w="5386" w:type="dxa"/>
            <w:tcBorders>
              <w:top w:val="single" w:sz="4" w:space="0" w:color="auto"/>
              <w:left w:val="single" w:sz="4" w:space="0" w:color="auto"/>
              <w:bottom w:val="single" w:sz="12" w:space="0" w:color="auto"/>
              <w:right w:val="single" w:sz="12" w:space="0" w:color="auto"/>
            </w:tcBorders>
            <w:vAlign w:val="center"/>
            <w:hideMark/>
          </w:tcPr>
          <w:p w14:paraId="1FE65684" w14:textId="77777777" w:rsidR="00041C54" w:rsidRPr="008575F8" w:rsidRDefault="00041C54" w:rsidP="009A2481">
            <w:pPr>
              <w:adjustRightInd w:val="0"/>
              <w:snapToGrid w:val="0"/>
              <w:jc w:val="both"/>
              <w:rPr>
                <w:rFonts w:ascii="標楷體" w:eastAsia="標楷體" w:hAnsi="標楷體" w:cs="Times New Roman"/>
                <w:sz w:val="20"/>
                <w:szCs w:val="20"/>
              </w:rPr>
            </w:pPr>
            <w:r w:rsidRPr="008575F8">
              <w:rPr>
                <w:rFonts w:ascii="標楷體" w:eastAsia="標楷體" w:hAnsi="標楷體" w:cs="Times New Roman" w:hint="eastAsia"/>
                <w:sz w:val="20"/>
                <w:szCs w:val="20"/>
              </w:rPr>
              <w:t>聯絡人（職別）</w:t>
            </w:r>
          </w:p>
        </w:tc>
      </w:tr>
      <w:tr w:rsidR="00041C54" w:rsidRPr="008575F8" w14:paraId="1DDC5BB3" w14:textId="77777777" w:rsidTr="009A2481">
        <w:trPr>
          <w:cantSplit/>
          <w:trHeight w:val="1220"/>
          <w:jc w:val="center"/>
        </w:trPr>
        <w:tc>
          <w:tcPr>
            <w:tcW w:w="1114" w:type="dxa"/>
            <w:vMerge w:val="restart"/>
            <w:tcBorders>
              <w:top w:val="single" w:sz="12" w:space="0" w:color="auto"/>
              <w:left w:val="single" w:sz="12" w:space="0" w:color="auto"/>
              <w:right w:val="single" w:sz="4" w:space="0" w:color="auto"/>
            </w:tcBorders>
            <w:textDirection w:val="tbRlV"/>
            <w:vAlign w:val="center"/>
            <w:hideMark/>
          </w:tcPr>
          <w:p w14:paraId="0C583911" w14:textId="77777777" w:rsidR="00041C54" w:rsidRPr="008575F8" w:rsidRDefault="00041C54" w:rsidP="009A2481">
            <w:pPr>
              <w:adjustRightInd w:val="0"/>
              <w:snapToGrid w:val="0"/>
              <w:jc w:val="center"/>
              <w:rPr>
                <w:rFonts w:ascii="標楷體" w:eastAsia="標楷體" w:hAnsi="標楷體" w:cs="Times New Roman"/>
                <w:b/>
                <w:sz w:val="20"/>
                <w:szCs w:val="20"/>
              </w:rPr>
            </w:pPr>
            <w:r w:rsidRPr="008575F8">
              <w:rPr>
                <w:rFonts w:ascii="標楷體" w:eastAsia="標楷體" w:hAnsi="標楷體" w:cs="Times New Roman" w:hint="eastAsia"/>
                <w:b/>
                <w:sz w:val="20"/>
                <w:szCs w:val="20"/>
              </w:rPr>
              <w:t>申請類別</w:t>
            </w:r>
          </w:p>
        </w:tc>
        <w:tc>
          <w:tcPr>
            <w:tcW w:w="731" w:type="dxa"/>
            <w:gridSpan w:val="2"/>
            <w:vMerge w:val="restart"/>
            <w:tcBorders>
              <w:top w:val="single" w:sz="12" w:space="0" w:color="auto"/>
              <w:left w:val="single" w:sz="4" w:space="0" w:color="auto"/>
              <w:right w:val="single" w:sz="4" w:space="0" w:color="auto"/>
            </w:tcBorders>
            <w:textDirection w:val="tbRlV"/>
            <w:vAlign w:val="center"/>
            <w:hideMark/>
          </w:tcPr>
          <w:p w14:paraId="2F91F627"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proofErr w:type="gramStart"/>
            <w:r w:rsidRPr="008575F8">
              <w:rPr>
                <w:rFonts w:ascii="標楷體" w:eastAsia="標楷體" w:hAnsi="標楷體" w:cs="Times New Roman" w:hint="eastAsia"/>
                <w:sz w:val="20"/>
                <w:szCs w:val="20"/>
              </w:rPr>
              <w:t>一般牧</w:t>
            </w:r>
            <w:proofErr w:type="gramEnd"/>
            <w:r w:rsidRPr="008575F8">
              <w:rPr>
                <w:rFonts w:ascii="標楷體" w:eastAsia="標楷體" w:hAnsi="標楷體" w:cs="Times New Roman" w:hint="eastAsia"/>
                <w:sz w:val="20"/>
                <w:szCs w:val="20"/>
              </w:rPr>
              <w:t>養</w:t>
            </w:r>
          </w:p>
        </w:tc>
        <w:tc>
          <w:tcPr>
            <w:tcW w:w="1134" w:type="dxa"/>
            <w:gridSpan w:val="3"/>
            <w:tcBorders>
              <w:top w:val="single" w:sz="12" w:space="0" w:color="auto"/>
              <w:left w:val="single" w:sz="4" w:space="0" w:color="auto"/>
              <w:bottom w:val="single" w:sz="4" w:space="0" w:color="auto"/>
              <w:right w:val="single" w:sz="4" w:space="0" w:color="auto"/>
            </w:tcBorders>
            <w:textDirection w:val="tbRlV"/>
            <w:vAlign w:val="center"/>
            <w:hideMark/>
          </w:tcPr>
          <w:p w14:paraId="0D9CF9C2"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r w:rsidRPr="008575F8">
              <w:rPr>
                <w:rFonts w:ascii="標楷體" w:eastAsia="標楷體" w:hAnsi="標楷體" w:cs="Times New Roman" w:hint="eastAsia"/>
                <w:sz w:val="20"/>
                <w:szCs w:val="20"/>
              </w:rPr>
              <w:t>團隊事奉</w:t>
            </w:r>
          </w:p>
        </w:tc>
        <w:tc>
          <w:tcPr>
            <w:tcW w:w="709" w:type="dxa"/>
            <w:gridSpan w:val="2"/>
            <w:vMerge w:val="restart"/>
            <w:tcBorders>
              <w:top w:val="single" w:sz="12" w:space="0" w:color="auto"/>
              <w:left w:val="single" w:sz="4" w:space="0" w:color="auto"/>
              <w:right w:val="single" w:sz="4" w:space="0" w:color="auto"/>
            </w:tcBorders>
            <w:textDirection w:val="tbRlV"/>
            <w:vAlign w:val="center"/>
            <w:hideMark/>
          </w:tcPr>
          <w:p w14:paraId="5A2634CF"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r w:rsidRPr="008575F8">
              <w:rPr>
                <w:rFonts w:ascii="標楷體" w:eastAsia="標楷體" w:hAnsi="標楷體" w:cs="Times New Roman" w:hint="eastAsia"/>
                <w:sz w:val="20"/>
                <w:szCs w:val="20"/>
              </w:rPr>
              <w:t>優先分派區域</w:t>
            </w:r>
          </w:p>
        </w:tc>
        <w:tc>
          <w:tcPr>
            <w:tcW w:w="700" w:type="dxa"/>
            <w:vMerge w:val="restart"/>
            <w:tcBorders>
              <w:top w:val="single" w:sz="12" w:space="0" w:color="auto"/>
              <w:left w:val="single" w:sz="4" w:space="0" w:color="auto"/>
              <w:right w:val="single" w:sz="4" w:space="0" w:color="auto"/>
            </w:tcBorders>
            <w:textDirection w:val="tbRlV"/>
            <w:vAlign w:val="center"/>
            <w:hideMark/>
          </w:tcPr>
          <w:p w14:paraId="06C4BEEC"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r w:rsidRPr="008575F8">
              <w:rPr>
                <w:rFonts w:ascii="標楷體" w:eastAsia="標楷體" w:hAnsi="標楷體" w:cs="Times New Roman" w:hint="eastAsia"/>
                <w:sz w:val="20"/>
                <w:szCs w:val="20"/>
              </w:rPr>
              <w:t>隨夫、</w:t>
            </w:r>
            <w:proofErr w:type="gramStart"/>
            <w:r w:rsidRPr="008575F8">
              <w:rPr>
                <w:rFonts w:ascii="標楷體" w:eastAsia="標楷體" w:hAnsi="標楷體" w:cs="Times New Roman" w:hint="eastAsia"/>
                <w:sz w:val="20"/>
                <w:szCs w:val="20"/>
              </w:rPr>
              <w:t>隨妻</w:t>
            </w:r>
            <w:proofErr w:type="gramEnd"/>
          </w:p>
        </w:tc>
        <w:tc>
          <w:tcPr>
            <w:tcW w:w="717" w:type="dxa"/>
            <w:vMerge w:val="restart"/>
            <w:tcBorders>
              <w:top w:val="single" w:sz="12" w:space="0" w:color="auto"/>
              <w:left w:val="single" w:sz="4" w:space="0" w:color="auto"/>
              <w:right w:val="single" w:sz="4" w:space="0" w:color="auto"/>
            </w:tcBorders>
            <w:textDirection w:val="tbRlV"/>
            <w:vAlign w:val="center"/>
          </w:tcPr>
          <w:p w14:paraId="44DD0F6B"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r w:rsidRPr="008575F8">
              <w:rPr>
                <w:rFonts w:ascii="標楷體" w:eastAsia="標楷體" w:hAnsi="標楷體" w:cs="Times New Roman" w:hint="eastAsia"/>
                <w:sz w:val="20"/>
                <w:szCs w:val="20"/>
              </w:rPr>
              <w:t>依分派辦法第七條</w:t>
            </w:r>
          </w:p>
        </w:tc>
        <w:tc>
          <w:tcPr>
            <w:tcW w:w="5386" w:type="dxa"/>
            <w:vMerge w:val="restart"/>
            <w:tcBorders>
              <w:top w:val="single" w:sz="12" w:space="0" w:color="auto"/>
              <w:left w:val="single" w:sz="4" w:space="0" w:color="auto"/>
              <w:right w:val="single" w:sz="12" w:space="0" w:color="auto"/>
            </w:tcBorders>
            <w:hideMark/>
          </w:tcPr>
          <w:p w14:paraId="6FA551BD" w14:textId="77777777" w:rsidR="00041C54" w:rsidRPr="008575F8" w:rsidRDefault="00041C54" w:rsidP="009A2481">
            <w:pPr>
              <w:adjustRightInd w:val="0"/>
              <w:snapToGrid w:val="0"/>
              <w:ind w:leftChars="47" w:left="113" w:firstLine="28"/>
              <w:rPr>
                <w:rFonts w:ascii="標楷體" w:eastAsia="標楷體" w:hAnsi="標楷體" w:cs="Times New Roman"/>
                <w:b/>
                <w:sz w:val="20"/>
                <w:szCs w:val="20"/>
              </w:rPr>
            </w:pPr>
            <w:r w:rsidRPr="008575F8">
              <w:rPr>
                <w:rFonts w:ascii="標楷體" w:eastAsia="標楷體" w:hAnsi="標楷體" w:cs="Times New Roman" w:hint="eastAsia"/>
                <w:b/>
                <w:sz w:val="20"/>
                <w:szCs w:val="20"/>
              </w:rPr>
              <w:t>特別說明</w:t>
            </w:r>
          </w:p>
          <w:p w14:paraId="343D9FA5" w14:textId="77777777" w:rsidR="00041C54" w:rsidRPr="008575F8" w:rsidRDefault="00041C54" w:rsidP="009A2481">
            <w:pPr>
              <w:adjustRightInd w:val="0"/>
              <w:snapToGrid w:val="0"/>
              <w:ind w:leftChars="47" w:left="113" w:firstLine="28"/>
              <w:rPr>
                <w:rFonts w:ascii="標楷體" w:eastAsia="標楷體" w:hAnsi="標楷體" w:cs="Times New Roman"/>
                <w:b/>
                <w:sz w:val="20"/>
                <w:szCs w:val="20"/>
              </w:rPr>
            </w:pPr>
          </w:p>
          <w:p w14:paraId="3B224AA5" w14:textId="77777777" w:rsidR="00041C54" w:rsidRPr="008575F8" w:rsidRDefault="00041C54" w:rsidP="009A2481">
            <w:pPr>
              <w:adjustRightInd w:val="0"/>
              <w:snapToGrid w:val="0"/>
              <w:ind w:leftChars="47" w:left="113" w:firstLine="28"/>
              <w:rPr>
                <w:rFonts w:ascii="標楷體" w:eastAsia="標楷體" w:hAnsi="標楷體" w:cs="Times New Roman"/>
                <w:b/>
                <w:sz w:val="20"/>
                <w:szCs w:val="20"/>
              </w:rPr>
            </w:pPr>
          </w:p>
          <w:p w14:paraId="2D965D48" w14:textId="77777777" w:rsidR="00041C54" w:rsidRPr="008575F8" w:rsidRDefault="00041C54" w:rsidP="009A2481">
            <w:pPr>
              <w:adjustRightInd w:val="0"/>
              <w:snapToGrid w:val="0"/>
              <w:ind w:leftChars="47" w:left="113" w:firstLine="28"/>
              <w:rPr>
                <w:rFonts w:ascii="標楷體" w:eastAsia="標楷體" w:hAnsi="標楷體" w:cs="Times New Roman"/>
                <w:b/>
                <w:sz w:val="20"/>
                <w:szCs w:val="20"/>
              </w:rPr>
            </w:pPr>
          </w:p>
          <w:p w14:paraId="7C85559D" w14:textId="77777777" w:rsidR="00041C54" w:rsidRPr="008575F8" w:rsidRDefault="00041C54" w:rsidP="009A2481">
            <w:pPr>
              <w:adjustRightInd w:val="0"/>
              <w:snapToGrid w:val="0"/>
              <w:ind w:leftChars="47" w:left="113" w:firstLine="28"/>
              <w:rPr>
                <w:rFonts w:ascii="標楷體" w:eastAsia="標楷體" w:hAnsi="標楷體" w:cs="Times New Roman"/>
                <w:b/>
                <w:sz w:val="20"/>
                <w:szCs w:val="20"/>
              </w:rPr>
            </w:pPr>
          </w:p>
          <w:p w14:paraId="22326CA9" w14:textId="77777777" w:rsidR="00041C54" w:rsidRPr="008575F8" w:rsidRDefault="00041C54" w:rsidP="009A2481">
            <w:pPr>
              <w:adjustRightInd w:val="0"/>
              <w:snapToGrid w:val="0"/>
              <w:ind w:leftChars="47" w:left="113" w:firstLine="28"/>
              <w:rPr>
                <w:rFonts w:ascii="標楷體" w:eastAsia="標楷體" w:hAnsi="標楷體" w:cs="Times New Roman"/>
                <w:b/>
                <w:sz w:val="20"/>
                <w:szCs w:val="20"/>
              </w:rPr>
            </w:pPr>
          </w:p>
          <w:p w14:paraId="037F565B" w14:textId="77777777" w:rsidR="00041C54" w:rsidRPr="008575F8" w:rsidRDefault="00041C54" w:rsidP="009A2481">
            <w:pPr>
              <w:adjustRightInd w:val="0"/>
              <w:snapToGrid w:val="0"/>
              <w:ind w:leftChars="47" w:left="113" w:firstLine="28"/>
              <w:rPr>
                <w:rFonts w:ascii="標楷體" w:eastAsia="標楷體" w:hAnsi="標楷體" w:cs="Times New Roman"/>
                <w:b/>
                <w:sz w:val="20"/>
                <w:szCs w:val="20"/>
              </w:rPr>
            </w:pPr>
          </w:p>
          <w:p w14:paraId="4720950F" w14:textId="77777777" w:rsidR="00041C54" w:rsidRPr="008575F8" w:rsidRDefault="00041C54" w:rsidP="009A2481">
            <w:pPr>
              <w:adjustRightInd w:val="0"/>
              <w:snapToGrid w:val="0"/>
              <w:ind w:leftChars="47" w:left="113" w:firstLine="28"/>
              <w:rPr>
                <w:rFonts w:ascii="標楷體" w:eastAsia="標楷體" w:hAnsi="標楷體" w:cs="Times New Roman"/>
                <w:b/>
                <w:sz w:val="20"/>
                <w:szCs w:val="20"/>
              </w:rPr>
            </w:pPr>
          </w:p>
          <w:p w14:paraId="48033C89" w14:textId="77777777" w:rsidR="00041C54" w:rsidRPr="008575F8" w:rsidRDefault="00041C54" w:rsidP="009A2481">
            <w:pPr>
              <w:adjustRightInd w:val="0"/>
              <w:snapToGrid w:val="0"/>
              <w:rPr>
                <w:rFonts w:ascii="標楷體" w:eastAsia="標楷體" w:hAnsi="標楷體" w:cs="Times New Roman"/>
                <w:b/>
                <w:sz w:val="20"/>
                <w:szCs w:val="20"/>
              </w:rPr>
            </w:pPr>
          </w:p>
          <w:p w14:paraId="3F3636AD" w14:textId="77777777" w:rsidR="00041C54" w:rsidRPr="008575F8" w:rsidRDefault="00041C54" w:rsidP="009A2481">
            <w:pPr>
              <w:adjustRightInd w:val="0"/>
              <w:snapToGrid w:val="0"/>
              <w:rPr>
                <w:rFonts w:ascii="標楷體" w:eastAsia="標楷體" w:hAnsi="標楷體" w:cs="Times New Roman"/>
                <w:sz w:val="20"/>
                <w:szCs w:val="20"/>
              </w:rPr>
            </w:pPr>
            <w:r w:rsidRPr="008575F8">
              <w:rPr>
                <w:rFonts w:ascii="標楷體" w:eastAsia="標楷體" w:hAnsi="標楷體" w:cs="Times New Roman" w:hint="eastAsia"/>
                <w:b/>
                <w:sz w:val="20"/>
                <w:szCs w:val="20"/>
              </w:rPr>
              <w:t>※內容限2項</w:t>
            </w:r>
            <w:proofErr w:type="gramStart"/>
            <w:r w:rsidRPr="008575F8">
              <w:rPr>
                <w:rFonts w:ascii="標楷體" w:eastAsia="標楷體" w:hAnsi="標楷體" w:cs="Times New Roman" w:hint="eastAsia"/>
                <w:b/>
                <w:sz w:val="20"/>
                <w:szCs w:val="20"/>
              </w:rPr>
              <w:t>以內，</w:t>
            </w:r>
            <w:proofErr w:type="gramEnd"/>
            <w:r w:rsidRPr="008575F8">
              <w:rPr>
                <w:rFonts w:ascii="標楷體" w:eastAsia="標楷體" w:hAnsi="標楷體" w:cs="Times New Roman" w:hint="eastAsia"/>
                <w:b/>
                <w:sz w:val="20"/>
                <w:szCs w:val="20"/>
              </w:rPr>
              <w:t>並請以一般性條件為宜，</w:t>
            </w:r>
            <w:proofErr w:type="gramStart"/>
            <w:r w:rsidRPr="008575F8">
              <w:rPr>
                <w:rFonts w:ascii="標楷體" w:eastAsia="標楷體" w:hAnsi="標楷體" w:cs="Times New Roman" w:hint="eastAsia"/>
                <w:b/>
                <w:sz w:val="20"/>
                <w:szCs w:val="20"/>
              </w:rPr>
              <w:t>切勿量身</w:t>
            </w:r>
            <w:proofErr w:type="gramEnd"/>
            <w:r w:rsidRPr="008575F8">
              <w:rPr>
                <w:rFonts w:ascii="標楷體" w:eastAsia="標楷體" w:hAnsi="標楷體" w:cs="Times New Roman" w:hint="eastAsia"/>
                <w:b/>
                <w:sz w:val="20"/>
                <w:szCs w:val="20"/>
              </w:rPr>
              <w:t>訂做。另亦請避免設定觸及政府勞動法令之條件，如年齡、性別等字樣。如有上述情事，本會公告時將移除該等內容。</w:t>
            </w:r>
          </w:p>
        </w:tc>
      </w:tr>
      <w:tr w:rsidR="00041C54" w:rsidRPr="008575F8" w14:paraId="7E12C357" w14:textId="77777777" w:rsidTr="009A2481">
        <w:trPr>
          <w:cantSplit/>
          <w:trHeight w:val="1237"/>
          <w:jc w:val="center"/>
        </w:trPr>
        <w:tc>
          <w:tcPr>
            <w:tcW w:w="1114" w:type="dxa"/>
            <w:vMerge/>
            <w:tcBorders>
              <w:left w:val="single" w:sz="12" w:space="0" w:color="auto"/>
              <w:bottom w:val="single" w:sz="4" w:space="0" w:color="auto"/>
              <w:right w:val="single" w:sz="4" w:space="0" w:color="auto"/>
            </w:tcBorders>
            <w:textDirection w:val="tbRlV"/>
            <w:vAlign w:val="center"/>
            <w:hideMark/>
          </w:tcPr>
          <w:p w14:paraId="29B69521" w14:textId="77777777" w:rsidR="00041C54" w:rsidRPr="008575F8" w:rsidRDefault="00041C54" w:rsidP="009A2481">
            <w:pPr>
              <w:adjustRightInd w:val="0"/>
              <w:snapToGrid w:val="0"/>
              <w:jc w:val="center"/>
              <w:rPr>
                <w:rFonts w:ascii="標楷體" w:eastAsia="標楷體" w:hAnsi="標楷體" w:cs="Times New Roman"/>
                <w:b/>
                <w:sz w:val="20"/>
                <w:szCs w:val="20"/>
              </w:rPr>
            </w:pPr>
          </w:p>
        </w:tc>
        <w:tc>
          <w:tcPr>
            <w:tcW w:w="731" w:type="dxa"/>
            <w:gridSpan w:val="2"/>
            <w:vMerge/>
            <w:tcBorders>
              <w:left w:val="single" w:sz="4" w:space="0" w:color="auto"/>
              <w:bottom w:val="single" w:sz="4" w:space="0" w:color="auto"/>
              <w:right w:val="single" w:sz="4" w:space="0" w:color="auto"/>
            </w:tcBorders>
            <w:textDirection w:val="tbRlV"/>
            <w:vAlign w:val="center"/>
            <w:hideMark/>
          </w:tcPr>
          <w:p w14:paraId="5C83E82E"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extDirection w:val="tbRlV"/>
            <w:vAlign w:val="center"/>
            <w:hideMark/>
          </w:tcPr>
          <w:p w14:paraId="4B6F1AB5"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r w:rsidRPr="008575F8">
              <w:rPr>
                <w:rFonts w:ascii="標楷體" w:eastAsia="標楷體" w:hAnsi="標楷體" w:cs="Times New Roman" w:hint="eastAsia"/>
                <w:sz w:val="20"/>
                <w:szCs w:val="20"/>
              </w:rPr>
              <w:t>社區宣教</w:t>
            </w:r>
          </w:p>
        </w:tc>
        <w:tc>
          <w:tcPr>
            <w:tcW w:w="567" w:type="dxa"/>
            <w:gridSpan w:val="2"/>
            <w:tcBorders>
              <w:top w:val="single" w:sz="4" w:space="0" w:color="auto"/>
              <w:left w:val="single" w:sz="4" w:space="0" w:color="auto"/>
              <w:bottom w:val="single" w:sz="4" w:space="0" w:color="auto"/>
              <w:right w:val="single" w:sz="4" w:space="0" w:color="auto"/>
            </w:tcBorders>
            <w:textDirection w:val="tbRlV"/>
            <w:vAlign w:val="center"/>
          </w:tcPr>
          <w:p w14:paraId="00605E1C"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proofErr w:type="gramStart"/>
            <w:r w:rsidRPr="008575F8">
              <w:rPr>
                <w:rFonts w:ascii="標楷體" w:eastAsia="標楷體" w:hAnsi="標楷體" w:cs="Times New Roman" w:hint="eastAsia"/>
                <w:sz w:val="20"/>
                <w:szCs w:val="20"/>
              </w:rPr>
              <w:t>教育牧</w:t>
            </w:r>
            <w:proofErr w:type="gramEnd"/>
            <w:r w:rsidRPr="008575F8">
              <w:rPr>
                <w:rFonts w:ascii="標楷體" w:eastAsia="標楷體" w:hAnsi="標楷體" w:cs="Times New Roman" w:hint="eastAsia"/>
                <w:sz w:val="20"/>
                <w:szCs w:val="20"/>
              </w:rPr>
              <w:t>養</w:t>
            </w:r>
          </w:p>
        </w:tc>
        <w:tc>
          <w:tcPr>
            <w:tcW w:w="709" w:type="dxa"/>
            <w:gridSpan w:val="2"/>
            <w:vMerge/>
            <w:tcBorders>
              <w:left w:val="single" w:sz="4" w:space="0" w:color="auto"/>
              <w:bottom w:val="single" w:sz="4" w:space="0" w:color="auto"/>
              <w:right w:val="single" w:sz="4" w:space="0" w:color="auto"/>
            </w:tcBorders>
            <w:textDirection w:val="tbRlV"/>
            <w:vAlign w:val="center"/>
            <w:hideMark/>
          </w:tcPr>
          <w:p w14:paraId="0C070F2C"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p>
        </w:tc>
        <w:tc>
          <w:tcPr>
            <w:tcW w:w="700" w:type="dxa"/>
            <w:vMerge/>
            <w:tcBorders>
              <w:left w:val="single" w:sz="4" w:space="0" w:color="auto"/>
              <w:bottom w:val="single" w:sz="4" w:space="0" w:color="auto"/>
              <w:right w:val="single" w:sz="4" w:space="0" w:color="auto"/>
            </w:tcBorders>
            <w:textDirection w:val="tbRlV"/>
            <w:vAlign w:val="center"/>
            <w:hideMark/>
          </w:tcPr>
          <w:p w14:paraId="05DDCAE7"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p>
        </w:tc>
        <w:tc>
          <w:tcPr>
            <w:tcW w:w="717" w:type="dxa"/>
            <w:vMerge/>
            <w:tcBorders>
              <w:left w:val="single" w:sz="4" w:space="0" w:color="auto"/>
              <w:bottom w:val="single" w:sz="4" w:space="0" w:color="auto"/>
              <w:right w:val="single" w:sz="4" w:space="0" w:color="auto"/>
            </w:tcBorders>
            <w:textDirection w:val="tbRlV"/>
            <w:vAlign w:val="center"/>
          </w:tcPr>
          <w:p w14:paraId="28BDBF73" w14:textId="77777777" w:rsidR="00041C54" w:rsidRPr="008575F8" w:rsidRDefault="00041C54" w:rsidP="009A2481">
            <w:pPr>
              <w:adjustRightInd w:val="0"/>
              <w:snapToGrid w:val="0"/>
              <w:ind w:left="80" w:hangingChars="40" w:hanging="80"/>
              <w:jc w:val="center"/>
              <w:rPr>
                <w:rFonts w:ascii="標楷體" w:eastAsia="標楷體" w:hAnsi="標楷體" w:cs="Times New Roman"/>
                <w:sz w:val="20"/>
                <w:szCs w:val="20"/>
              </w:rPr>
            </w:pPr>
          </w:p>
        </w:tc>
        <w:tc>
          <w:tcPr>
            <w:tcW w:w="5386" w:type="dxa"/>
            <w:vMerge/>
            <w:tcBorders>
              <w:top w:val="single" w:sz="12" w:space="0" w:color="auto"/>
              <w:left w:val="single" w:sz="4" w:space="0" w:color="auto"/>
              <w:right w:val="single" w:sz="12" w:space="0" w:color="auto"/>
            </w:tcBorders>
            <w:hideMark/>
          </w:tcPr>
          <w:p w14:paraId="12666A90" w14:textId="77777777" w:rsidR="00041C54" w:rsidRPr="008575F8" w:rsidRDefault="00041C54" w:rsidP="009A2481">
            <w:pPr>
              <w:adjustRightInd w:val="0"/>
              <w:snapToGrid w:val="0"/>
              <w:ind w:leftChars="47" w:left="113" w:firstLine="28"/>
              <w:rPr>
                <w:rFonts w:ascii="標楷體" w:eastAsia="標楷體" w:hAnsi="標楷體" w:cs="Times New Roman"/>
                <w:b/>
                <w:sz w:val="20"/>
                <w:szCs w:val="20"/>
              </w:rPr>
            </w:pPr>
          </w:p>
        </w:tc>
      </w:tr>
      <w:tr w:rsidR="00041C54" w:rsidRPr="008575F8" w14:paraId="75DF365C" w14:textId="77777777" w:rsidTr="009A2481">
        <w:trPr>
          <w:cantSplit/>
          <w:trHeight w:val="70"/>
          <w:jc w:val="center"/>
        </w:trPr>
        <w:tc>
          <w:tcPr>
            <w:tcW w:w="1114" w:type="dxa"/>
            <w:tcBorders>
              <w:top w:val="single" w:sz="4" w:space="0" w:color="auto"/>
              <w:left w:val="single" w:sz="12" w:space="0" w:color="auto"/>
              <w:bottom w:val="single" w:sz="12" w:space="0" w:color="auto"/>
              <w:right w:val="single" w:sz="4" w:space="0" w:color="auto"/>
            </w:tcBorders>
            <w:vAlign w:val="center"/>
            <w:hideMark/>
          </w:tcPr>
          <w:p w14:paraId="30DCE72E" w14:textId="77777777" w:rsidR="00041C54" w:rsidRPr="008575F8" w:rsidRDefault="00041C54" w:rsidP="009A2481">
            <w:pPr>
              <w:adjustRightInd w:val="0"/>
              <w:snapToGrid w:val="0"/>
              <w:jc w:val="center"/>
              <w:rPr>
                <w:rFonts w:ascii="標楷體" w:eastAsia="標楷體" w:hAnsi="標楷體" w:cs="Times New Roman"/>
                <w:b/>
                <w:sz w:val="20"/>
                <w:szCs w:val="20"/>
              </w:rPr>
            </w:pPr>
            <w:proofErr w:type="gramStart"/>
            <w:r w:rsidRPr="008575F8">
              <w:rPr>
                <w:rFonts w:ascii="標楷體" w:eastAsia="標楷體" w:hAnsi="標楷體" w:cs="Times New Roman" w:hint="eastAsia"/>
                <w:b/>
                <w:sz w:val="20"/>
                <w:szCs w:val="20"/>
              </w:rPr>
              <w:t>勾</w:t>
            </w:r>
            <w:proofErr w:type="gramEnd"/>
          </w:p>
          <w:p w14:paraId="259D8BE1" w14:textId="77777777" w:rsidR="00041C54" w:rsidRPr="008575F8" w:rsidRDefault="00041C54" w:rsidP="009A2481">
            <w:pPr>
              <w:adjustRightInd w:val="0"/>
              <w:snapToGrid w:val="0"/>
              <w:jc w:val="center"/>
              <w:rPr>
                <w:rFonts w:ascii="標楷體" w:eastAsia="標楷體" w:hAnsi="標楷體" w:cs="Times New Roman"/>
                <w:b/>
                <w:sz w:val="20"/>
                <w:szCs w:val="20"/>
              </w:rPr>
            </w:pPr>
            <w:r w:rsidRPr="008575F8">
              <w:rPr>
                <w:rFonts w:ascii="標楷體" w:eastAsia="標楷體" w:hAnsi="標楷體" w:cs="Times New Roman" w:hint="eastAsia"/>
                <w:b/>
                <w:sz w:val="20"/>
                <w:szCs w:val="20"/>
              </w:rPr>
              <w:t>選</w:t>
            </w:r>
          </w:p>
        </w:tc>
        <w:tc>
          <w:tcPr>
            <w:tcW w:w="731" w:type="dxa"/>
            <w:gridSpan w:val="2"/>
            <w:tcBorders>
              <w:top w:val="single" w:sz="4" w:space="0" w:color="auto"/>
              <w:left w:val="single" w:sz="4" w:space="0" w:color="auto"/>
              <w:bottom w:val="single" w:sz="12" w:space="0" w:color="auto"/>
              <w:right w:val="single" w:sz="4" w:space="0" w:color="auto"/>
            </w:tcBorders>
            <w:textDirection w:val="tbRlV"/>
            <w:vAlign w:val="center"/>
          </w:tcPr>
          <w:p w14:paraId="280C0B1C" w14:textId="77777777" w:rsidR="00041C54" w:rsidRPr="008575F8" w:rsidRDefault="00041C54" w:rsidP="009A2481">
            <w:pPr>
              <w:adjustRightInd w:val="0"/>
              <w:snapToGrid w:val="0"/>
              <w:ind w:left="113" w:right="113"/>
              <w:jc w:val="center"/>
              <w:rPr>
                <w:rFonts w:ascii="標楷體" w:eastAsia="標楷體" w:hAnsi="標楷體" w:cs="Times New Roman"/>
                <w:sz w:val="20"/>
                <w:szCs w:val="20"/>
              </w:rPr>
            </w:pPr>
          </w:p>
        </w:tc>
        <w:tc>
          <w:tcPr>
            <w:tcW w:w="567" w:type="dxa"/>
            <w:tcBorders>
              <w:top w:val="single" w:sz="4" w:space="0" w:color="auto"/>
              <w:left w:val="single" w:sz="4" w:space="0" w:color="auto"/>
              <w:bottom w:val="single" w:sz="12" w:space="0" w:color="auto"/>
              <w:right w:val="single" w:sz="4" w:space="0" w:color="auto"/>
            </w:tcBorders>
            <w:textDirection w:val="tbRlV"/>
            <w:vAlign w:val="center"/>
          </w:tcPr>
          <w:p w14:paraId="7112F8E0" w14:textId="77777777" w:rsidR="00041C54" w:rsidRPr="008575F8" w:rsidRDefault="00041C54" w:rsidP="009A2481">
            <w:pPr>
              <w:adjustRightInd w:val="0"/>
              <w:snapToGrid w:val="0"/>
              <w:ind w:left="113" w:right="113"/>
              <w:jc w:val="center"/>
              <w:rPr>
                <w:rFonts w:ascii="標楷體" w:eastAsia="標楷體" w:hAnsi="標楷體" w:cs="Times New Roman"/>
                <w:sz w:val="20"/>
                <w:szCs w:val="20"/>
              </w:rPr>
            </w:pPr>
          </w:p>
        </w:tc>
        <w:tc>
          <w:tcPr>
            <w:tcW w:w="567" w:type="dxa"/>
            <w:gridSpan w:val="2"/>
            <w:tcBorders>
              <w:top w:val="single" w:sz="4" w:space="0" w:color="auto"/>
              <w:left w:val="single" w:sz="4" w:space="0" w:color="auto"/>
              <w:bottom w:val="single" w:sz="12" w:space="0" w:color="auto"/>
              <w:right w:val="single" w:sz="4" w:space="0" w:color="auto"/>
            </w:tcBorders>
            <w:textDirection w:val="tbRlV"/>
            <w:vAlign w:val="center"/>
          </w:tcPr>
          <w:p w14:paraId="7FE2A30E" w14:textId="77777777" w:rsidR="00041C54" w:rsidRPr="008575F8" w:rsidRDefault="00041C54" w:rsidP="009A2481">
            <w:pPr>
              <w:adjustRightInd w:val="0"/>
              <w:snapToGrid w:val="0"/>
              <w:ind w:left="113" w:right="113"/>
              <w:jc w:val="center"/>
              <w:rPr>
                <w:rFonts w:ascii="標楷體" w:eastAsia="標楷體" w:hAnsi="標楷體" w:cs="Times New Roman"/>
                <w:sz w:val="20"/>
                <w:szCs w:val="20"/>
              </w:rPr>
            </w:pPr>
          </w:p>
        </w:tc>
        <w:tc>
          <w:tcPr>
            <w:tcW w:w="709" w:type="dxa"/>
            <w:gridSpan w:val="2"/>
            <w:tcBorders>
              <w:top w:val="single" w:sz="4" w:space="0" w:color="auto"/>
              <w:left w:val="single" w:sz="4" w:space="0" w:color="auto"/>
              <w:bottom w:val="single" w:sz="12" w:space="0" w:color="auto"/>
              <w:right w:val="single" w:sz="4" w:space="0" w:color="auto"/>
            </w:tcBorders>
            <w:textDirection w:val="tbRlV"/>
            <w:vAlign w:val="center"/>
          </w:tcPr>
          <w:p w14:paraId="34964FB1" w14:textId="77777777" w:rsidR="00041C54" w:rsidRPr="008575F8" w:rsidRDefault="00041C54" w:rsidP="009A2481">
            <w:pPr>
              <w:adjustRightInd w:val="0"/>
              <w:snapToGrid w:val="0"/>
              <w:ind w:left="113" w:right="113"/>
              <w:jc w:val="center"/>
              <w:rPr>
                <w:rFonts w:ascii="標楷體" w:eastAsia="標楷體" w:hAnsi="標楷體" w:cs="Times New Roman"/>
                <w:sz w:val="20"/>
                <w:szCs w:val="20"/>
              </w:rPr>
            </w:pPr>
          </w:p>
        </w:tc>
        <w:tc>
          <w:tcPr>
            <w:tcW w:w="700" w:type="dxa"/>
            <w:tcBorders>
              <w:top w:val="single" w:sz="4" w:space="0" w:color="auto"/>
              <w:left w:val="single" w:sz="4" w:space="0" w:color="auto"/>
              <w:bottom w:val="single" w:sz="12" w:space="0" w:color="auto"/>
              <w:right w:val="single" w:sz="4" w:space="0" w:color="auto"/>
            </w:tcBorders>
            <w:textDirection w:val="tbRlV"/>
            <w:vAlign w:val="center"/>
          </w:tcPr>
          <w:p w14:paraId="057BF9AB" w14:textId="77777777" w:rsidR="00041C54" w:rsidRPr="008575F8" w:rsidRDefault="00041C54" w:rsidP="009A2481">
            <w:pPr>
              <w:adjustRightInd w:val="0"/>
              <w:snapToGrid w:val="0"/>
              <w:ind w:left="113" w:right="113"/>
              <w:jc w:val="center"/>
              <w:rPr>
                <w:rFonts w:ascii="標楷體" w:eastAsia="標楷體" w:hAnsi="標楷體" w:cs="Times New Roman"/>
                <w:sz w:val="20"/>
                <w:szCs w:val="20"/>
              </w:rPr>
            </w:pPr>
          </w:p>
        </w:tc>
        <w:tc>
          <w:tcPr>
            <w:tcW w:w="717" w:type="dxa"/>
            <w:tcBorders>
              <w:top w:val="single" w:sz="4" w:space="0" w:color="auto"/>
              <w:left w:val="single" w:sz="4" w:space="0" w:color="auto"/>
              <w:bottom w:val="single" w:sz="12" w:space="0" w:color="auto"/>
              <w:right w:val="single" w:sz="4" w:space="0" w:color="auto"/>
            </w:tcBorders>
            <w:textDirection w:val="tbRlV"/>
            <w:vAlign w:val="center"/>
          </w:tcPr>
          <w:p w14:paraId="0025C9BA" w14:textId="77777777" w:rsidR="00041C54" w:rsidRPr="008575F8" w:rsidRDefault="00041C54" w:rsidP="009A2481">
            <w:pPr>
              <w:adjustRightInd w:val="0"/>
              <w:snapToGrid w:val="0"/>
              <w:ind w:left="113" w:right="113"/>
              <w:jc w:val="center"/>
              <w:rPr>
                <w:rFonts w:ascii="標楷體" w:eastAsia="標楷體" w:hAnsi="標楷體" w:cs="Times New Roman"/>
                <w:sz w:val="20"/>
                <w:szCs w:val="20"/>
              </w:rPr>
            </w:pPr>
          </w:p>
        </w:tc>
        <w:tc>
          <w:tcPr>
            <w:tcW w:w="5386" w:type="dxa"/>
            <w:vMerge/>
            <w:tcBorders>
              <w:left w:val="single" w:sz="4" w:space="0" w:color="auto"/>
              <w:bottom w:val="single" w:sz="12" w:space="0" w:color="auto"/>
              <w:right w:val="single" w:sz="12" w:space="0" w:color="auto"/>
            </w:tcBorders>
            <w:textDirection w:val="tbRlV"/>
            <w:vAlign w:val="center"/>
            <w:hideMark/>
          </w:tcPr>
          <w:p w14:paraId="44B88550" w14:textId="77777777" w:rsidR="00041C54" w:rsidRPr="008575F8" w:rsidRDefault="00041C54" w:rsidP="009A2481">
            <w:pPr>
              <w:widowControl/>
              <w:adjustRightInd w:val="0"/>
              <w:snapToGrid w:val="0"/>
              <w:ind w:left="113" w:right="113"/>
              <w:jc w:val="center"/>
              <w:rPr>
                <w:rFonts w:ascii="標楷體" w:eastAsia="標楷體" w:hAnsi="標楷體" w:cs="Times New Roman"/>
                <w:sz w:val="20"/>
                <w:szCs w:val="20"/>
              </w:rPr>
            </w:pPr>
          </w:p>
        </w:tc>
      </w:tr>
      <w:tr w:rsidR="00041C54" w:rsidRPr="008575F8" w14:paraId="63753D1F" w14:textId="77777777" w:rsidTr="009A2481">
        <w:trPr>
          <w:trHeight w:val="50"/>
          <w:jc w:val="center"/>
        </w:trPr>
        <w:tc>
          <w:tcPr>
            <w:tcW w:w="1719" w:type="dxa"/>
            <w:gridSpan w:val="2"/>
            <w:tcBorders>
              <w:top w:val="single" w:sz="4" w:space="0" w:color="auto"/>
              <w:left w:val="single" w:sz="12" w:space="0" w:color="auto"/>
              <w:bottom w:val="single" w:sz="4" w:space="0" w:color="auto"/>
              <w:right w:val="single" w:sz="4" w:space="0" w:color="auto"/>
            </w:tcBorders>
            <w:vAlign w:val="center"/>
            <w:hideMark/>
          </w:tcPr>
          <w:p w14:paraId="0F357005" w14:textId="77777777" w:rsidR="00041C54" w:rsidRPr="008575F8" w:rsidRDefault="00041C54" w:rsidP="009A2481">
            <w:pPr>
              <w:adjustRightInd w:val="0"/>
              <w:snapToGrid w:val="0"/>
              <w:jc w:val="center"/>
              <w:rPr>
                <w:rFonts w:ascii="標楷體" w:eastAsia="標楷體" w:hAnsi="標楷體" w:cs="Times New Roman"/>
                <w:b/>
                <w:sz w:val="20"/>
                <w:szCs w:val="20"/>
              </w:rPr>
            </w:pPr>
            <w:r w:rsidRPr="008575F8">
              <w:rPr>
                <w:rFonts w:ascii="標楷體" w:eastAsia="標楷體" w:hAnsi="標楷體" w:cs="Times New Roman" w:hint="eastAsia"/>
                <w:b/>
                <w:sz w:val="20"/>
                <w:szCs w:val="20"/>
              </w:rPr>
              <w:t>議決文</w:t>
            </w:r>
          </w:p>
        </w:tc>
        <w:tc>
          <w:tcPr>
            <w:tcW w:w="8772" w:type="dxa"/>
            <w:gridSpan w:val="9"/>
            <w:tcBorders>
              <w:top w:val="single" w:sz="4" w:space="0" w:color="auto"/>
              <w:left w:val="single" w:sz="4" w:space="0" w:color="auto"/>
              <w:bottom w:val="single" w:sz="4" w:space="0" w:color="auto"/>
              <w:right w:val="single" w:sz="12" w:space="0" w:color="auto"/>
            </w:tcBorders>
            <w:vAlign w:val="center"/>
            <w:hideMark/>
          </w:tcPr>
          <w:p w14:paraId="10172864" w14:textId="77777777" w:rsidR="00041C54" w:rsidRPr="008575F8" w:rsidRDefault="00041C54" w:rsidP="009A2481">
            <w:pPr>
              <w:adjustRightInd w:val="0"/>
              <w:snapToGrid w:val="0"/>
              <w:rPr>
                <w:rFonts w:ascii="標楷體" w:eastAsia="標楷體" w:hAnsi="標楷體" w:cs="Times New Roman"/>
                <w:sz w:val="20"/>
                <w:szCs w:val="20"/>
              </w:rPr>
            </w:pPr>
            <w:r w:rsidRPr="008575F8">
              <w:rPr>
                <w:rFonts w:ascii="標楷體" w:eastAsia="標楷體" w:hAnsi="標楷體" w:cs="Times New Roman"/>
                <w:sz w:val="20"/>
                <w:szCs w:val="20"/>
              </w:rPr>
              <w:t xml:space="preserve"> </w:t>
            </w:r>
            <w:r w:rsidRPr="008575F8">
              <w:rPr>
                <w:rFonts w:ascii="標楷體" w:eastAsia="標楷體" w:hAnsi="標楷體" w:cs="Times New Roman" w:hint="eastAsia"/>
                <w:sz w:val="20"/>
                <w:szCs w:val="20"/>
              </w:rPr>
              <w:t>依據本教會小會議事錄第</w:t>
            </w:r>
            <w:r w:rsidRPr="008575F8">
              <w:rPr>
                <w:rFonts w:ascii="標楷體" w:eastAsia="標楷體" w:hAnsi="標楷體" w:cs="Times New Roman"/>
                <w:sz w:val="20"/>
                <w:szCs w:val="20"/>
              </w:rPr>
              <w:t xml:space="preserve">          </w:t>
            </w:r>
            <w:proofErr w:type="gramStart"/>
            <w:r w:rsidRPr="008575F8">
              <w:rPr>
                <w:rFonts w:ascii="標楷體" w:eastAsia="標楷體" w:hAnsi="標楷體" w:cs="Times New Roman" w:hint="eastAsia"/>
                <w:sz w:val="20"/>
                <w:szCs w:val="20"/>
              </w:rPr>
              <w:t>屆第</w:t>
            </w:r>
            <w:proofErr w:type="gramEnd"/>
            <w:r w:rsidRPr="008575F8">
              <w:rPr>
                <w:rFonts w:ascii="標楷體" w:eastAsia="標楷體" w:hAnsi="標楷體" w:cs="Times New Roman"/>
                <w:sz w:val="20"/>
                <w:szCs w:val="20"/>
              </w:rPr>
              <w:t xml:space="preserve">          </w:t>
            </w:r>
            <w:r w:rsidRPr="008575F8">
              <w:rPr>
                <w:rFonts w:ascii="標楷體" w:eastAsia="標楷體" w:hAnsi="標楷體" w:cs="Times New Roman" w:hint="eastAsia"/>
                <w:sz w:val="20"/>
                <w:szCs w:val="20"/>
              </w:rPr>
              <w:t>案議決申請</w:t>
            </w:r>
          </w:p>
        </w:tc>
      </w:tr>
      <w:tr w:rsidR="00041C54" w:rsidRPr="008575F8" w14:paraId="4009ED95" w14:textId="77777777" w:rsidTr="009A2481">
        <w:trPr>
          <w:trHeight w:val="70"/>
          <w:jc w:val="center"/>
        </w:trPr>
        <w:tc>
          <w:tcPr>
            <w:tcW w:w="10491" w:type="dxa"/>
            <w:gridSpan w:val="11"/>
            <w:tcBorders>
              <w:top w:val="single" w:sz="4" w:space="0" w:color="auto"/>
              <w:left w:val="single" w:sz="12" w:space="0" w:color="auto"/>
              <w:bottom w:val="single" w:sz="12" w:space="0" w:color="auto"/>
              <w:right w:val="single" w:sz="12" w:space="0" w:color="auto"/>
            </w:tcBorders>
            <w:hideMark/>
          </w:tcPr>
          <w:p w14:paraId="23B6C254" w14:textId="77777777" w:rsidR="00041C54" w:rsidRPr="008575F8" w:rsidRDefault="00041C54" w:rsidP="009A2481">
            <w:pPr>
              <w:widowControl/>
              <w:adjustRightInd w:val="0"/>
              <w:snapToGrid w:val="0"/>
              <w:spacing w:beforeLines="20" w:before="72"/>
              <w:ind w:leftChars="30" w:left="1126" w:hangingChars="527" w:hanging="1054"/>
              <w:rPr>
                <w:rFonts w:ascii="標楷體" w:eastAsia="標楷體" w:hAnsi="標楷體" w:cs="Times New Roman"/>
                <w:sz w:val="20"/>
                <w:szCs w:val="20"/>
              </w:rPr>
            </w:pPr>
            <w:r w:rsidRPr="008575F8">
              <w:rPr>
                <w:rFonts w:ascii="標楷體" w:eastAsia="標楷體" w:hAnsi="標楷體" w:cs="Times New Roman" w:hint="eastAsia"/>
                <w:sz w:val="20"/>
                <w:szCs w:val="20"/>
              </w:rPr>
              <w:t>備</w:t>
            </w:r>
            <w:r w:rsidRPr="008575F8">
              <w:rPr>
                <w:rFonts w:ascii="標楷體" w:eastAsia="標楷體" w:hAnsi="標楷體" w:cs="Times New Roman"/>
                <w:sz w:val="20"/>
                <w:szCs w:val="20"/>
              </w:rPr>
              <w:t xml:space="preserve">  </w:t>
            </w:r>
            <w:proofErr w:type="gramStart"/>
            <w:r w:rsidRPr="008575F8">
              <w:rPr>
                <w:rFonts w:ascii="標楷體" w:eastAsia="標楷體" w:hAnsi="標楷體" w:cs="Times New Roman" w:hint="eastAsia"/>
                <w:sz w:val="20"/>
                <w:szCs w:val="20"/>
              </w:rPr>
              <w:t>註——（</w:t>
            </w:r>
            <w:proofErr w:type="gramEnd"/>
            <w:r w:rsidRPr="008575F8">
              <w:rPr>
                <w:rFonts w:ascii="標楷體" w:eastAsia="標楷體" w:hAnsi="標楷體" w:cs="Times New Roman" w:hint="eastAsia"/>
                <w:kern w:val="0"/>
                <w:sz w:val="20"/>
                <w:szCs w:val="20"/>
              </w:rPr>
              <w:t>傳道師分派辦法</w:t>
            </w:r>
            <w:r w:rsidRPr="008575F8">
              <w:rPr>
                <w:rFonts w:ascii="標楷體" w:eastAsia="標楷體" w:hAnsi="標楷體" w:cs="Times New Roman" w:hint="eastAsia"/>
                <w:kern w:val="0"/>
                <w:sz w:val="20"/>
                <w:szCs w:val="20"/>
                <w:u w:val="single"/>
              </w:rPr>
              <w:t>全條文</w:t>
            </w:r>
            <w:r w:rsidRPr="008575F8">
              <w:rPr>
                <w:rFonts w:ascii="標楷體" w:eastAsia="標楷體" w:hAnsi="標楷體" w:cs="Times New Roman" w:hint="eastAsia"/>
                <w:kern w:val="0"/>
                <w:sz w:val="20"/>
                <w:szCs w:val="20"/>
              </w:rPr>
              <w:t>詳見傳委會網站</w:t>
            </w:r>
            <w:hyperlink r:id="rId64" w:tgtFrame="_blank" w:history="1">
              <w:r w:rsidRPr="008575F8">
                <w:rPr>
                  <w:rFonts w:ascii="標楷體" w:eastAsia="標楷體" w:hAnsi="標楷體" w:cs="Times New Roman"/>
                  <w:kern w:val="0"/>
                  <w:sz w:val="20"/>
                  <w:szCs w:val="20"/>
                  <w:u w:val="single"/>
                </w:rPr>
                <w:t>http://evangel.pct.org.tw</w:t>
              </w:r>
            </w:hyperlink>
            <w:proofErr w:type="gramStart"/>
            <w:r w:rsidRPr="008575F8">
              <w:rPr>
                <w:rFonts w:ascii="標楷體" w:eastAsia="標楷體" w:hAnsi="標楷體" w:cs="Times New Roman" w:hint="eastAsia"/>
                <w:sz w:val="20"/>
                <w:szCs w:val="20"/>
              </w:rPr>
              <w:t>）</w:t>
            </w:r>
            <w:proofErr w:type="gramEnd"/>
          </w:p>
          <w:p w14:paraId="3549D1DB" w14:textId="77777777" w:rsidR="00041C54" w:rsidRPr="008575F8" w:rsidRDefault="00041C54" w:rsidP="009A2481">
            <w:pPr>
              <w:widowControl/>
              <w:adjustRightInd w:val="0"/>
              <w:snapToGrid w:val="0"/>
              <w:spacing w:beforeLines="20" w:before="72" w:afterLines="10" w:after="36"/>
              <w:ind w:left="1118" w:hangingChars="559" w:hanging="1118"/>
              <w:rPr>
                <w:rFonts w:ascii="標楷體" w:eastAsia="標楷體" w:hAnsi="標楷體" w:cs="Times New Roman"/>
                <w:kern w:val="0"/>
                <w:sz w:val="20"/>
                <w:szCs w:val="20"/>
              </w:rPr>
            </w:pPr>
            <w:r w:rsidRPr="008575F8">
              <w:rPr>
                <w:rFonts w:ascii="標楷體" w:eastAsia="標楷體" w:hAnsi="標楷體" w:cs="Times New Roman" w:hint="eastAsia"/>
                <w:kern w:val="0"/>
                <w:sz w:val="20"/>
                <w:szCs w:val="20"/>
              </w:rPr>
              <w:t>※「</w:t>
            </w:r>
            <w:r w:rsidRPr="008575F8">
              <w:rPr>
                <w:rFonts w:ascii="標楷體" w:eastAsia="標楷體" w:hAnsi="標楷體" w:cs="Times New Roman" w:hint="eastAsia"/>
                <w:b/>
                <w:kern w:val="0"/>
                <w:sz w:val="20"/>
                <w:szCs w:val="20"/>
              </w:rPr>
              <w:t>傳道師分派辦法</w:t>
            </w:r>
            <w:r w:rsidRPr="008575F8">
              <w:rPr>
                <w:rFonts w:ascii="標楷體" w:eastAsia="標楷體" w:hAnsi="標楷體" w:cs="Times New Roman" w:hint="eastAsia"/>
                <w:kern w:val="0"/>
                <w:sz w:val="20"/>
                <w:szCs w:val="20"/>
              </w:rPr>
              <w:t>」</w:t>
            </w:r>
            <w:r w:rsidRPr="008575F8">
              <w:rPr>
                <w:rFonts w:ascii="標楷體" w:eastAsia="標楷體" w:hAnsi="標楷體" w:cs="Times New Roman" w:hint="eastAsia"/>
                <w:sz w:val="20"/>
                <w:szCs w:val="20"/>
              </w:rPr>
              <w:t>依據第</w:t>
            </w:r>
            <w:r w:rsidRPr="008575F8">
              <w:rPr>
                <w:rFonts w:ascii="標楷體" w:eastAsia="標楷體" w:hAnsi="標楷體" w:cs="Times New Roman"/>
                <w:sz w:val="20"/>
                <w:szCs w:val="20"/>
              </w:rPr>
              <w:t>6</w:t>
            </w:r>
            <w:r w:rsidRPr="008575F8">
              <w:rPr>
                <w:rFonts w:ascii="標楷體" w:eastAsia="標楷體" w:hAnsi="標楷體" w:cs="Times New Roman" w:hint="eastAsia"/>
                <w:sz w:val="20"/>
                <w:szCs w:val="20"/>
              </w:rPr>
              <w:t>3屆</w:t>
            </w:r>
            <w:r w:rsidRPr="008575F8">
              <w:rPr>
                <w:rFonts w:ascii="標楷體" w:eastAsia="標楷體" w:hAnsi="標楷體" w:cs="Times New Roman"/>
                <w:sz w:val="20"/>
                <w:szCs w:val="20"/>
              </w:rPr>
              <w:t>201</w:t>
            </w:r>
            <w:r w:rsidRPr="008575F8">
              <w:rPr>
                <w:rFonts w:ascii="標楷體" w:eastAsia="標楷體" w:hAnsi="標楷體" w:cs="Times New Roman" w:hint="eastAsia"/>
                <w:sz w:val="20"/>
                <w:szCs w:val="20"/>
              </w:rPr>
              <w:t>9年3月5日傳道委員會第四次委員會決議</w:t>
            </w:r>
            <w:proofErr w:type="gramStart"/>
            <w:r w:rsidRPr="008575F8">
              <w:rPr>
                <w:rFonts w:ascii="標楷體" w:eastAsia="標楷體" w:hAnsi="標楷體" w:cs="Times New Roman" w:hint="eastAsia"/>
                <w:kern w:val="0"/>
                <w:sz w:val="20"/>
                <w:szCs w:val="20"/>
              </w:rPr>
              <w:t>——</w:t>
            </w:r>
            <w:proofErr w:type="gramEnd"/>
          </w:p>
          <w:p w14:paraId="6C048105" w14:textId="77777777" w:rsidR="00041C54" w:rsidRPr="008575F8" w:rsidRDefault="00041C54" w:rsidP="009A2481">
            <w:pPr>
              <w:widowControl/>
              <w:adjustRightInd w:val="0"/>
              <w:snapToGrid w:val="0"/>
              <w:ind w:leftChars="59" w:left="916" w:hangingChars="387" w:hanging="774"/>
              <w:rPr>
                <w:rFonts w:ascii="標楷體" w:eastAsia="標楷體" w:hAnsi="標楷體" w:cs="Times New Roman"/>
                <w:kern w:val="0"/>
                <w:sz w:val="20"/>
                <w:szCs w:val="20"/>
              </w:rPr>
            </w:pPr>
            <w:r w:rsidRPr="008575F8">
              <w:rPr>
                <w:rFonts w:ascii="標楷體" w:eastAsia="標楷體" w:hAnsi="標楷體" w:cs="Times New Roman" w:hint="eastAsia"/>
                <w:kern w:val="0"/>
                <w:sz w:val="20"/>
                <w:szCs w:val="20"/>
              </w:rPr>
              <w:t xml:space="preserve">第三條　</w:t>
            </w:r>
            <w:r w:rsidRPr="008575F8">
              <w:rPr>
                <w:rFonts w:ascii="標楷體" w:eastAsia="標楷體" w:hAnsi="標楷體" w:cs="Times New Roman" w:hint="eastAsia"/>
                <w:sz w:val="20"/>
                <w:szCs w:val="20"/>
              </w:rPr>
              <w:t>因應平地教會分派需求，平地教會得申請團隊事奉之傳道師，但不得指定人選。申請團隊事奉之教會需有主任牧師。應徵者將安排面談，面談通過者視情況以抽籤或</w:t>
            </w:r>
            <w:proofErr w:type="gramStart"/>
            <w:r w:rsidRPr="008575F8">
              <w:rPr>
                <w:rFonts w:ascii="標楷體" w:eastAsia="標楷體" w:hAnsi="標楷體" w:cs="Times New Roman" w:hint="eastAsia"/>
                <w:sz w:val="20"/>
                <w:szCs w:val="20"/>
              </w:rPr>
              <w:t>媒合派任</w:t>
            </w:r>
            <w:proofErr w:type="gramEnd"/>
            <w:r w:rsidRPr="008575F8">
              <w:rPr>
                <w:rFonts w:ascii="標楷體" w:eastAsia="標楷體" w:hAnsi="標楷體" w:cs="Times New Roman" w:hint="eastAsia"/>
                <w:spacing w:val="-10"/>
                <w:kern w:val="0"/>
                <w:sz w:val="20"/>
                <w:szCs w:val="20"/>
              </w:rPr>
              <w:t>。</w:t>
            </w:r>
          </w:p>
          <w:p w14:paraId="03D67B15" w14:textId="77777777" w:rsidR="00041C54" w:rsidRPr="008575F8" w:rsidRDefault="00041C54" w:rsidP="009A2481">
            <w:pPr>
              <w:widowControl/>
              <w:adjustRightInd w:val="0"/>
              <w:snapToGrid w:val="0"/>
              <w:ind w:leftChars="59" w:left="916" w:hangingChars="387" w:hanging="774"/>
              <w:rPr>
                <w:rFonts w:ascii="標楷體" w:eastAsia="標楷體" w:hAnsi="標楷體" w:cs="Times New Roman"/>
                <w:kern w:val="0"/>
                <w:sz w:val="20"/>
                <w:szCs w:val="20"/>
              </w:rPr>
            </w:pPr>
            <w:r w:rsidRPr="008575F8">
              <w:rPr>
                <w:rFonts w:ascii="標楷體" w:eastAsia="標楷體" w:hAnsi="標楷體" w:cs="Times New Roman" w:hint="eastAsia"/>
                <w:kern w:val="0"/>
                <w:sz w:val="20"/>
                <w:szCs w:val="20"/>
              </w:rPr>
              <w:t xml:space="preserve">第四條　</w:t>
            </w:r>
            <w:r w:rsidRPr="008575F8">
              <w:rPr>
                <w:rFonts w:ascii="標楷體" w:eastAsia="標楷體" w:hAnsi="標楷體" w:cs="Times New Roman" w:hint="eastAsia"/>
                <w:sz w:val="20"/>
                <w:szCs w:val="20"/>
              </w:rPr>
              <w:t>由大專事工委員會及總會特別宣教事工所申請應屆畢業之傳道師，經本會核定遴選之名額，得優先分派至申請之機構服事，且不</w:t>
            </w:r>
            <w:proofErr w:type="gramStart"/>
            <w:r w:rsidRPr="008575F8">
              <w:rPr>
                <w:rFonts w:ascii="標楷體" w:eastAsia="標楷體" w:hAnsi="標楷體" w:cs="Times New Roman" w:hint="eastAsia"/>
                <w:sz w:val="20"/>
                <w:szCs w:val="20"/>
              </w:rPr>
              <w:t>佔</w:t>
            </w:r>
            <w:proofErr w:type="gramEnd"/>
            <w:r w:rsidRPr="008575F8">
              <w:rPr>
                <w:rFonts w:ascii="標楷體" w:eastAsia="標楷體" w:hAnsi="標楷體" w:cs="Times New Roman" w:hint="eastAsia"/>
                <w:sz w:val="20"/>
                <w:szCs w:val="20"/>
              </w:rPr>
              <w:t>該中會分派應屆畢業傳道師之名額</w:t>
            </w:r>
            <w:r w:rsidRPr="008575F8">
              <w:rPr>
                <w:rFonts w:ascii="標楷體" w:eastAsia="標楷體" w:hAnsi="標楷體" w:cs="Times New Roman" w:hint="eastAsia"/>
                <w:spacing w:val="-8"/>
                <w:sz w:val="20"/>
                <w:szCs w:val="20"/>
              </w:rPr>
              <w:t>。</w:t>
            </w:r>
          </w:p>
          <w:p w14:paraId="563C7539" w14:textId="77777777" w:rsidR="00041C54" w:rsidRPr="008575F8" w:rsidRDefault="00041C54" w:rsidP="009A2481">
            <w:pPr>
              <w:widowControl/>
              <w:adjustRightInd w:val="0"/>
              <w:snapToGrid w:val="0"/>
              <w:ind w:leftChars="59" w:left="916" w:hangingChars="387" w:hanging="774"/>
              <w:rPr>
                <w:rFonts w:ascii="標楷體" w:eastAsia="標楷體" w:hAnsi="標楷體" w:cs="Times New Roman"/>
                <w:sz w:val="20"/>
                <w:szCs w:val="20"/>
              </w:rPr>
            </w:pPr>
            <w:r w:rsidRPr="008575F8">
              <w:rPr>
                <w:rFonts w:ascii="標楷體" w:eastAsia="標楷體" w:hAnsi="標楷體" w:cs="Times New Roman" w:hint="eastAsia"/>
                <w:kern w:val="0"/>
                <w:sz w:val="20"/>
                <w:szCs w:val="20"/>
              </w:rPr>
              <w:t xml:space="preserve">第五條　</w:t>
            </w:r>
            <w:r w:rsidRPr="008575F8">
              <w:rPr>
                <w:rFonts w:ascii="標楷體" w:eastAsia="標楷體" w:hAnsi="標楷體" w:cs="Times New Roman" w:hint="eastAsia"/>
                <w:sz w:val="20"/>
                <w:szCs w:val="20"/>
              </w:rPr>
              <w:t>優先分派區域係指：澎湖、</w:t>
            </w:r>
            <w:proofErr w:type="gramStart"/>
            <w:r w:rsidRPr="008575F8">
              <w:rPr>
                <w:rFonts w:ascii="標楷體" w:eastAsia="標楷體" w:hAnsi="標楷體" w:cs="Times New Roman" w:hint="eastAsia"/>
                <w:sz w:val="20"/>
                <w:szCs w:val="20"/>
              </w:rPr>
              <w:t>東中海</w:t>
            </w:r>
            <w:proofErr w:type="gramEnd"/>
            <w:r w:rsidRPr="008575F8">
              <w:rPr>
                <w:rFonts w:ascii="標楷體" w:eastAsia="標楷體" w:hAnsi="標楷體" w:cs="Times New Roman" w:hint="eastAsia"/>
                <w:sz w:val="20"/>
                <w:szCs w:val="20"/>
              </w:rPr>
              <w:t>線、金馬、客家、手語教會、開拓教會等。優先分派區域得由自願者優先應徵，應徵者將安排面談，並由面談小組擇優遴選</w:t>
            </w:r>
            <w:r w:rsidRPr="008575F8">
              <w:rPr>
                <w:rFonts w:ascii="標楷體" w:eastAsia="標楷體" w:hAnsi="標楷體" w:cs="Times New Roman" w:hint="eastAsia"/>
                <w:b/>
                <w:sz w:val="20"/>
                <w:szCs w:val="20"/>
              </w:rPr>
              <w:t>。</w:t>
            </w:r>
            <w:r w:rsidRPr="008575F8">
              <w:rPr>
                <w:rFonts w:ascii="標楷體" w:eastAsia="標楷體" w:hAnsi="標楷體" w:cs="Times New Roman" w:hint="eastAsia"/>
                <w:sz w:val="20"/>
                <w:szCs w:val="20"/>
              </w:rPr>
              <w:t>若未能完成遴選傳道師時，除客家宣教中會所屬教會及開拓教會之缺額外，各缺額應逐項列</w:t>
            </w:r>
            <w:proofErr w:type="gramStart"/>
            <w:r w:rsidRPr="008575F8">
              <w:rPr>
                <w:rFonts w:ascii="標楷體" w:eastAsia="標楷體" w:hAnsi="標楷體" w:cs="Times New Roman" w:hint="eastAsia"/>
                <w:sz w:val="20"/>
                <w:szCs w:val="20"/>
              </w:rPr>
              <w:t>籤</w:t>
            </w:r>
            <w:proofErr w:type="gramEnd"/>
            <w:r w:rsidRPr="008575F8">
              <w:rPr>
                <w:rFonts w:ascii="標楷體" w:eastAsia="標楷體" w:hAnsi="標楷體" w:cs="Times New Roman" w:hint="eastAsia"/>
                <w:kern w:val="0"/>
                <w:sz w:val="20"/>
                <w:szCs w:val="20"/>
              </w:rPr>
              <w:t>。</w:t>
            </w:r>
          </w:p>
          <w:p w14:paraId="6869E612" w14:textId="77777777" w:rsidR="00041C54" w:rsidRPr="008575F8" w:rsidRDefault="00041C54" w:rsidP="009A2481">
            <w:pPr>
              <w:widowControl/>
              <w:adjustRightInd w:val="0"/>
              <w:snapToGrid w:val="0"/>
              <w:ind w:leftChars="59" w:left="916" w:hangingChars="387" w:hanging="774"/>
              <w:rPr>
                <w:rFonts w:ascii="標楷體" w:eastAsia="標楷體" w:hAnsi="標楷體" w:cs="Times New Roman"/>
                <w:kern w:val="0"/>
                <w:sz w:val="20"/>
                <w:szCs w:val="20"/>
              </w:rPr>
            </w:pPr>
            <w:r w:rsidRPr="008575F8">
              <w:rPr>
                <w:rFonts w:ascii="標楷體" w:eastAsia="標楷體" w:hAnsi="標楷體" w:cs="Times New Roman" w:hint="eastAsia"/>
                <w:kern w:val="0"/>
                <w:sz w:val="20"/>
                <w:szCs w:val="20"/>
              </w:rPr>
              <w:t xml:space="preserve">第六條  </w:t>
            </w:r>
            <w:r w:rsidRPr="008575F8">
              <w:rPr>
                <w:rFonts w:ascii="標楷體" w:eastAsia="標楷體" w:hAnsi="標楷體" w:cs="Times New Roman" w:hint="eastAsia"/>
                <w:sz w:val="20"/>
                <w:szCs w:val="20"/>
              </w:rPr>
              <w:t>夫婦被任命傳道師時，若該中會</w:t>
            </w:r>
            <w:r w:rsidRPr="008575F8">
              <w:rPr>
                <w:rFonts w:ascii="標楷體" w:eastAsia="標楷體" w:hAnsi="標楷體" w:cs="Times New Roman"/>
                <w:sz w:val="20"/>
                <w:szCs w:val="20"/>
              </w:rPr>
              <w:t>/</w:t>
            </w:r>
            <w:r w:rsidRPr="008575F8">
              <w:rPr>
                <w:rFonts w:ascii="標楷體" w:eastAsia="標楷體" w:hAnsi="標楷體" w:cs="Times New Roman" w:hint="eastAsia"/>
                <w:sz w:val="20"/>
                <w:szCs w:val="20"/>
              </w:rPr>
              <w:t>族群區會有提出申請，因夫婦一體，以分發同一中會</w:t>
            </w:r>
            <w:r w:rsidRPr="008575F8">
              <w:rPr>
                <w:rFonts w:ascii="標楷體" w:eastAsia="標楷體" w:hAnsi="標楷體" w:cs="Times New Roman"/>
                <w:sz w:val="20"/>
                <w:szCs w:val="20"/>
              </w:rPr>
              <w:t>/</w:t>
            </w:r>
            <w:r w:rsidRPr="008575F8">
              <w:rPr>
                <w:rFonts w:ascii="標楷體" w:eastAsia="標楷體" w:hAnsi="標楷體" w:cs="Times New Roman" w:hint="eastAsia"/>
                <w:sz w:val="20"/>
                <w:szCs w:val="20"/>
              </w:rPr>
              <w:t>族群區會為原則</w:t>
            </w:r>
            <w:r w:rsidRPr="008575F8">
              <w:rPr>
                <w:rFonts w:ascii="標楷體" w:eastAsia="標楷體" w:hAnsi="標楷體" w:cs="Times New Roman" w:hint="eastAsia"/>
                <w:kern w:val="0"/>
                <w:sz w:val="20"/>
                <w:szCs w:val="20"/>
              </w:rPr>
              <w:t>。</w:t>
            </w:r>
          </w:p>
          <w:p w14:paraId="41AC1CA0" w14:textId="77777777" w:rsidR="00041C54" w:rsidRPr="008575F8" w:rsidRDefault="00041C54" w:rsidP="009A2481">
            <w:pPr>
              <w:widowControl/>
              <w:adjustRightInd w:val="0"/>
              <w:snapToGrid w:val="0"/>
              <w:ind w:leftChars="59" w:left="916" w:hangingChars="387" w:hanging="774"/>
              <w:rPr>
                <w:rFonts w:ascii="標楷體" w:eastAsia="標楷體" w:hAnsi="標楷體" w:cs="Times New Roman"/>
                <w:kern w:val="0"/>
                <w:sz w:val="20"/>
                <w:szCs w:val="20"/>
              </w:rPr>
            </w:pPr>
            <w:r w:rsidRPr="008575F8">
              <w:rPr>
                <w:rFonts w:ascii="標楷體" w:eastAsia="標楷體" w:hAnsi="標楷體" w:cs="Times New Roman" w:hint="eastAsia"/>
                <w:kern w:val="0"/>
                <w:sz w:val="20"/>
                <w:szCs w:val="20"/>
              </w:rPr>
              <w:t xml:space="preserve">第七條  </w:t>
            </w:r>
            <w:r w:rsidRPr="008575F8">
              <w:rPr>
                <w:rFonts w:ascii="標楷體" w:eastAsia="標楷體" w:hAnsi="標楷體" w:cs="Times New Roman" w:hint="eastAsia"/>
                <w:sz w:val="20"/>
                <w:szCs w:val="20"/>
              </w:rPr>
              <w:t>為地方教會</w:t>
            </w:r>
            <w:r w:rsidRPr="008575F8">
              <w:rPr>
                <w:rFonts w:ascii="標楷體" w:eastAsia="標楷體" w:hAnsi="標楷體" w:cs="Times New Roman"/>
                <w:sz w:val="20"/>
                <w:szCs w:val="20"/>
              </w:rPr>
              <w:t>/</w:t>
            </w:r>
            <w:r w:rsidRPr="008575F8">
              <w:rPr>
                <w:rFonts w:ascii="標楷體" w:eastAsia="標楷體" w:hAnsi="標楷體" w:cs="Times New Roman" w:hint="eastAsia"/>
                <w:sz w:val="20"/>
                <w:szCs w:val="20"/>
              </w:rPr>
              <w:t>機構團隊服事之需要，在入學就讀道學碩士班之前，經本人與所屬教會</w:t>
            </w:r>
            <w:r w:rsidRPr="008575F8">
              <w:rPr>
                <w:rFonts w:ascii="標楷體" w:eastAsia="標楷體" w:hAnsi="標楷體" w:cs="Times New Roman"/>
                <w:sz w:val="20"/>
                <w:szCs w:val="20"/>
              </w:rPr>
              <w:t>/</w:t>
            </w:r>
            <w:r w:rsidRPr="008575F8">
              <w:rPr>
                <w:rFonts w:ascii="標楷體" w:eastAsia="標楷體" w:hAnsi="標楷體" w:cs="Times New Roman" w:hint="eastAsia"/>
                <w:sz w:val="20"/>
                <w:szCs w:val="20"/>
              </w:rPr>
              <w:t>機構同意，並應由原教會允諾提供全額學雜費(公費助學金)，再由中會推薦，經傳道委員會同意後，得於取得被任命為傳道師資格後，派回原屬中會教會</w:t>
            </w:r>
            <w:r w:rsidRPr="008575F8">
              <w:rPr>
                <w:rFonts w:ascii="標楷體" w:eastAsia="標楷體" w:hAnsi="標楷體" w:cs="Times New Roman"/>
                <w:sz w:val="20"/>
                <w:szCs w:val="20"/>
              </w:rPr>
              <w:t>/</w:t>
            </w:r>
            <w:r w:rsidRPr="008575F8">
              <w:rPr>
                <w:rFonts w:ascii="標楷體" w:eastAsia="標楷體" w:hAnsi="標楷體" w:cs="Times New Roman" w:hint="eastAsia"/>
                <w:sz w:val="20"/>
                <w:szCs w:val="20"/>
              </w:rPr>
              <w:t>機構至少三年</w:t>
            </w:r>
            <w:r w:rsidRPr="008575F8">
              <w:rPr>
                <w:rFonts w:ascii="標楷體" w:eastAsia="標楷體" w:hAnsi="標楷體" w:cs="Times New Roman" w:hint="eastAsia"/>
                <w:kern w:val="0"/>
                <w:sz w:val="20"/>
                <w:szCs w:val="20"/>
              </w:rPr>
              <w:t>。</w:t>
            </w:r>
          </w:p>
          <w:p w14:paraId="02D30909" w14:textId="77777777" w:rsidR="00041C54" w:rsidRPr="008575F8" w:rsidRDefault="00041C54" w:rsidP="009A2481">
            <w:pPr>
              <w:widowControl/>
              <w:adjustRightInd w:val="0"/>
              <w:snapToGrid w:val="0"/>
              <w:ind w:leftChars="59" w:left="916" w:hangingChars="387" w:hanging="774"/>
              <w:rPr>
                <w:rFonts w:ascii="標楷體" w:eastAsia="標楷體" w:hAnsi="標楷體" w:cs="Times New Roman"/>
                <w:kern w:val="0"/>
                <w:sz w:val="20"/>
                <w:szCs w:val="20"/>
              </w:rPr>
            </w:pPr>
            <w:r w:rsidRPr="008575F8">
              <w:rPr>
                <w:rFonts w:ascii="標楷體" w:eastAsia="標楷體" w:hAnsi="標楷體" w:cs="Times New Roman" w:hint="eastAsia"/>
                <w:kern w:val="0"/>
                <w:sz w:val="20"/>
                <w:szCs w:val="20"/>
              </w:rPr>
              <w:t xml:space="preserve">第八條　</w:t>
            </w:r>
            <w:proofErr w:type="gramStart"/>
            <w:r w:rsidRPr="008575F8">
              <w:rPr>
                <w:rFonts w:ascii="標楷體" w:eastAsia="標楷體" w:hAnsi="標楷體" w:cs="Times New Roman" w:hint="eastAsia"/>
                <w:sz w:val="20"/>
                <w:szCs w:val="20"/>
              </w:rPr>
              <w:t>平地受派者</w:t>
            </w:r>
            <w:proofErr w:type="gramEnd"/>
            <w:r w:rsidRPr="008575F8">
              <w:rPr>
                <w:rFonts w:ascii="標楷體" w:eastAsia="標楷體" w:hAnsi="標楷體" w:cs="Times New Roman" w:hint="eastAsia"/>
                <w:sz w:val="20"/>
                <w:szCs w:val="20"/>
              </w:rPr>
              <w:t>非由上述第三至七條之方式分派者，為</w:t>
            </w:r>
            <w:proofErr w:type="gramStart"/>
            <w:r w:rsidRPr="008575F8">
              <w:rPr>
                <w:rFonts w:ascii="標楷體" w:eastAsia="標楷體" w:hAnsi="標楷體" w:cs="Times New Roman" w:hint="eastAsia"/>
                <w:sz w:val="20"/>
                <w:szCs w:val="20"/>
              </w:rPr>
              <w:t>一般牧</w:t>
            </w:r>
            <w:proofErr w:type="gramEnd"/>
            <w:r w:rsidRPr="008575F8">
              <w:rPr>
                <w:rFonts w:ascii="標楷體" w:eastAsia="標楷體" w:hAnsi="標楷體" w:cs="Times New Roman" w:hint="eastAsia"/>
                <w:sz w:val="20"/>
                <w:szCs w:val="20"/>
              </w:rPr>
              <w:t>養分派，</w:t>
            </w:r>
            <w:proofErr w:type="gramStart"/>
            <w:r w:rsidRPr="008575F8">
              <w:rPr>
                <w:rFonts w:ascii="標楷體" w:eastAsia="標楷體" w:hAnsi="標楷體" w:cs="Times New Roman" w:hint="eastAsia"/>
                <w:sz w:val="20"/>
                <w:szCs w:val="20"/>
              </w:rPr>
              <w:t>由受派者</w:t>
            </w:r>
            <w:proofErr w:type="gramEnd"/>
            <w:r w:rsidRPr="008575F8">
              <w:rPr>
                <w:rFonts w:ascii="標楷體" w:eastAsia="標楷體" w:hAnsi="標楷體" w:cs="Times New Roman" w:hint="eastAsia"/>
                <w:sz w:val="20"/>
                <w:szCs w:val="20"/>
              </w:rPr>
              <w:t>自行抽籤。因應徵團隊</w:t>
            </w:r>
            <w:proofErr w:type="gramStart"/>
            <w:r w:rsidRPr="008575F8">
              <w:rPr>
                <w:rFonts w:ascii="標楷體" w:eastAsia="標楷體" w:hAnsi="標楷體" w:cs="Times New Roman" w:hint="eastAsia"/>
                <w:sz w:val="20"/>
                <w:szCs w:val="20"/>
              </w:rPr>
              <w:t>事奉或優先</w:t>
            </w:r>
            <w:proofErr w:type="gramEnd"/>
            <w:r w:rsidRPr="008575F8">
              <w:rPr>
                <w:rFonts w:ascii="標楷體" w:eastAsia="標楷體" w:hAnsi="標楷體" w:cs="Times New Roman" w:hint="eastAsia"/>
                <w:sz w:val="20"/>
                <w:szCs w:val="20"/>
              </w:rPr>
              <w:t>分派區域、經面談後而未獲建議派任者，由面談小組決定列入抽籤、候補分派或延派一年，報傳道委員會決議</w:t>
            </w:r>
            <w:r w:rsidRPr="008575F8">
              <w:rPr>
                <w:rFonts w:ascii="標楷體" w:eastAsia="標楷體" w:hAnsi="標楷體" w:cs="Times New Roman" w:hint="eastAsia"/>
                <w:kern w:val="0"/>
                <w:sz w:val="20"/>
                <w:szCs w:val="20"/>
              </w:rPr>
              <w:t>。</w:t>
            </w:r>
          </w:p>
          <w:p w14:paraId="750E48C0" w14:textId="77777777" w:rsidR="00041C54" w:rsidRPr="008575F8" w:rsidRDefault="00041C54" w:rsidP="009A2481">
            <w:pPr>
              <w:widowControl/>
              <w:adjustRightInd w:val="0"/>
              <w:snapToGrid w:val="0"/>
              <w:ind w:leftChars="59" w:left="916" w:hangingChars="387" w:hanging="774"/>
              <w:rPr>
                <w:rFonts w:ascii="標楷體" w:eastAsia="標楷體" w:hAnsi="標楷體" w:cs="Times New Roman"/>
                <w:kern w:val="0"/>
                <w:sz w:val="20"/>
                <w:szCs w:val="20"/>
              </w:rPr>
            </w:pPr>
            <w:r w:rsidRPr="008575F8">
              <w:rPr>
                <w:rFonts w:ascii="標楷體" w:eastAsia="標楷體" w:hAnsi="標楷體" w:cs="Times New Roman" w:hint="eastAsia"/>
                <w:kern w:val="0"/>
                <w:sz w:val="20"/>
                <w:szCs w:val="20"/>
              </w:rPr>
              <w:t xml:space="preserve">第九條  </w:t>
            </w:r>
            <w:r w:rsidRPr="008575F8">
              <w:rPr>
                <w:rFonts w:ascii="標楷體" w:eastAsia="標楷體" w:hAnsi="標楷體" w:cs="Times New Roman" w:hint="eastAsia"/>
                <w:sz w:val="20"/>
                <w:szCs w:val="20"/>
              </w:rPr>
              <w:t>原住民</w:t>
            </w:r>
            <w:r w:rsidRPr="008575F8">
              <w:rPr>
                <w:rFonts w:ascii="標楷體" w:eastAsia="標楷體" w:hAnsi="標楷體" w:cs="Times New Roman" w:hint="eastAsia"/>
                <w:spacing w:val="-2"/>
                <w:sz w:val="20"/>
                <w:szCs w:val="20"/>
              </w:rPr>
              <w:t>畢業生派回原屬中會</w:t>
            </w:r>
            <w:r w:rsidRPr="008575F8">
              <w:rPr>
                <w:rFonts w:ascii="標楷體" w:eastAsia="標楷體" w:hAnsi="標楷體" w:cs="Times New Roman"/>
                <w:spacing w:val="-2"/>
                <w:sz w:val="20"/>
                <w:szCs w:val="20"/>
              </w:rPr>
              <w:t>/</w:t>
            </w:r>
            <w:r w:rsidRPr="008575F8">
              <w:rPr>
                <w:rFonts w:ascii="標楷體" w:eastAsia="標楷體" w:hAnsi="標楷體" w:cs="Times New Roman" w:hint="eastAsia"/>
                <w:spacing w:val="-2"/>
                <w:sz w:val="20"/>
                <w:szCs w:val="20"/>
              </w:rPr>
              <w:t>族群區會，布農族三中會及阿美族三中會比照抽籤方式辦理</w:t>
            </w:r>
            <w:r w:rsidRPr="008575F8">
              <w:rPr>
                <w:rFonts w:ascii="標楷體" w:eastAsia="標楷體" w:hAnsi="標楷體" w:cs="Times New Roman" w:hint="eastAsia"/>
                <w:spacing w:val="-2"/>
                <w:kern w:val="0"/>
                <w:sz w:val="20"/>
                <w:szCs w:val="20"/>
              </w:rPr>
              <w:t>。</w:t>
            </w:r>
          </w:p>
        </w:tc>
      </w:tr>
    </w:tbl>
    <w:p w14:paraId="57EC3309" w14:textId="77777777" w:rsidR="00041C54" w:rsidRPr="008575F8" w:rsidRDefault="00041C54" w:rsidP="00041C54">
      <w:pPr>
        <w:adjustRightInd w:val="0"/>
        <w:snapToGrid w:val="0"/>
        <w:spacing w:beforeLines="30" w:before="108" w:afterLines="50" w:after="180"/>
        <w:jc w:val="right"/>
        <w:rPr>
          <w:rFonts w:ascii="標楷體" w:eastAsia="標楷體" w:hAnsi="標楷體" w:cs="Times New Roman"/>
          <w:spacing w:val="20"/>
          <w:sz w:val="20"/>
          <w:szCs w:val="20"/>
        </w:rPr>
      </w:pPr>
      <w:r w:rsidRPr="008575F8">
        <w:rPr>
          <w:rFonts w:ascii="標楷體" w:eastAsia="標楷體" w:hAnsi="標楷體" w:cs="Times New Roman" w:hint="eastAsia"/>
          <w:spacing w:val="20"/>
          <w:sz w:val="20"/>
          <w:szCs w:val="20"/>
        </w:rPr>
        <w:t>台灣基督長老教會總會傳道委員會</w:t>
      </w:r>
      <w:r w:rsidRPr="008575F8">
        <w:rPr>
          <w:rFonts w:ascii="標楷體" w:eastAsia="標楷體" w:hAnsi="標楷體" w:cs="Times New Roman"/>
          <w:spacing w:val="20"/>
          <w:sz w:val="20"/>
          <w:szCs w:val="20"/>
        </w:rPr>
        <w:tab/>
      </w:r>
      <w:r w:rsidRPr="008575F8">
        <w:rPr>
          <w:rFonts w:ascii="標楷體" w:eastAsia="標楷體" w:hAnsi="標楷體" w:cs="Times New Roman" w:hint="eastAsia"/>
          <w:spacing w:val="20"/>
          <w:sz w:val="20"/>
          <w:szCs w:val="20"/>
        </w:rPr>
        <w:t>主任委員</w:t>
      </w:r>
      <w:r w:rsidRPr="008575F8">
        <w:rPr>
          <w:rFonts w:ascii="標楷體" w:eastAsia="標楷體" w:hAnsi="標楷體" w:cs="Times New Roman"/>
          <w:spacing w:val="20"/>
          <w:sz w:val="20"/>
          <w:szCs w:val="20"/>
        </w:rPr>
        <w:t xml:space="preserve"> </w:t>
      </w:r>
      <w:r w:rsidRPr="008575F8">
        <w:rPr>
          <w:rFonts w:ascii="標楷體" w:eastAsia="標楷體" w:hAnsi="標楷體" w:cs="Times New Roman" w:hint="eastAsia"/>
          <w:spacing w:val="20"/>
          <w:sz w:val="20"/>
          <w:szCs w:val="20"/>
        </w:rPr>
        <w:t>○○○</w:t>
      </w:r>
      <w:r w:rsidRPr="008575F8">
        <w:rPr>
          <w:rFonts w:ascii="標楷體" w:eastAsia="標楷體" w:hAnsi="標楷體" w:cs="Times New Roman"/>
          <w:spacing w:val="20"/>
          <w:sz w:val="20"/>
          <w:szCs w:val="20"/>
        </w:rPr>
        <w:t xml:space="preserve"> </w:t>
      </w:r>
      <w:r w:rsidRPr="008575F8">
        <w:rPr>
          <w:rFonts w:ascii="標楷體" w:eastAsia="標楷體" w:hAnsi="標楷體" w:cs="Times New Roman" w:hint="eastAsia"/>
          <w:spacing w:val="20"/>
          <w:sz w:val="20"/>
          <w:szCs w:val="20"/>
        </w:rPr>
        <w:t>鈞鑒</w:t>
      </w:r>
    </w:p>
    <w:tbl>
      <w:tblPr>
        <w:tblW w:w="0" w:type="auto"/>
        <w:jc w:val="right"/>
        <w:tblLayout w:type="fixed"/>
        <w:tblCellMar>
          <w:left w:w="28" w:type="dxa"/>
          <w:right w:w="28" w:type="dxa"/>
        </w:tblCellMar>
        <w:tblLook w:val="04A0" w:firstRow="1" w:lastRow="0" w:firstColumn="1" w:lastColumn="0" w:noHBand="0" w:noVBand="1"/>
      </w:tblPr>
      <w:tblGrid>
        <w:gridCol w:w="1294"/>
        <w:gridCol w:w="2323"/>
        <w:gridCol w:w="3172"/>
      </w:tblGrid>
      <w:tr w:rsidR="00041C54" w:rsidRPr="008575F8" w14:paraId="30A83F04" w14:textId="77777777" w:rsidTr="009A2481">
        <w:trPr>
          <w:cantSplit/>
          <w:jc w:val="right"/>
        </w:trPr>
        <w:tc>
          <w:tcPr>
            <w:tcW w:w="1294" w:type="dxa"/>
            <w:vAlign w:val="center"/>
            <w:hideMark/>
          </w:tcPr>
          <w:p w14:paraId="1B6ECC2B" w14:textId="77777777" w:rsidR="00041C54" w:rsidRPr="008575F8" w:rsidRDefault="00041C54" w:rsidP="009A2481">
            <w:pPr>
              <w:adjustRightInd w:val="0"/>
              <w:snapToGrid w:val="0"/>
              <w:jc w:val="right"/>
              <w:rPr>
                <w:rFonts w:ascii="標楷體" w:eastAsia="標楷體" w:hAnsi="標楷體" w:cs="Times New Roman"/>
                <w:spacing w:val="20"/>
                <w:sz w:val="20"/>
                <w:szCs w:val="20"/>
              </w:rPr>
            </w:pPr>
            <w:r w:rsidRPr="008575F8">
              <w:rPr>
                <w:rFonts w:ascii="標楷體" w:eastAsia="標楷體" w:hAnsi="標楷體" w:cs="Times New Roman" w:hint="eastAsia"/>
                <w:spacing w:val="20"/>
                <w:sz w:val="20"/>
                <w:szCs w:val="20"/>
              </w:rPr>
              <w:t>台灣基督</w:t>
            </w:r>
          </w:p>
        </w:tc>
        <w:tc>
          <w:tcPr>
            <w:tcW w:w="2323" w:type="dxa"/>
            <w:vMerge w:val="restart"/>
            <w:vAlign w:val="center"/>
            <w:hideMark/>
          </w:tcPr>
          <w:p w14:paraId="049B56AE" w14:textId="77777777" w:rsidR="00041C54" w:rsidRPr="008575F8" w:rsidRDefault="00041C54" w:rsidP="009A2481">
            <w:pPr>
              <w:adjustRightInd w:val="0"/>
              <w:snapToGrid w:val="0"/>
              <w:jc w:val="right"/>
              <w:rPr>
                <w:rFonts w:ascii="標楷體" w:eastAsia="標楷體" w:hAnsi="標楷體" w:cs="Times New Roman"/>
                <w:spacing w:val="20"/>
                <w:sz w:val="20"/>
                <w:szCs w:val="20"/>
              </w:rPr>
            </w:pPr>
            <w:r w:rsidRPr="008575F8">
              <w:rPr>
                <w:rFonts w:ascii="標楷體" w:eastAsia="標楷體" w:hAnsi="標楷體" w:cs="Times New Roman" w:hint="eastAsia"/>
                <w:spacing w:val="20"/>
                <w:sz w:val="20"/>
                <w:szCs w:val="20"/>
              </w:rPr>
              <w:t>教會</w:t>
            </w:r>
          </w:p>
        </w:tc>
        <w:tc>
          <w:tcPr>
            <w:tcW w:w="3172" w:type="dxa"/>
            <w:vMerge w:val="restart"/>
            <w:vAlign w:val="center"/>
            <w:hideMark/>
          </w:tcPr>
          <w:p w14:paraId="56590882" w14:textId="77777777" w:rsidR="00041C54" w:rsidRPr="008575F8" w:rsidRDefault="00041C54" w:rsidP="009A2481">
            <w:pPr>
              <w:adjustRightInd w:val="0"/>
              <w:snapToGrid w:val="0"/>
              <w:ind w:rightChars="32" w:right="77"/>
              <w:jc w:val="right"/>
              <w:rPr>
                <w:rFonts w:ascii="標楷體" w:eastAsia="標楷體" w:hAnsi="標楷體" w:cs="Times New Roman"/>
                <w:spacing w:val="20"/>
                <w:sz w:val="20"/>
                <w:szCs w:val="20"/>
              </w:rPr>
            </w:pPr>
            <w:r w:rsidRPr="008575F8">
              <w:rPr>
                <w:rFonts w:ascii="標楷體" w:eastAsia="標楷體" w:hAnsi="標楷體" w:cs="Times New Roman" w:hint="eastAsia"/>
                <w:spacing w:val="20"/>
                <w:sz w:val="20"/>
                <w:szCs w:val="20"/>
              </w:rPr>
              <w:t>印</w:t>
            </w:r>
          </w:p>
        </w:tc>
      </w:tr>
      <w:tr w:rsidR="00041C54" w:rsidRPr="008575F8" w14:paraId="7935E02B" w14:textId="77777777" w:rsidTr="009A2481">
        <w:trPr>
          <w:cantSplit/>
          <w:jc w:val="right"/>
        </w:trPr>
        <w:tc>
          <w:tcPr>
            <w:tcW w:w="1294" w:type="dxa"/>
            <w:vAlign w:val="center"/>
            <w:hideMark/>
          </w:tcPr>
          <w:p w14:paraId="4186437C" w14:textId="77777777" w:rsidR="00041C54" w:rsidRPr="008575F8" w:rsidRDefault="00041C54" w:rsidP="009A2481">
            <w:pPr>
              <w:adjustRightInd w:val="0"/>
              <w:snapToGrid w:val="0"/>
              <w:jc w:val="right"/>
              <w:rPr>
                <w:rFonts w:ascii="標楷體" w:eastAsia="標楷體" w:hAnsi="標楷體" w:cs="Times New Roman"/>
                <w:spacing w:val="20"/>
                <w:sz w:val="20"/>
                <w:szCs w:val="20"/>
              </w:rPr>
            </w:pPr>
            <w:r w:rsidRPr="008575F8">
              <w:rPr>
                <w:rFonts w:ascii="標楷體" w:eastAsia="標楷體" w:hAnsi="標楷體" w:cs="Times New Roman" w:hint="eastAsia"/>
                <w:spacing w:val="20"/>
                <w:sz w:val="20"/>
                <w:szCs w:val="20"/>
              </w:rPr>
              <w:t>長老教會</w:t>
            </w:r>
          </w:p>
        </w:tc>
        <w:tc>
          <w:tcPr>
            <w:tcW w:w="2323" w:type="dxa"/>
            <w:vMerge/>
            <w:vAlign w:val="center"/>
            <w:hideMark/>
          </w:tcPr>
          <w:p w14:paraId="56D7CD61" w14:textId="77777777" w:rsidR="00041C54" w:rsidRPr="008575F8" w:rsidRDefault="00041C54" w:rsidP="009A2481">
            <w:pPr>
              <w:widowControl/>
              <w:adjustRightInd w:val="0"/>
              <w:snapToGrid w:val="0"/>
              <w:rPr>
                <w:rFonts w:ascii="標楷體" w:eastAsia="標楷體" w:hAnsi="標楷體" w:cs="Times New Roman"/>
                <w:spacing w:val="20"/>
                <w:sz w:val="20"/>
                <w:szCs w:val="20"/>
              </w:rPr>
            </w:pPr>
          </w:p>
        </w:tc>
        <w:tc>
          <w:tcPr>
            <w:tcW w:w="3172" w:type="dxa"/>
            <w:vMerge/>
            <w:vAlign w:val="center"/>
            <w:hideMark/>
          </w:tcPr>
          <w:p w14:paraId="2FEEDA35" w14:textId="77777777" w:rsidR="00041C54" w:rsidRPr="008575F8" w:rsidRDefault="00041C54" w:rsidP="009A2481">
            <w:pPr>
              <w:widowControl/>
              <w:adjustRightInd w:val="0"/>
              <w:snapToGrid w:val="0"/>
              <w:rPr>
                <w:rFonts w:ascii="標楷體" w:eastAsia="標楷體" w:hAnsi="標楷體" w:cs="Times New Roman"/>
                <w:spacing w:val="20"/>
                <w:sz w:val="20"/>
                <w:szCs w:val="20"/>
              </w:rPr>
            </w:pPr>
          </w:p>
        </w:tc>
      </w:tr>
    </w:tbl>
    <w:p w14:paraId="22E5C550" w14:textId="77777777" w:rsidR="00041C54" w:rsidRPr="008575F8" w:rsidRDefault="00041C54" w:rsidP="00041C54">
      <w:pPr>
        <w:adjustRightInd w:val="0"/>
        <w:snapToGrid w:val="0"/>
        <w:spacing w:beforeLines="50" w:before="180"/>
        <w:jc w:val="right"/>
        <w:rPr>
          <w:rFonts w:ascii="標楷體" w:eastAsia="標楷體" w:hAnsi="標楷體" w:cs="Times New Roman"/>
          <w:spacing w:val="20"/>
          <w:sz w:val="20"/>
          <w:szCs w:val="20"/>
        </w:rPr>
      </w:pPr>
      <w:r w:rsidRPr="008575F8">
        <w:rPr>
          <w:rFonts w:ascii="標楷體" w:eastAsia="標楷體" w:hAnsi="標楷體" w:cs="Times New Roman" w:hint="eastAsia"/>
          <w:spacing w:val="20"/>
          <w:sz w:val="20"/>
          <w:szCs w:val="20"/>
        </w:rPr>
        <w:t>議長</w:t>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hint="eastAsia"/>
          <w:spacing w:val="20"/>
          <w:sz w:val="20"/>
          <w:szCs w:val="20"/>
        </w:rPr>
        <w:t>印</w:t>
      </w:r>
    </w:p>
    <w:p w14:paraId="63CF52EB" w14:textId="77777777" w:rsidR="00041C54" w:rsidRPr="008575F8" w:rsidRDefault="00041C54" w:rsidP="00041C54">
      <w:pPr>
        <w:adjustRightInd w:val="0"/>
        <w:snapToGrid w:val="0"/>
        <w:spacing w:beforeLines="50" w:before="180" w:afterLines="50" w:after="180"/>
        <w:jc w:val="right"/>
        <w:rPr>
          <w:rFonts w:ascii="標楷體" w:eastAsia="標楷體" w:hAnsi="標楷體" w:cs="Times New Roman"/>
          <w:spacing w:val="20"/>
          <w:sz w:val="20"/>
          <w:szCs w:val="20"/>
        </w:rPr>
      </w:pPr>
      <w:r w:rsidRPr="008575F8">
        <w:rPr>
          <w:rFonts w:ascii="標楷體" w:eastAsia="標楷體" w:hAnsi="標楷體" w:cs="Times New Roman" w:hint="eastAsia"/>
          <w:spacing w:val="20"/>
          <w:sz w:val="20"/>
          <w:szCs w:val="20"/>
        </w:rPr>
        <w:t>書記</w:t>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hint="eastAsia"/>
          <w:spacing w:val="20"/>
          <w:sz w:val="20"/>
          <w:szCs w:val="20"/>
        </w:rPr>
        <w:t>印</w:t>
      </w:r>
    </w:p>
    <w:p w14:paraId="23ACFECE" w14:textId="77777777" w:rsidR="00041C54" w:rsidRPr="008575F8" w:rsidRDefault="00041C54" w:rsidP="00041C54">
      <w:pPr>
        <w:adjustRightInd w:val="0"/>
        <w:snapToGrid w:val="0"/>
        <w:spacing w:beforeLines="50" w:before="180"/>
        <w:jc w:val="right"/>
        <w:rPr>
          <w:rFonts w:ascii="標楷體" w:eastAsia="標楷體" w:hAnsi="標楷體" w:cs="Times New Roman"/>
          <w:spacing w:val="20"/>
          <w:sz w:val="20"/>
          <w:szCs w:val="20"/>
        </w:rPr>
      </w:pPr>
      <w:r w:rsidRPr="008575F8">
        <w:rPr>
          <w:rFonts w:ascii="標楷體" w:eastAsia="標楷體" w:hAnsi="標楷體" w:cs="Times New Roman" w:hint="eastAsia"/>
          <w:spacing w:val="20"/>
          <w:sz w:val="20"/>
          <w:szCs w:val="20"/>
        </w:rPr>
        <w:t>主後</w:t>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hint="eastAsia"/>
          <w:spacing w:val="20"/>
          <w:sz w:val="20"/>
          <w:szCs w:val="20"/>
        </w:rPr>
        <w:t>年</w:t>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hint="eastAsia"/>
          <w:spacing w:val="20"/>
          <w:sz w:val="20"/>
          <w:szCs w:val="20"/>
        </w:rPr>
        <w:t>月</w:t>
      </w:r>
      <w:r w:rsidRPr="008575F8">
        <w:rPr>
          <w:rFonts w:ascii="標楷體" w:eastAsia="標楷體" w:hAnsi="標楷體" w:cs="Times New Roman"/>
          <w:spacing w:val="20"/>
          <w:sz w:val="20"/>
          <w:szCs w:val="20"/>
        </w:rPr>
        <w:tab/>
      </w:r>
      <w:r w:rsidRPr="008575F8">
        <w:rPr>
          <w:rFonts w:ascii="標楷體" w:eastAsia="標楷體" w:hAnsi="標楷體" w:cs="Times New Roman"/>
          <w:spacing w:val="20"/>
          <w:sz w:val="20"/>
          <w:szCs w:val="20"/>
        </w:rPr>
        <w:tab/>
      </w:r>
      <w:r w:rsidRPr="008575F8">
        <w:rPr>
          <w:rFonts w:ascii="標楷體" w:eastAsia="標楷體" w:hAnsi="標楷體" w:cs="Times New Roman" w:hint="eastAsia"/>
          <w:spacing w:val="20"/>
          <w:sz w:val="20"/>
          <w:szCs w:val="20"/>
        </w:rPr>
        <w:t>日</w:t>
      </w:r>
    </w:p>
    <w:p w14:paraId="3EB7DADC" w14:textId="77777777" w:rsidR="00041C54" w:rsidRPr="008575F8" w:rsidRDefault="00041C54" w:rsidP="00041C54">
      <w:pPr>
        <w:adjustRightInd w:val="0"/>
        <w:snapToGrid w:val="0"/>
        <w:rPr>
          <w:rFonts w:ascii="標楷體" w:eastAsia="標楷體" w:hAnsi="標楷體" w:cs="Times New Roman"/>
          <w:sz w:val="20"/>
          <w:szCs w:val="20"/>
        </w:rPr>
      </w:pPr>
      <w:r w:rsidRPr="008575F8">
        <w:rPr>
          <w:rFonts w:ascii="標楷體" w:eastAsia="標楷體" w:hAnsi="標楷體" w:cs="Times New Roman"/>
          <w:sz w:val="20"/>
          <w:szCs w:val="20"/>
        </w:rPr>
        <w:sym w:font="Wingdings" w:char="F076"/>
      </w:r>
      <w:r w:rsidRPr="008575F8">
        <w:rPr>
          <w:rFonts w:ascii="標楷體" w:eastAsia="標楷體" w:hAnsi="標楷體" w:cs="Times New Roman"/>
          <w:sz w:val="20"/>
          <w:szCs w:val="20"/>
        </w:rPr>
        <w:t xml:space="preserve"> 1.</w:t>
      </w:r>
      <w:r w:rsidRPr="008575F8">
        <w:rPr>
          <w:rFonts w:ascii="標楷體" w:eastAsia="標楷體" w:hAnsi="標楷體" w:cs="Times New Roman" w:hint="eastAsia"/>
          <w:sz w:val="20"/>
          <w:szCs w:val="20"/>
        </w:rPr>
        <w:t>本表為</w:t>
      </w:r>
      <w:r w:rsidRPr="008575F8">
        <w:rPr>
          <w:rFonts w:ascii="標楷體" w:eastAsia="標楷體" w:hAnsi="標楷體" w:cs="Times New Roman" w:hint="eastAsia"/>
          <w:b/>
          <w:sz w:val="20"/>
          <w:szCs w:val="20"/>
        </w:rPr>
        <w:t>教會申請</w:t>
      </w:r>
      <w:r w:rsidRPr="008575F8">
        <w:rPr>
          <w:rFonts w:ascii="標楷體" w:eastAsia="標楷體" w:hAnsi="標楷體" w:cs="Times New Roman" w:hint="eastAsia"/>
          <w:sz w:val="20"/>
          <w:szCs w:val="20"/>
        </w:rPr>
        <w:t>用。</w:t>
      </w:r>
    </w:p>
    <w:p w14:paraId="2E540257" w14:textId="77777777" w:rsidR="00041C54" w:rsidRPr="008575F8" w:rsidRDefault="00041C54" w:rsidP="00041C54">
      <w:pPr>
        <w:adjustRightInd w:val="0"/>
        <w:snapToGrid w:val="0"/>
        <w:rPr>
          <w:rFonts w:ascii="標楷體" w:eastAsia="標楷體" w:hAnsi="標楷體"/>
          <w:b/>
          <w:bCs/>
          <w:sz w:val="28"/>
          <w:szCs w:val="28"/>
        </w:rPr>
      </w:pPr>
      <w:r w:rsidRPr="008575F8">
        <w:rPr>
          <w:rFonts w:ascii="標楷體" w:eastAsia="標楷體" w:hAnsi="標楷體" w:cs="Times New Roman" w:hint="eastAsia"/>
          <w:sz w:val="20"/>
          <w:szCs w:val="20"/>
        </w:rPr>
        <w:t xml:space="preserve">   </w:t>
      </w:r>
      <w:r w:rsidRPr="008575F8">
        <w:rPr>
          <w:rFonts w:ascii="標楷體" w:eastAsia="標楷體" w:hAnsi="標楷體" w:cs="Times New Roman"/>
          <w:sz w:val="20"/>
          <w:szCs w:val="20"/>
        </w:rPr>
        <w:t>2.</w:t>
      </w:r>
      <w:r w:rsidRPr="008575F8">
        <w:rPr>
          <w:rFonts w:ascii="標楷體" w:eastAsia="標楷體" w:hAnsi="標楷體" w:cs="Times New Roman" w:hint="eastAsia"/>
          <w:sz w:val="20"/>
          <w:szCs w:val="20"/>
        </w:rPr>
        <w:t>本表填寫一份，經由中會/族群區會送總會傳道委員會</w:t>
      </w:r>
    </w:p>
    <w:p w14:paraId="67EA83F7" w14:textId="77777777" w:rsidR="00041C54" w:rsidRPr="008575F8" w:rsidRDefault="00041C54" w:rsidP="00041C54">
      <w:pPr>
        <w:pBdr>
          <w:top w:val="single" w:sz="4" w:space="10" w:color="4472C4" w:themeColor="accent1"/>
          <w:bottom w:val="single" w:sz="4" w:space="10" w:color="4472C4" w:themeColor="accent1"/>
        </w:pBdr>
        <w:adjustRightInd w:val="0"/>
        <w:snapToGrid w:val="0"/>
        <w:spacing w:before="360" w:after="360"/>
        <w:ind w:left="862" w:right="862"/>
        <w:jc w:val="center"/>
        <w:rPr>
          <w:rFonts w:ascii="標楷體" w:eastAsia="標楷體" w:hAnsi="標楷體"/>
          <w:b/>
          <w:bCs/>
          <w:sz w:val="36"/>
          <w:szCs w:val="36"/>
        </w:rPr>
      </w:pPr>
      <w:r w:rsidRPr="008575F8">
        <w:rPr>
          <w:rFonts w:ascii="標楷體" w:eastAsia="標楷體" w:hAnsi="標楷體" w:hint="eastAsia"/>
          <w:b/>
          <w:bCs/>
          <w:sz w:val="36"/>
          <w:szCs w:val="36"/>
        </w:rPr>
        <w:lastRenderedPageBreak/>
        <w:t>其他附件(十四)</w:t>
      </w:r>
    </w:p>
    <w:p w14:paraId="2AD59C0F" w14:textId="77777777" w:rsidR="00041C54" w:rsidRPr="008575F8" w:rsidRDefault="00041C54" w:rsidP="00041C54">
      <w:pPr>
        <w:pBdr>
          <w:top w:val="single" w:sz="4" w:space="10" w:color="4472C4" w:themeColor="accent1"/>
          <w:bottom w:val="single" w:sz="4" w:space="10" w:color="4472C4" w:themeColor="accent1"/>
        </w:pBdr>
        <w:adjustRightInd w:val="0"/>
        <w:snapToGrid w:val="0"/>
        <w:spacing w:before="360" w:after="360"/>
        <w:ind w:left="862" w:right="862"/>
        <w:jc w:val="center"/>
        <w:rPr>
          <w:rFonts w:ascii="標楷體" w:eastAsia="標楷體" w:hAnsi="標楷體"/>
          <w:b/>
          <w:bCs/>
          <w:sz w:val="36"/>
          <w:szCs w:val="36"/>
        </w:rPr>
      </w:pPr>
      <w:r w:rsidRPr="008575F8">
        <w:rPr>
          <w:rFonts w:ascii="標楷體" w:eastAsia="標楷體" w:hAnsi="標楷體" w:hint="eastAsia"/>
          <w:b/>
          <w:bCs/>
          <w:sz w:val="36"/>
          <w:szCs w:val="36"/>
        </w:rPr>
        <w:t>《傳道師分派辦法》</w:t>
      </w:r>
    </w:p>
    <w:p w14:paraId="5FD0B28E" w14:textId="77777777" w:rsidR="00041C54" w:rsidRPr="008575F8" w:rsidRDefault="00041C54" w:rsidP="00041C54">
      <w:pPr>
        <w:adjustRightInd w:val="0"/>
        <w:snapToGrid w:val="0"/>
        <w:spacing w:line="276" w:lineRule="auto"/>
        <w:jc w:val="center"/>
        <w:rPr>
          <w:rFonts w:ascii="標楷體" w:eastAsia="標楷體" w:hAnsi="標楷體"/>
          <w:b/>
          <w:bCs/>
          <w:szCs w:val="24"/>
        </w:rPr>
      </w:pPr>
    </w:p>
    <w:p w14:paraId="645ED9E2" w14:textId="77777777" w:rsidR="00041C54" w:rsidRPr="008575F8" w:rsidRDefault="00041C54" w:rsidP="00041C54">
      <w:pPr>
        <w:adjustRightInd w:val="0"/>
        <w:snapToGrid w:val="0"/>
        <w:spacing w:line="276" w:lineRule="auto"/>
        <w:jc w:val="center"/>
        <w:rPr>
          <w:rFonts w:ascii="標楷體" w:eastAsia="標楷體" w:hAnsi="標楷體"/>
          <w:b/>
          <w:bCs/>
          <w:szCs w:val="24"/>
        </w:rPr>
      </w:pPr>
      <w:r w:rsidRPr="008575F8">
        <w:rPr>
          <w:rFonts w:ascii="標楷體" w:eastAsia="標楷體" w:hAnsi="標楷體" w:hint="eastAsia"/>
          <w:b/>
          <w:bCs/>
          <w:szCs w:val="24"/>
        </w:rPr>
        <w:t>依據傳道委員會第 63 屆 2019 年 3 月 5 日第 4 次委員會修訂 (自 2019 年 4 月起實施)</w:t>
      </w:r>
    </w:p>
    <w:p w14:paraId="25D9AD50" w14:textId="77777777" w:rsidR="00041C54" w:rsidRPr="008575F8" w:rsidRDefault="00041C54" w:rsidP="00041C54">
      <w:pPr>
        <w:adjustRightInd w:val="0"/>
        <w:snapToGrid w:val="0"/>
        <w:spacing w:line="276" w:lineRule="auto"/>
        <w:rPr>
          <w:rFonts w:ascii="標楷體" w:eastAsia="標楷體" w:hAnsi="標楷體"/>
          <w:szCs w:val="24"/>
        </w:rPr>
      </w:pPr>
    </w:p>
    <w:p w14:paraId="2ADA935B"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 xml:space="preserve">第一條 </w:t>
      </w:r>
    </w:p>
    <w:p w14:paraId="1E53D3DE"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台南神學院、台灣神學院、玉山神學院，及其三所神學院向教育部立案之神學研究學院應屆畢業生符合下列條件者，經總會傳道委員會分派至各中會/族群區會，任命為傳道師。</w:t>
      </w:r>
    </w:p>
    <w:p w14:paraId="10F39BE8"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1.</w:t>
      </w:r>
      <w:r w:rsidRPr="008575F8">
        <w:rPr>
          <w:rFonts w:ascii="標楷體" w:eastAsia="標楷體" w:hAnsi="標楷體"/>
          <w:szCs w:val="24"/>
        </w:rPr>
        <w:tab/>
      </w:r>
      <w:r w:rsidRPr="008575F8">
        <w:rPr>
          <w:rFonts w:ascii="標楷體" w:eastAsia="標楷體" w:hAnsi="標楷體" w:hint="eastAsia"/>
          <w:szCs w:val="24"/>
        </w:rPr>
        <w:t>神學研究所畢業，具道學碩士學位，經本會審核合格者。</w:t>
      </w:r>
    </w:p>
    <w:p w14:paraId="6CB0C5DB"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2.</w:t>
      </w:r>
      <w:r w:rsidRPr="008575F8">
        <w:rPr>
          <w:rFonts w:ascii="標楷體" w:eastAsia="標楷體" w:hAnsi="標楷體"/>
          <w:szCs w:val="24"/>
        </w:rPr>
        <w:tab/>
      </w:r>
      <w:r w:rsidRPr="008575F8">
        <w:rPr>
          <w:rFonts w:ascii="標楷體" w:eastAsia="標楷體" w:hAnsi="標楷體" w:hint="eastAsia"/>
          <w:szCs w:val="24"/>
        </w:rPr>
        <w:t>由小會、中會/族群區會推薦入學者。受推薦者需在投考前一年向小會提出申請，並參與教會</w:t>
      </w:r>
    </w:p>
    <w:p w14:paraId="54A353B3" w14:textId="77777777" w:rsidR="00041C54" w:rsidRPr="008575F8" w:rsidRDefault="00041C54" w:rsidP="00041C54">
      <w:pPr>
        <w:adjustRightInd w:val="0"/>
        <w:snapToGrid w:val="0"/>
        <w:spacing w:line="276" w:lineRule="auto"/>
        <w:ind w:firstLine="480"/>
        <w:rPr>
          <w:rFonts w:ascii="標楷體" w:eastAsia="標楷體" w:hAnsi="標楷體"/>
          <w:szCs w:val="24"/>
        </w:rPr>
      </w:pPr>
      <w:r w:rsidRPr="008575F8">
        <w:rPr>
          <w:rFonts w:ascii="標楷體" w:eastAsia="標楷體" w:hAnsi="標楷體" w:hint="eastAsia"/>
          <w:szCs w:val="24"/>
        </w:rPr>
        <w:t>服事、接受輔導。為落實輔導之效，小會得委託在外就學、就業之聚會教會協助輔導。</w:t>
      </w:r>
    </w:p>
    <w:p w14:paraId="18CEDEA9" w14:textId="77777777" w:rsidR="00041C54" w:rsidRPr="008575F8" w:rsidRDefault="00041C54" w:rsidP="00041C54">
      <w:pPr>
        <w:adjustRightInd w:val="0"/>
        <w:snapToGrid w:val="0"/>
        <w:spacing w:line="276" w:lineRule="auto"/>
        <w:ind w:left="480"/>
        <w:rPr>
          <w:rFonts w:ascii="標楷體" w:eastAsia="標楷體" w:hAnsi="標楷體"/>
          <w:szCs w:val="24"/>
        </w:rPr>
      </w:pPr>
      <w:r w:rsidRPr="008575F8">
        <w:rPr>
          <w:rFonts w:ascii="標楷體" w:eastAsia="標楷體" w:hAnsi="標楷體" w:hint="eastAsia"/>
          <w:szCs w:val="24"/>
        </w:rPr>
        <w:t>(此「報考本宗神學院道學碩士班推薦制度」於 2016年起實施，2016 年以後入學者必須滿足此條件，才得於畢業時接受傳道師分派資格審查。)</w:t>
      </w:r>
    </w:p>
    <w:p w14:paraId="5340AAB2" w14:textId="77777777" w:rsidR="00041C54" w:rsidRPr="008575F8" w:rsidRDefault="00041C54" w:rsidP="00041C54">
      <w:pPr>
        <w:adjustRightInd w:val="0"/>
        <w:snapToGrid w:val="0"/>
        <w:spacing w:line="276" w:lineRule="auto"/>
        <w:ind w:left="476" w:hanging="476"/>
        <w:rPr>
          <w:rFonts w:ascii="標楷體" w:eastAsia="標楷體" w:hAnsi="標楷體"/>
          <w:szCs w:val="24"/>
        </w:rPr>
      </w:pPr>
      <w:r w:rsidRPr="008575F8">
        <w:rPr>
          <w:rFonts w:ascii="標楷體" w:eastAsia="標楷體" w:hAnsi="標楷體" w:hint="eastAsia"/>
          <w:szCs w:val="24"/>
        </w:rPr>
        <w:t>3.</w:t>
      </w:r>
      <w:r w:rsidRPr="008575F8">
        <w:rPr>
          <w:rFonts w:ascii="標楷體" w:eastAsia="標楷體" w:hAnsi="標楷體"/>
          <w:szCs w:val="24"/>
        </w:rPr>
        <w:tab/>
      </w:r>
      <w:r w:rsidRPr="008575F8">
        <w:rPr>
          <w:rFonts w:ascii="標楷體" w:eastAsia="標楷體" w:hAnsi="標楷體" w:hint="eastAsia"/>
          <w:szCs w:val="24"/>
        </w:rPr>
        <w:t>原住民族學生為了將來回到原族群中會/族群區會服事，投考神學院之前，須取得原族群小會、中會/族群區會的推薦。</w:t>
      </w:r>
    </w:p>
    <w:p w14:paraId="72E15C6E"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4.</w:t>
      </w:r>
      <w:r w:rsidRPr="008575F8">
        <w:rPr>
          <w:rFonts w:ascii="標楷體" w:eastAsia="標楷體" w:hAnsi="標楷體"/>
          <w:szCs w:val="24"/>
        </w:rPr>
        <w:tab/>
      </w:r>
      <w:r w:rsidRPr="008575F8">
        <w:rPr>
          <w:rFonts w:ascii="標楷體" w:eastAsia="標楷體" w:hAnsi="標楷體" w:hint="eastAsia"/>
          <w:szCs w:val="24"/>
        </w:rPr>
        <w:t>畢業當年應參加</w:t>
      </w:r>
      <w:proofErr w:type="gramStart"/>
      <w:r w:rsidRPr="008575F8">
        <w:rPr>
          <w:rFonts w:ascii="標楷體" w:eastAsia="標楷體" w:hAnsi="標楷體" w:hint="eastAsia"/>
          <w:szCs w:val="24"/>
        </w:rPr>
        <w:t>傳道師職前</w:t>
      </w:r>
      <w:proofErr w:type="gramEnd"/>
      <w:r w:rsidRPr="008575F8">
        <w:rPr>
          <w:rFonts w:ascii="標楷體" w:eastAsia="標楷體" w:hAnsi="標楷體" w:hint="eastAsia"/>
          <w:szCs w:val="24"/>
        </w:rPr>
        <w:t>訓練會。</w:t>
      </w:r>
    </w:p>
    <w:p w14:paraId="4AA3EC22" w14:textId="77777777" w:rsidR="00041C54" w:rsidRPr="008575F8" w:rsidRDefault="00041C54" w:rsidP="00041C54">
      <w:pPr>
        <w:adjustRightInd w:val="0"/>
        <w:snapToGrid w:val="0"/>
        <w:spacing w:line="276" w:lineRule="auto"/>
        <w:ind w:left="476" w:hanging="476"/>
        <w:rPr>
          <w:rFonts w:ascii="標楷體" w:eastAsia="標楷體" w:hAnsi="標楷體"/>
          <w:szCs w:val="24"/>
        </w:rPr>
      </w:pPr>
      <w:r w:rsidRPr="008575F8">
        <w:rPr>
          <w:rFonts w:ascii="標楷體" w:eastAsia="標楷體" w:hAnsi="標楷體" w:hint="eastAsia"/>
          <w:szCs w:val="24"/>
        </w:rPr>
        <w:t>5.</w:t>
      </w:r>
      <w:r w:rsidRPr="008575F8">
        <w:rPr>
          <w:rFonts w:ascii="標楷體" w:eastAsia="標楷體" w:hAnsi="標楷體"/>
          <w:szCs w:val="24"/>
        </w:rPr>
        <w:tab/>
      </w:r>
      <w:r w:rsidRPr="008575F8">
        <w:rPr>
          <w:rFonts w:ascii="標楷體" w:eastAsia="標楷體" w:hAnsi="標楷體" w:hint="eastAsia"/>
          <w:szCs w:val="24"/>
        </w:rPr>
        <w:t>申請延派者，應在舉辦</w:t>
      </w:r>
      <w:proofErr w:type="gramStart"/>
      <w:r w:rsidRPr="008575F8">
        <w:rPr>
          <w:rFonts w:ascii="標楷體" w:eastAsia="標楷體" w:hAnsi="標楷體" w:hint="eastAsia"/>
          <w:szCs w:val="24"/>
        </w:rPr>
        <w:t>傳道師職前</w:t>
      </w:r>
      <w:proofErr w:type="gramEnd"/>
      <w:r w:rsidRPr="008575F8">
        <w:rPr>
          <w:rFonts w:ascii="標楷體" w:eastAsia="標楷體" w:hAnsi="標楷體" w:hint="eastAsia"/>
          <w:szCs w:val="24"/>
        </w:rPr>
        <w:t>訓練前兩</w:t>
      </w:r>
      <w:proofErr w:type="gramStart"/>
      <w:r w:rsidRPr="008575F8">
        <w:rPr>
          <w:rFonts w:ascii="標楷體" w:eastAsia="標楷體" w:hAnsi="標楷體" w:hint="eastAsia"/>
          <w:szCs w:val="24"/>
        </w:rPr>
        <w:t>週</w:t>
      </w:r>
      <w:proofErr w:type="gramEnd"/>
      <w:r w:rsidRPr="008575F8">
        <w:rPr>
          <w:rFonts w:ascii="標楷體" w:eastAsia="標楷體" w:hAnsi="標楷體" w:hint="eastAsia"/>
          <w:szCs w:val="24"/>
        </w:rPr>
        <w:t>，以書面向學校申請延派並轉送本會；延派期間至少兩年。期滿主動與本會聯絡</w:t>
      </w:r>
      <w:proofErr w:type="gramStart"/>
      <w:r w:rsidRPr="008575F8">
        <w:rPr>
          <w:rFonts w:ascii="標楷體" w:eastAsia="標楷體" w:hAnsi="標楷體" w:hint="eastAsia"/>
          <w:szCs w:val="24"/>
        </w:rPr>
        <w:t>申請受派</w:t>
      </w:r>
      <w:proofErr w:type="gramEnd"/>
      <w:r w:rsidRPr="008575F8">
        <w:rPr>
          <w:rFonts w:ascii="標楷體" w:eastAsia="標楷體" w:hAnsi="標楷體" w:hint="eastAsia"/>
          <w:szCs w:val="24"/>
        </w:rPr>
        <w:t>，並應經過面談及參加職前訓練，適者為</w:t>
      </w:r>
      <w:proofErr w:type="gramStart"/>
      <w:r w:rsidRPr="008575F8">
        <w:rPr>
          <w:rFonts w:ascii="標楷體" w:eastAsia="標楷體" w:hAnsi="標楷體" w:hint="eastAsia"/>
          <w:szCs w:val="24"/>
        </w:rPr>
        <w:t>候補受派</w:t>
      </w:r>
      <w:proofErr w:type="gramEnd"/>
      <w:r w:rsidRPr="008575F8">
        <w:rPr>
          <w:rFonts w:ascii="標楷體" w:eastAsia="標楷體" w:hAnsi="標楷體" w:hint="eastAsia"/>
          <w:szCs w:val="24"/>
        </w:rPr>
        <w:t>。申請病假、</w:t>
      </w:r>
      <w:proofErr w:type="gramStart"/>
      <w:r w:rsidRPr="008575F8">
        <w:rPr>
          <w:rFonts w:ascii="標楷體" w:eastAsia="標楷體" w:hAnsi="標楷體" w:hint="eastAsia"/>
          <w:szCs w:val="24"/>
        </w:rPr>
        <w:t>學假</w:t>
      </w:r>
      <w:proofErr w:type="gramEnd"/>
      <w:r w:rsidRPr="008575F8">
        <w:rPr>
          <w:rFonts w:ascii="標楷體" w:eastAsia="標楷體" w:hAnsi="標楷體" w:hint="eastAsia"/>
          <w:szCs w:val="24"/>
        </w:rPr>
        <w:t>、</w:t>
      </w:r>
      <w:proofErr w:type="gramStart"/>
      <w:r w:rsidRPr="008575F8">
        <w:rPr>
          <w:rFonts w:ascii="標楷體" w:eastAsia="標楷體" w:hAnsi="標楷體" w:hint="eastAsia"/>
          <w:szCs w:val="24"/>
        </w:rPr>
        <w:t>延派隨夫</w:t>
      </w:r>
      <w:proofErr w:type="gramEnd"/>
      <w:r w:rsidRPr="008575F8">
        <w:rPr>
          <w:rFonts w:ascii="標楷體" w:eastAsia="標楷體" w:hAnsi="標楷體" w:hint="eastAsia"/>
          <w:szCs w:val="24"/>
        </w:rPr>
        <w:t>/妻者不在此限。</w:t>
      </w:r>
    </w:p>
    <w:p w14:paraId="0DA6BE14"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6.</w:t>
      </w:r>
      <w:r w:rsidRPr="008575F8">
        <w:rPr>
          <w:rFonts w:ascii="標楷體" w:eastAsia="標楷體" w:hAnsi="標楷體"/>
          <w:szCs w:val="24"/>
        </w:rPr>
        <w:tab/>
      </w:r>
      <w:r w:rsidRPr="008575F8">
        <w:rPr>
          <w:rFonts w:ascii="標楷體" w:eastAsia="標楷體" w:hAnsi="標楷體" w:hint="eastAsia"/>
          <w:szCs w:val="24"/>
        </w:rPr>
        <w:t>申請病假、</w:t>
      </w:r>
      <w:proofErr w:type="gramStart"/>
      <w:r w:rsidRPr="008575F8">
        <w:rPr>
          <w:rFonts w:ascii="標楷體" w:eastAsia="標楷體" w:hAnsi="標楷體" w:hint="eastAsia"/>
          <w:szCs w:val="24"/>
        </w:rPr>
        <w:t>學假者</w:t>
      </w:r>
      <w:proofErr w:type="gramEnd"/>
      <w:r w:rsidRPr="008575F8">
        <w:rPr>
          <w:rFonts w:ascii="標楷體" w:eastAsia="標楷體" w:hAnsi="標楷體" w:hint="eastAsia"/>
          <w:szCs w:val="24"/>
        </w:rPr>
        <w:t>，應附相關證明文件；申請</w:t>
      </w:r>
      <w:proofErr w:type="gramStart"/>
      <w:r w:rsidRPr="008575F8">
        <w:rPr>
          <w:rFonts w:ascii="標楷體" w:eastAsia="標楷體" w:hAnsi="標楷體" w:hint="eastAsia"/>
          <w:szCs w:val="24"/>
        </w:rPr>
        <w:t>延派隨夫</w:t>
      </w:r>
      <w:proofErr w:type="gramEnd"/>
      <w:r w:rsidRPr="008575F8">
        <w:rPr>
          <w:rFonts w:ascii="標楷體" w:eastAsia="標楷體" w:hAnsi="標楷體" w:hint="eastAsia"/>
          <w:szCs w:val="24"/>
        </w:rPr>
        <w:t>/妻者，待夫/妻確定受聘教會後即可</w:t>
      </w:r>
    </w:p>
    <w:p w14:paraId="50D6C40E" w14:textId="77777777" w:rsidR="00041C54" w:rsidRPr="008575F8" w:rsidRDefault="00041C54" w:rsidP="00041C54">
      <w:pPr>
        <w:adjustRightInd w:val="0"/>
        <w:snapToGrid w:val="0"/>
        <w:spacing w:line="276" w:lineRule="auto"/>
        <w:ind w:firstLine="480"/>
        <w:rPr>
          <w:rFonts w:ascii="標楷體" w:eastAsia="標楷體" w:hAnsi="標楷體"/>
          <w:szCs w:val="24"/>
        </w:rPr>
      </w:pPr>
      <w:r w:rsidRPr="008575F8">
        <w:rPr>
          <w:rFonts w:ascii="標楷體" w:eastAsia="標楷體" w:hAnsi="標楷體" w:hint="eastAsia"/>
          <w:szCs w:val="24"/>
        </w:rPr>
        <w:t>分派。</w:t>
      </w:r>
    </w:p>
    <w:p w14:paraId="5A2C2F2A" w14:textId="77777777" w:rsidR="00041C54" w:rsidRPr="008575F8" w:rsidRDefault="00041C54" w:rsidP="00041C54">
      <w:pPr>
        <w:adjustRightInd w:val="0"/>
        <w:snapToGrid w:val="0"/>
        <w:spacing w:line="276" w:lineRule="auto"/>
        <w:rPr>
          <w:rFonts w:ascii="標楷體" w:eastAsia="標楷體" w:hAnsi="標楷體"/>
          <w:szCs w:val="24"/>
        </w:rPr>
      </w:pPr>
    </w:p>
    <w:p w14:paraId="6C1A558B"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 xml:space="preserve">第二條 </w:t>
      </w:r>
    </w:p>
    <w:p w14:paraId="495095EE" w14:textId="77777777" w:rsidR="00041C54" w:rsidRPr="008575F8" w:rsidRDefault="00041C54" w:rsidP="00041C54">
      <w:pPr>
        <w:adjustRightInd w:val="0"/>
        <w:snapToGrid w:val="0"/>
        <w:spacing w:line="276" w:lineRule="auto"/>
        <w:rPr>
          <w:rFonts w:ascii="標楷體" w:eastAsia="標楷體" w:hAnsi="標楷體"/>
          <w:szCs w:val="24"/>
        </w:rPr>
      </w:pPr>
      <w:proofErr w:type="gramStart"/>
      <w:r w:rsidRPr="008575F8">
        <w:rPr>
          <w:rFonts w:ascii="標楷體" w:eastAsia="標楷體" w:hAnsi="標楷體" w:hint="eastAsia"/>
          <w:szCs w:val="24"/>
        </w:rPr>
        <w:t>傳道師派任</w:t>
      </w:r>
      <w:proofErr w:type="gramEnd"/>
      <w:r w:rsidRPr="008575F8">
        <w:rPr>
          <w:rFonts w:ascii="標楷體" w:eastAsia="標楷體" w:hAnsi="標楷體" w:hint="eastAsia"/>
          <w:szCs w:val="24"/>
        </w:rPr>
        <w:t>後需於同一教會/機構任滿三年，但傳道師因故請假獲准、或中會/族群區會另有考量而同意者則不在此限。滿六十歲以上者不予派任。</w:t>
      </w:r>
    </w:p>
    <w:p w14:paraId="33949C9C" w14:textId="77777777" w:rsidR="00041C54" w:rsidRPr="008575F8" w:rsidRDefault="00041C54" w:rsidP="00041C54">
      <w:pPr>
        <w:adjustRightInd w:val="0"/>
        <w:snapToGrid w:val="0"/>
        <w:spacing w:line="276" w:lineRule="auto"/>
        <w:rPr>
          <w:rFonts w:ascii="標楷體" w:eastAsia="標楷體" w:hAnsi="標楷體"/>
          <w:szCs w:val="24"/>
        </w:rPr>
      </w:pPr>
    </w:p>
    <w:p w14:paraId="6748DBA5"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 xml:space="preserve">第三條 </w:t>
      </w:r>
    </w:p>
    <w:p w14:paraId="711F3403"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因應平地教會分派需求，平地教會得申請團隊事奉之傳道師，但不得指定人選。申請團隊事奉之教會需有主任牧師。應徵者將安排面談，面談通過者視情況以抽籤或</w:t>
      </w:r>
      <w:proofErr w:type="gramStart"/>
      <w:r w:rsidRPr="008575F8">
        <w:rPr>
          <w:rFonts w:ascii="標楷體" w:eastAsia="標楷體" w:hAnsi="標楷體" w:hint="eastAsia"/>
          <w:szCs w:val="24"/>
        </w:rPr>
        <w:t>媒合派任</w:t>
      </w:r>
      <w:proofErr w:type="gramEnd"/>
      <w:r w:rsidRPr="008575F8">
        <w:rPr>
          <w:rFonts w:ascii="標楷體" w:eastAsia="標楷體" w:hAnsi="標楷體" w:hint="eastAsia"/>
          <w:szCs w:val="24"/>
        </w:rPr>
        <w:t>。</w:t>
      </w:r>
    </w:p>
    <w:p w14:paraId="551B4695" w14:textId="77777777" w:rsidR="00041C54" w:rsidRPr="008575F8" w:rsidRDefault="00041C54" w:rsidP="00041C54">
      <w:pPr>
        <w:adjustRightInd w:val="0"/>
        <w:snapToGrid w:val="0"/>
        <w:spacing w:line="276" w:lineRule="auto"/>
        <w:rPr>
          <w:rFonts w:ascii="標楷體" w:eastAsia="標楷體" w:hAnsi="標楷體"/>
          <w:szCs w:val="24"/>
        </w:rPr>
      </w:pPr>
    </w:p>
    <w:p w14:paraId="126FA6C3"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 xml:space="preserve">第四條 </w:t>
      </w:r>
    </w:p>
    <w:p w14:paraId="605D3824"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由大專事工委員會及總會特別宣教事工所申請應屆畢業之傳道師，經本會核定遴選之名額，得優先分派至申請之機構服事，且不</w:t>
      </w:r>
      <w:proofErr w:type="gramStart"/>
      <w:r w:rsidRPr="008575F8">
        <w:rPr>
          <w:rFonts w:ascii="標楷體" w:eastAsia="標楷體" w:hAnsi="標楷體" w:hint="eastAsia"/>
          <w:szCs w:val="24"/>
        </w:rPr>
        <w:t>佔</w:t>
      </w:r>
      <w:proofErr w:type="gramEnd"/>
      <w:r w:rsidRPr="008575F8">
        <w:rPr>
          <w:rFonts w:ascii="標楷體" w:eastAsia="標楷體" w:hAnsi="標楷體" w:hint="eastAsia"/>
          <w:szCs w:val="24"/>
        </w:rPr>
        <w:t>該中會分派應屆畢業傳道師之名額。</w:t>
      </w:r>
    </w:p>
    <w:p w14:paraId="733FAAD8" w14:textId="77777777" w:rsidR="00041C54" w:rsidRPr="008575F8" w:rsidRDefault="00041C54" w:rsidP="00041C54">
      <w:pPr>
        <w:adjustRightInd w:val="0"/>
        <w:snapToGrid w:val="0"/>
        <w:spacing w:line="276" w:lineRule="auto"/>
        <w:rPr>
          <w:rFonts w:ascii="標楷體" w:eastAsia="標楷體" w:hAnsi="標楷體"/>
          <w:szCs w:val="24"/>
        </w:rPr>
      </w:pPr>
    </w:p>
    <w:p w14:paraId="6C8A24A4"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 xml:space="preserve">第五條 </w:t>
      </w:r>
    </w:p>
    <w:p w14:paraId="0AAC914E"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優先分派區域係指：澎湖、</w:t>
      </w:r>
      <w:proofErr w:type="gramStart"/>
      <w:r w:rsidRPr="008575F8">
        <w:rPr>
          <w:rFonts w:ascii="標楷體" w:eastAsia="標楷體" w:hAnsi="標楷體" w:hint="eastAsia"/>
          <w:szCs w:val="24"/>
        </w:rPr>
        <w:t>東中海</w:t>
      </w:r>
      <w:proofErr w:type="gramEnd"/>
      <w:r w:rsidRPr="008575F8">
        <w:rPr>
          <w:rFonts w:ascii="標楷體" w:eastAsia="標楷體" w:hAnsi="標楷體" w:hint="eastAsia"/>
          <w:szCs w:val="24"/>
        </w:rPr>
        <w:t>線、金馬、客家、手語教會、開拓教會等。優先分派區域得由自願者優先應徵，應徵者將安排面談，並由面談小組擇優遴選。若未能完成遴選傳道師時，除客家宣</w:t>
      </w:r>
      <w:r w:rsidRPr="008575F8">
        <w:rPr>
          <w:rFonts w:ascii="標楷體" w:eastAsia="標楷體" w:hAnsi="標楷體" w:hint="eastAsia"/>
          <w:szCs w:val="24"/>
        </w:rPr>
        <w:lastRenderedPageBreak/>
        <w:t>教中會所屬教會及開拓教會之缺額外，各缺額應逐項列</w:t>
      </w:r>
      <w:proofErr w:type="gramStart"/>
      <w:r w:rsidRPr="008575F8">
        <w:rPr>
          <w:rFonts w:ascii="標楷體" w:eastAsia="標楷體" w:hAnsi="標楷體" w:hint="eastAsia"/>
          <w:szCs w:val="24"/>
        </w:rPr>
        <w:t>籤</w:t>
      </w:r>
      <w:proofErr w:type="gramEnd"/>
      <w:r w:rsidRPr="008575F8">
        <w:rPr>
          <w:rFonts w:ascii="標楷體" w:eastAsia="標楷體" w:hAnsi="標楷體" w:hint="eastAsia"/>
          <w:szCs w:val="24"/>
        </w:rPr>
        <w:t>。</w:t>
      </w:r>
    </w:p>
    <w:p w14:paraId="194F1C34"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 xml:space="preserve">第六條 </w:t>
      </w:r>
    </w:p>
    <w:p w14:paraId="0AF9B995"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夫婦被任命傳道師時，若該中會/族群區會有提出申請，因夫婦一體，以分發同一中會/族群區會為原則。</w:t>
      </w:r>
    </w:p>
    <w:p w14:paraId="29512F92" w14:textId="77777777" w:rsidR="00041C54" w:rsidRPr="008575F8" w:rsidRDefault="00041C54" w:rsidP="00041C54">
      <w:pPr>
        <w:adjustRightInd w:val="0"/>
        <w:snapToGrid w:val="0"/>
        <w:spacing w:line="276" w:lineRule="auto"/>
        <w:rPr>
          <w:rFonts w:ascii="標楷體" w:eastAsia="標楷體" w:hAnsi="標楷體"/>
          <w:szCs w:val="24"/>
        </w:rPr>
      </w:pPr>
    </w:p>
    <w:p w14:paraId="2A9AAE7C"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 xml:space="preserve">第七條 </w:t>
      </w:r>
    </w:p>
    <w:p w14:paraId="0B24989A"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為地方教會/機構團隊服事之需要，在入學就讀道學碩士班之前，經本人與所屬教會/機構同意，並應由原教會允諾提供全額學雜費(公費助學金)，再由中會推薦，經傳道委員會同意後，得於取得被任命為傳道師資格後，派回原屬中會教會/機構至少三年。</w:t>
      </w:r>
    </w:p>
    <w:p w14:paraId="15FEFF59" w14:textId="77777777" w:rsidR="00041C54" w:rsidRPr="008575F8" w:rsidRDefault="00041C54" w:rsidP="00041C54">
      <w:pPr>
        <w:adjustRightInd w:val="0"/>
        <w:snapToGrid w:val="0"/>
        <w:spacing w:line="276" w:lineRule="auto"/>
        <w:rPr>
          <w:rFonts w:ascii="標楷體" w:eastAsia="標楷體" w:hAnsi="標楷體"/>
          <w:szCs w:val="24"/>
        </w:rPr>
      </w:pPr>
    </w:p>
    <w:p w14:paraId="7296C408"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 xml:space="preserve">第八條 </w:t>
      </w:r>
    </w:p>
    <w:p w14:paraId="1CEB6AC8" w14:textId="77777777" w:rsidR="00041C54" w:rsidRPr="008575F8" w:rsidRDefault="00041C54" w:rsidP="00041C54">
      <w:pPr>
        <w:adjustRightInd w:val="0"/>
        <w:snapToGrid w:val="0"/>
        <w:spacing w:line="276" w:lineRule="auto"/>
        <w:rPr>
          <w:rFonts w:ascii="標楷體" w:eastAsia="標楷體" w:hAnsi="標楷體"/>
          <w:szCs w:val="24"/>
        </w:rPr>
      </w:pPr>
      <w:proofErr w:type="gramStart"/>
      <w:r w:rsidRPr="008575F8">
        <w:rPr>
          <w:rFonts w:ascii="標楷體" w:eastAsia="標楷體" w:hAnsi="標楷體" w:hint="eastAsia"/>
          <w:szCs w:val="24"/>
        </w:rPr>
        <w:t>平地受派者</w:t>
      </w:r>
      <w:proofErr w:type="gramEnd"/>
      <w:r w:rsidRPr="008575F8">
        <w:rPr>
          <w:rFonts w:ascii="標楷體" w:eastAsia="標楷體" w:hAnsi="標楷體" w:hint="eastAsia"/>
          <w:szCs w:val="24"/>
        </w:rPr>
        <w:t>非由上述第三至七條之方式分派者，為</w:t>
      </w:r>
      <w:proofErr w:type="gramStart"/>
      <w:r w:rsidRPr="008575F8">
        <w:rPr>
          <w:rFonts w:ascii="標楷體" w:eastAsia="標楷體" w:hAnsi="標楷體" w:hint="eastAsia"/>
          <w:szCs w:val="24"/>
        </w:rPr>
        <w:t>一般牧</w:t>
      </w:r>
      <w:proofErr w:type="gramEnd"/>
      <w:r w:rsidRPr="008575F8">
        <w:rPr>
          <w:rFonts w:ascii="標楷體" w:eastAsia="標楷體" w:hAnsi="標楷體" w:hint="eastAsia"/>
          <w:szCs w:val="24"/>
        </w:rPr>
        <w:t>養分派，</w:t>
      </w:r>
      <w:proofErr w:type="gramStart"/>
      <w:r w:rsidRPr="008575F8">
        <w:rPr>
          <w:rFonts w:ascii="標楷體" w:eastAsia="標楷體" w:hAnsi="標楷體" w:hint="eastAsia"/>
          <w:szCs w:val="24"/>
        </w:rPr>
        <w:t>由受派者</w:t>
      </w:r>
      <w:proofErr w:type="gramEnd"/>
      <w:r w:rsidRPr="008575F8">
        <w:rPr>
          <w:rFonts w:ascii="標楷體" w:eastAsia="標楷體" w:hAnsi="標楷體" w:hint="eastAsia"/>
          <w:szCs w:val="24"/>
        </w:rPr>
        <w:t>自行抽籤。因應徵團隊</w:t>
      </w:r>
      <w:proofErr w:type="gramStart"/>
      <w:r w:rsidRPr="008575F8">
        <w:rPr>
          <w:rFonts w:ascii="標楷體" w:eastAsia="標楷體" w:hAnsi="標楷體" w:hint="eastAsia"/>
          <w:szCs w:val="24"/>
        </w:rPr>
        <w:t>事奉或優先</w:t>
      </w:r>
      <w:proofErr w:type="gramEnd"/>
      <w:r w:rsidRPr="008575F8">
        <w:rPr>
          <w:rFonts w:ascii="標楷體" w:eastAsia="標楷體" w:hAnsi="標楷體" w:hint="eastAsia"/>
          <w:szCs w:val="24"/>
        </w:rPr>
        <w:t>分派區域、經面談後而未獲建議派任者，由面談小組決定列入抽籤、候補分派或延派一年，報傳道委員會決議。</w:t>
      </w:r>
    </w:p>
    <w:p w14:paraId="0E6C4883" w14:textId="77777777" w:rsidR="00041C54" w:rsidRPr="008575F8" w:rsidRDefault="00041C54" w:rsidP="00041C54">
      <w:pPr>
        <w:adjustRightInd w:val="0"/>
        <w:snapToGrid w:val="0"/>
        <w:spacing w:line="276" w:lineRule="auto"/>
        <w:rPr>
          <w:rFonts w:ascii="標楷體" w:eastAsia="標楷體" w:hAnsi="標楷體"/>
          <w:szCs w:val="24"/>
        </w:rPr>
      </w:pPr>
    </w:p>
    <w:p w14:paraId="6B267280"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 xml:space="preserve">第九條 </w:t>
      </w:r>
    </w:p>
    <w:p w14:paraId="3D037915"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原住民畢業生派回原屬中會/族群區會，布農族三中會及阿美族三中會比照抽籤方式辦理。</w:t>
      </w:r>
    </w:p>
    <w:p w14:paraId="4948F9B6" w14:textId="77777777" w:rsidR="00041C54" w:rsidRPr="008575F8" w:rsidRDefault="00041C54" w:rsidP="00041C54">
      <w:pPr>
        <w:adjustRightInd w:val="0"/>
        <w:snapToGrid w:val="0"/>
        <w:spacing w:line="276" w:lineRule="auto"/>
        <w:rPr>
          <w:rFonts w:ascii="標楷體" w:eastAsia="標楷體" w:hAnsi="標楷體"/>
          <w:szCs w:val="24"/>
        </w:rPr>
      </w:pPr>
    </w:p>
    <w:p w14:paraId="0FA0A837"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 xml:space="preserve">第十條 </w:t>
      </w:r>
    </w:p>
    <w:p w14:paraId="21620B71" w14:textId="77777777" w:rsidR="00041C54" w:rsidRPr="008575F8" w:rsidRDefault="00041C54" w:rsidP="00041C54">
      <w:pPr>
        <w:adjustRightInd w:val="0"/>
        <w:snapToGrid w:val="0"/>
        <w:spacing w:line="276" w:lineRule="auto"/>
        <w:rPr>
          <w:rFonts w:ascii="標楷體" w:eastAsia="標楷體" w:hAnsi="標楷體"/>
          <w:szCs w:val="24"/>
        </w:rPr>
      </w:pPr>
      <w:r w:rsidRPr="008575F8">
        <w:rPr>
          <w:rFonts w:ascii="標楷體" w:eastAsia="標楷體" w:hAnsi="標楷體" w:hint="eastAsia"/>
          <w:szCs w:val="24"/>
        </w:rPr>
        <w:t>經</w:t>
      </w:r>
      <w:proofErr w:type="gramStart"/>
      <w:r w:rsidRPr="008575F8">
        <w:rPr>
          <w:rFonts w:ascii="標楷體" w:eastAsia="標楷體" w:hAnsi="標楷體" w:hint="eastAsia"/>
          <w:szCs w:val="24"/>
        </w:rPr>
        <w:t>查受派</w:t>
      </w:r>
      <w:proofErr w:type="gramEnd"/>
      <w:r w:rsidRPr="008575F8">
        <w:rPr>
          <w:rFonts w:ascii="標楷體" w:eastAsia="標楷體" w:hAnsi="標楷體" w:hint="eastAsia"/>
          <w:szCs w:val="24"/>
        </w:rPr>
        <w:t>者於分派過程中有明顯舞弊行為者，經傳道委員會決議後，得取消</w:t>
      </w:r>
    </w:p>
    <w:p w14:paraId="495DB023" w14:textId="77777777" w:rsidR="00041C54" w:rsidRPr="008575F8" w:rsidRDefault="00041C54" w:rsidP="00041C54">
      <w:pPr>
        <w:adjustRightInd w:val="0"/>
        <w:snapToGrid w:val="0"/>
        <w:spacing w:line="276" w:lineRule="auto"/>
        <w:rPr>
          <w:rFonts w:ascii="標楷體" w:eastAsia="標楷體" w:hAnsi="標楷體"/>
          <w:szCs w:val="24"/>
        </w:rPr>
      </w:pPr>
      <w:proofErr w:type="gramStart"/>
      <w:r w:rsidRPr="008575F8">
        <w:rPr>
          <w:rFonts w:ascii="標楷體" w:eastAsia="標楷體" w:hAnsi="標楷體" w:hint="eastAsia"/>
          <w:szCs w:val="24"/>
        </w:rPr>
        <w:t>其受派資格</w:t>
      </w:r>
      <w:proofErr w:type="gramEnd"/>
      <w:r w:rsidRPr="008575F8">
        <w:rPr>
          <w:rFonts w:ascii="標楷體" w:eastAsia="標楷體" w:hAnsi="標楷體" w:hint="eastAsia"/>
          <w:szCs w:val="24"/>
        </w:rPr>
        <w:t>。</w:t>
      </w:r>
    </w:p>
    <w:p w14:paraId="2A3B107F" w14:textId="77777777" w:rsidR="00041C54" w:rsidRPr="008575F8" w:rsidRDefault="00041C54" w:rsidP="00041C54">
      <w:pPr>
        <w:adjustRightInd w:val="0"/>
        <w:snapToGrid w:val="0"/>
        <w:spacing w:line="360" w:lineRule="auto"/>
        <w:rPr>
          <w:rFonts w:ascii="標楷體" w:eastAsia="標楷體" w:hAnsi="標楷體"/>
          <w:szCs w:val="24"/>
        </w:rPr>
      </w:pPr>
    </w:p>
    <w:p w14:paraId="36F4B38D" w14:textId="77777777" w:rsidR="00041C54" w:rsidRPr="008575F8" w:rsidRDefault="00041C54" w:rsidP="00041C54">
      <w:pPr>
        <w:adjustRightInd w:val="0"/>
        <w:snapToGrid w:val="0"/>
        <w:spacing w:line="360" w:lineRule="auto"/>
        <w:rPr>
          <w:rFonts w:ascii="標楷體" w:eastAsia="標楷體" w:hAnsi="標楷體"/>
          <w:szCs w:val="24"/>
        </w:rPr>
      </w:pPr>
    </w:p>
    <w:p w14:paraId="6498F2C6" w14:textId="77777777" w:rsidR="00041C54" w:rsidRPr="008575F8" w:rsidRDefault="00041C54" w:rsidP="00041C54">
      <w:pPr>
        <w:adjustRightInd w:val="0"/>
        <w:snapToGrid w:val="0"/>
        <w:spacing w:line="360" w:lineRule="auto"/>
        <w:rPr>
          <w:rFonts w:ascii="標楷體" w:eastAsia="標楷體" w:hAnsi="標楷體"/>
          <w:szCs w:val="24"/>
        </w:rPr>
      </w:pPr>
    </w:p>
    <w:p w14:paraId="5AA68BDE" w14:textId="77777777" w:rsidR="00041C54" w:rsidRPr="008575F8" w:rsidRDefault="00041C54" w:rsidP="00041C54">
      <w:pPr>
        <w:adjustRightInd w:val="0"/>
        <w:snapToGrid w:val="0"/>
        <w:spacing w:line="360" w:lineRule="auto"/>
        <w:rPr>
          <w:rFonts w:ascii="標楷體" w:eastAsia="標楷體" w:hAnsi="標楷體"/>
          <w:szCs w:val="24"/>
        </w:rPr>
      </w:pPr>
    </w:p>
    <w:p w14:paraId="425099BE" w14:textId="77777777" w:rsidR="00041C54" w:rsidRPr="008575F8" w:rsidRDefault="00041C54" w:rsidP="00041C54">
      <w:pPr>
        <w:adjustRightInd w:val="0"/>
        <w:snapToGrid w:val="0"/>
        <w:spacing w:line="360" w:lineRule="auto"/>
        <w:rPr>
          <w:rFonts w:ascii="標楷體" w:eastAsia="標楷體" w:hAnsi="標楷體"/>
          <w:szCs w:val="24"/>
        </w:rPr>
      </w:pPr>
    </w:p>
    <w:p w14:paraId="2926DC8D" w14:textId="77777777" w:rsidR="00041C54" w:rsidRPr="008575F8" w:rsidRDefault="00041C54" w:rsidP="00041C54">
      <w:pPr>
        <w:adjustRightInd w:val="0"/>
        <w:snapToGrid w:val="0"/>
        <w:spacing w:line="360" w:lineRule="auto"/>
        <w:rPr>
          <w:rFonts w:ascii="標楷體" w:eastAsia="標楷體" w:hAnsi="標楷體"/>
          <w:szCs w:val="24"/>
        </w:rPr>
      </w:pPr>
    </w:p>
    <w:p w14:paraId="52E7CE7C" w14:textId="77777777" w:rsidR="00041C54" w:rsidRPr="008575F8" w:rsidRDefault="00041C54" w:rsidP="00041C54">
      <w:pPr>
        <w:adjustRightInd w:val="0"/>
        <w:snapToGrid w:val="0"/>
        <w:spacing w:line="360" w:lineRule="auto"/>
        <w:rPr>
          <w:rFonts w:ascii="標楷體" w:eastAsia="標楷體" w:hAnsi="標楷體"/>
          <w:szCs w:val="24"/>
        </w:rPr>
      </w:pPr>
    </w:p>
    <w:p w14:paraId="21E94CE8" w14:textId="77777777" w:rsidR="00041C54" w:rsidRPr="008575F8" w:rsidRDefault="00041C54" w:rsidP="00041C54">
      <w:pPr>
        <w:adjustRightInd w:val="0"/>
        <w:snapToGrid w:val="0"/>
        <w:spacing w:line="360" w:lineRule="auto"/>
        <w:rPr>
          <w:rFonts w:ascii="標楷體" w:eastAsia="標楷體" w:hAnsi="標楷體"/>
          <w:szCs w:val="24"/>
        </w:rPr>
      </w:pPr>
    </w:p>
    <w:p w14:paraId="0E381C4D" w14:textId="77777777" w:rsidR="00041C54" w:rsidRPr="008575F8" w:rsidRDefault="00041C54" w:rsidP="00041C54">
      <w:pPr>
        <w:adjustRightInd w:val="0"/>
        <w:snapToGrid w:val="0"/>
        <w:spacing w:line="360" w:lineRule="auto"/>
        <w:rPr>
          <w:rFonts w:ascii="標楷體" w:eastAsia="標楷體" w:hAnsi="標楷體"/>
          <w:szCs w:val="24"/>
        </w:rPr>
      </w:pPr>
    </w:p>
    <w:p w14:paraId="19A27C68" w14:textId="77777777" w:rsidR="00041C54" w:rsidRPr="008575F8" w:rsidRDefault="00041C54" w:rsidP="00041C54">
      <w:pPr>
        <w:adjustRightInd w:val="0"/>
        <w:snapToGrid w:val="0"/>
        <w:spacing w:line="360" w:lineRule="auto"/>
        <w:rPr>
          <w:rFonts w:ascii="標楷體" w:eastAsia="標楷體" w:hAnsi="標楷體"/>
          <w:szCs w:val="24"/>
        </w:rPr>
      </w:pPr>
    </w:p>
    <w:p w14:paraId="098B71BC" w14:textId="77777777" w:rsidR="00041C54" w:rsidRPr="008575F8" w:rsidRDefault="00041C54" w:rsidP="00041C54">
      <w:pPr>
        <w:adjustRightInd w:val="0"/>
        <w:snapToGrid w:val="0"/>
        <w:spacing w:line="360" w:lineRule="auto"/>
        <w:rPr>
          <w:rFonts w:ascii="標楷體" w:eastAsia="標楷體" w:hAnsi="標楷體"/>
          <w:szCs w:val="24"/>
        </w:rPr>
      </w:pPr>
    </w:p>
    <w:p w14:paraId="4596E581" w14:textId="77777777" w:rsidR="00041C54" w:rsidRPr="008575F8" w:rsidRDefault="00041C54" w:rsidP="00041C54">
      <w:pPr>
        <w:adjustRightInd w:val="0"/>
        <w:snapToGrid w:val="0"/>
        <w:spacing w:line="360" w:lineRule="auto"/>
        <w:rPr>
          <w:rFonts w:ascii="標楷體" w:eastAsia="標楷體" w:hAnsi="標楷體"/>
          <w:szCs w:val="24"/>
        </w:rPr>
      </w:pPr>
    </w:p>
    <w:p w14:paraId="48EF6625" w14:textId="77777777" w:rsidR="00041C54" w:rsidRPr="008575F8" w:rsidRDefault="00041C54" w:rsidP="00041C54">
      <w:pPr>
        <w:adjustRightInd w:val="0"/>
        <w:snapToGrid w:val="0"/>
        <w:spacing w:line="360" w:lineRule="auto"/>
        <w:rPr>
          <w:rFonts w:ascii="標楷體" w:eastAsia="標楷體" w:hAnsi="標楷體"/>
          <w:szCs w:val="24"/>
        </w:rPr>
      </w:pPr>
    </w:p>
    <w:p w14:paraId="232E82F1" w14:textId="77777777" w:rsidR="00041C54" w:rsidRPr="008575F8" w:rsidRDefault="00041C54" w:rsidP="00041C54">
      <w:pPr>
        <w:adjustRightInd w:val="0"/>
        <w:snapToGrid w:val="0"/>
        <w:spacing w:line="360" w:lineRule="auto"/>
        <w:rPr>
          <w:rFonts w:ascii="標楷體" w:eastAsia="標楷體" w:hAnsi="標楷體"/>
          <w:szCs w:val="24"/>
        </w:rPr>
      </w:pPr>
    </w:p>
    <w:p w14:paraId="4A6227CC" w14:textId="77777777" w:rsidR="00041C54" w:rsidRPr="008575F8" w:rsidRDefault="00041C54" w:rsidP="00041C54">
      <w:pPr>
        <w:adjustRightInd w:val="0"/>
        <w:snapToGrid w:val="0"/>
        <w:spacing w:line="360" w:lineRule="auto"/>
        <w:rPr>
          <w:rFonts w:ascii="標楷體" w:eastAsia="標楷體" w:hAnsi="標楷體"/>
          <w:szCs w:val="24"/>
        </w:rPr>
      </w:pPr>
    </w:p>
    <w:p w14:paraId="329DAB8E" w14:textId="77777777" w:rsidR="00041C54" w:rsidRPr="008575F8" w:rsidRDefault="00041C54" w:rsidP="00041C54">
      <w:pPr>
        <w:pBdr>
          <w:top w:val="single" w:sz="4" w:space="10" w:color="4472C4" w:themeColor="accent1"/>
          <w:bottom w:val="single" w:sz="4" w:space="10" w:color="4472C4" w:themeColor="accent1"/>
        </w:pBdr>
        <w:adjustRightInd w:val="0"/>
        <w:snapToGrid w:val="0"/>
        <w:spacing w:before="360" w:after="360"/>
        <w:ind w:left="862" w:right="862"/>
        <w:jc w:val="center"/>
        <w:rPr>
          <w:rFonts w:ascii="標楷體" w:eastAsia="標楷體" w:hAnsi="標楷體"/>
          <w:b/>
          <w:bCs/>
          <w:sz w:val="36"/>
          <w:szCs w:val="36"/>
        </w:rPr>
      </w:pPr>
      <w:r w:rsidRPr="008575F8">
        <w:rPr>
          <w:rFonts w:ascii="標楷體" w:eastAsia="標楷體" w:hAnsi="標楷體" w:hint="eastAsia"/>
          <w:b/>
          <w:bCs/>
          <w:sz w:val="36"/>
          <w:szCs w:val="36"/>
        </w:rPr>
        <w:lastRenderedPageBreak/>
        <w:t>其他附件(十五)</w:t>
      </w:r>
    </w:p>
    <w:p w14:paraId="65CB3662" w14:textId="77777777" w:rsidR="00041C54" w:rsidRPr="008575F8" w:rsidRDefault="00041C54" w:rsidP="00041C54">
      <w:pPr>
        <w:pBdr>
          <w:top w:val="single" w:sz="4" w:space="10" w:color="4472C4" w:themeColor="accent1"/>
          <w:bottom w:val="single" w:sz="4" w:space="10" w:color="4472C4" w:themeColor="accent1"/>
        </w:pBdr>
        <w:adjustRightInd w:val="0"/>
        <w:snapToGrid w:val="0"/>
        <w:spacing w:before="360" w:after="360"/>
        <w:ind w:left="862" w:right="862"/>
        <w:jc w:val="center"/>
        <w:rPr>
          <w:rFonts w:ascii="標楷體" w:eastAsia="標楷體" w:hAnsi="標楷體"/>
          <w:b/>
          <w:bCs/>
          <w:sz w:val="36"/>
          <w:szCs w:val="36"/>
        </w:rPr>
      </w:pPr>
      <w:r w:rsidRPr="008575F8">
        <w:rPr>
          <w:rFonts w:ascii="標楷體" w:eastAsia="標楷體" w:hAnsi="標楷體" w:hint="eastAsia"/>
          <w:b/>
          <w:bCs/>
          <w:sz w:val="36"/>
          <w:szCs w:val="36"/>
        </w:rPr>
        <w:t>《傳道師人事管理細則》</w:t>
      </w:r>
    </w:p>
    <w:p w14:paraId="3FF23899" w14:textId="77777777" w:rsidR="00041C54" w:rsidRPr="008575F8" w:rsidRDefault="00041C54" w:rsidP="00041C54">
      <w:pPr>
        <w:adjustRightInd w:val="0"/>
        <w:snapToGrid w:val="0"/>
        <w:spacing w:line="360" w:lineRule="auto"/>
        <w:jc w:val="center"/>
        <w:rPr>
          <w:rFonts w:ascii="標楷體" w:eastAsia="標楷體" w:hAnsi="標楷體"/>
          <w:b/>
          <w:bCs/>
          <w:szCs w:val="24"/>
        </w:rPr>
      </w:pPr>
      <w:r w:rsidRPr="008575F8">
        <w:rPr>
          <w:rFonts w:ascii="標楷體" w:eastAsia="標楷體" w:hAnsi="標楷體" w:hint="eastAsia"/>
          <w:b/>
          <w:bCs/>
          <w:szCs w:val="24"/>
        </w:rPr>
        <w:t>2020年7月28日傳道委員會第65屆第1次常委會訂定</w:t>
      </w:r>
    </w:p>
    <w:p w14:paraId="4A722E1B" w14:textId="77777777" w:rsidR="00041C54" w:rsidRPr="008575F8" w:rsidRDefault="00041C54" w:rsidP="00041C54">
      <w:pPr>
        <w:adjustRightInd w:val="0"/>
        <w:snapToGrid w:val="0"/>
        <w:spacing w:line="360" w:lineRule="auto"/>
        <w:jc w:val="center"/>
        <w:rPr>
          <w:rFonts w:ascii="標楷體" w:eastAsia="標楷體" w:hAnsi="標楷體"/>
          <w:b/>
          <w:bCs/>
          <w:szCs w:val="24"/>
        </w:rPr>
      </w:pPr>
      <w:r w:rsidRPr="008575F8">
        <w:rPr>
          <w:rFonts w:ascii="標楷體" w:eastAsia="標楷體" w:hAnsi="標楷體" w:hint="eastAsia"/>
          <w:b/>
          <w:bCs/>
          <w:szCs w:val="24"/>
        </w:rPr>
        <w:t>2020年10月6日傳道委員會第65屆第2次委員會接納通過實施</w:t>
      </w:r>
    </w:p>
    <w:p w14:paraId="195FAA90" w14:textId="77777777" w:rsidR="00041C54" w:rsidRPr="008575F8" w:rsidRDefault="00041C54" w:rsidP="00041C54">
      <w:pPr>
        <w:adjustRightInd w:val="0"/>
        <w:snapToGrid w:val="0"/>
        <w:spacing w:line="360" w:lineRule="auto"/>
        <w:rPr>
          <w:rFonts w:ascii="標楷體" w:eastAsia="標楷體" w:hAnsi="標楷體"/>
          <w:b/>
          <w:bCs/>
          <w:szCs w:val="24"/>
        </w:rPr>
      </w:pPr>
      <w:r w:rsidRPr="008575F8">
        <w:rPr>
          <w:rFonts w:ascii="標楷體" w:eastAsia="標楷體" w:hAnsi="標楷體" w:hint="eastAsia"/>
          <w:b/>
          <w:bCs/>
          <w:szCs w:val="24"/>
        </w:rPr>
        <w:t>1、依據：</w:t>
      </w:r>
    </w:p>
    <w:p w14:paraId="061F073F"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本細則依據台灣基督長老教會「行政法」、「傳道委員會聘派條例」、「外聘牧師</w:t>
      </w:r>
      <w:proofErr w:type="gramStart"/>
      <w:r w:rsidRPr="008575F8">
        <w:rPr>
          <w:rFonts w:ascii="標楷體" w:eastAsia="標楷體" w:hAnsi="標楷體" w:hint="eastAsia"/>
          <w:szCs w:val="24"/>
        </w:rPr>
        <w:t>傳道師聘派</w:t>
      </w:r>
      <w:proofErr w:type="gramEnd"/>
      <w:r w:rsidRPr="008575F8">
        <w:rPr>
          <w:rFonts w:ascii="標楷體" w:eastAsia="標楷體" w:hAnsi="標楷體" w:hint="eastAsia"/>
          <w:szCs w:val="24"/>
        </w:rPr>
        <w:t>條例」、「國外宣教師條例」、「牧師傳道師休假及請假條例」、「傳道師分派辦法」等各項相關法規，明定作業細則，以利管理。</w:t>
      </w:r>
    </w:p>
    <w:p w14:paraId="6F65A073" w14:textId="77777777" w:rsidR="00041C54" w:rsidRPr="008575F8" w:rsidRDefault="00041C54" w:rsidP="00041C54">
      <w:pPr>
        <w:adjustRightInd w:val="0"/>
        <w:snapToGrid w:val="0"/>
        <w:spacing w:line="360" w:lineRule="auto"/>
        <w:rPr>
          <w:rFonts w:ascii="標楷體" w:eastAsia="標楷體" w:hAnsi="標楷體"/>
          <w:b/>
          <w:bCs/>
          <w:szCs w:val="24"/>
        </w:rPr>
      </w:pPr>
      <w:r w:rsidRPr="008575F8">
        <w:rPr>
          <w:rFonts w:ascii="標楷體" w:eastAsia="標楷體" w:hAnsi="標楷體" w:hint="eastAsia"/>
          <w:b/>
          <w:bCs/>
          <w:szCs w:val="24"/>
        </w:rPr>
        <w:t>2、傳道師分派之相關規定：</w:t>
      </w:r>
    </w:p>
    <w:p w14:paraId="28C94E32"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本宗神學院</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畢業，因故未完成</w:t>
      </w:r>
      <w:proofErr w:type="gramStart"/>
      <w:r w:rsidRPr="008575F8">
        <w:rPr>
          <w:rFonts w:ascii="標楷體" w:eastAsia="標楷體" w:hAnsi="標楷體" w:hint="eastAsia"/>
          <w:szCs w:val="24"/>
        </w:rPr>
        <w:t>入學道碩班之</w:t>
      </w:r>
      <w:proofErr w:type="gramEnd"/>
      <w:r w:rsidRPr="008575F8">
        <w:rPr>
          <w:rFonts w:ascii="標楷體" w:eastAsia="標楷體" w:hAnsi="標楷體" w:hint="eastAsia"/>
          <w:szCs w:val="24"/>
        </w:rPr>
        <w:t>推薦程序而於畢業當年身份有所爭議時，經傳委會審查面談後，得經傳委會同意獲准於次年分派。惟</w:t>
      </w:r>
      <w:proofErr w:type="gramStart"/>
      <w:r w:rsidRPr="008575F8">
        <w:rPr>
          <w:rFonts w:ascii="標楷體" w:eastAsia="標楷體" w:hAnsi="標楷體" w:hint="eastAsia"/>
          <w:szCs w:val="24"/>
        </w:rPr>
        <w:t>該道碩</w:t>
      </w:r>
      <w:proofErr w:type="gramEnd"/>
      <w:r w:rsidRPr="008575F8">
        <w:rPr>
          <w:rFonts w:ascii="標楷體" w:eastAsia="標楷體" w:hAnsi="標楷體" w:hint="eastAsia"/>
          <w:szCs w:val="24"/>
        </w:rPr>
        <w:t>畢業生於畢業當年不得分派為傳道師，並需返回原屬中會/族群區會服事一年，由原屬中會/族群區會安排關懷及輔導(全時間及兼職服事皆可)，次年經評估後(比照入學</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推薦制度之小會、中會/族群區會推薦程序)，</w:t>
      </w:r>
      <w:proofErr w:type="gramStart"/>
      <w:r w:rsidRPr="008575F8">
        <w:rPr>
          <w:rFonts w:ascii="標楷體" w:eastAsia="標楷體" w:hAnsi="標楷體" w:hint="eastAsia"/>
          <w:szCs w:val="24"/>
        </w:rPr>
        <w:t>送傳委</w:t>
      </w:r>
      <w:proofErr w:type="gramEnd"/>
      <w:r w:rsidRPr="008575F8">
        <w:rPr>
          <w:rFonts w:ascii="標楷體" w:eastAsia="標楷體" w:hAnsi="標楷體" w:hint="eastAsia"/>
          <w:szCs w:val="24"/>
        </w:rPr>
        <w:t>會面談，通過後方才取得傳道師</w:t>
      </w:r>
      <w:proofErr w:type="gramStart"/>
      <w:r w:rsidRPr="008575F8">
        <w:rPr>
          <w:rFonts w:ascii="標楷體" w:eastAsia="標楷體" w:hAnsi="標楷體" w:hint="eastAsia"/>
          <w:szCs w:val="24"/>
        </w:rPr>
        <w:t>之受派資格</w:t>
      </w:r>
      <w:proofErr w:type="gramEnd"/>
      <w:r w:rsidRPr="008575F8">
        <w:rPr>
          <w:rFonts w:ascii="標楷體" w:eastAsia="標楷體" w:hAnsi="標楷體" w:hint="eastAsia"/>
          <w:szCs w:val="24"/>
        </w:rPr>
        <w:t>。此一年時間</w:t>
      </w:r>
      <w:proofErr w:type="gramStart"/>
      <w:r w:rsidRPr="008575F8">
        <w:rPr>
          <w:rFonts w:ascii="標楷體" w:eastAsia="標楷體" w:hAnsi="標楷體" w:hint="eastAsia"/>
          <w:szCs w:val="24"/>
        </w:rPr>
        <w:t>無牧會</w:t>
      </w:r>
      <w:proofErr w:type="gramEnd"/>
      <w:r w:rsidRPr="008575F8">
        <w:rPr>
          <w:rFonts w:ascii="標楷體" w:eastAsia="標楷體" w:hAnsi="標楷體" w:hint="eastAsia"/>
          <w:szCs w:val="24"/>
        </w:rPr>
        <w:t>年資、亦無加入傳福會之資格。</w:t>
      </w:r>
    </w:p>
    <w:p w14:paraId="4DC995BA"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跨族群之「協傳」分派：因應多元族群之現況，中會/族群區會內因族群特殊宣教需求，而需申請非由本族群之中會/族群區會所推薦</w:t>
      </w:r>
      <w:proofErr w:type="gramStart"/>
      <w:r w:rsidRPr="008575F8">
        <w:rPr>
          <w:rFonts w:ascii="標楷體" w:eastAsia="標楷體" w:hAnsi="標楷體" w:hint="eastAsia"/>
          <w:szCs w:val="24"/>
        </w:rPr>
        <w:t>之道碩畢業生</w:t>
      </w:r>
      <w:proofErr w:type="gramEnd"/>
      <w:r w:rsidRPr="008575F8">
        <w:rPr>
          <w:rFonts w:ascii="標楷體" w:eastAsia="標楷體" w:hAnsi="標楷體" w:hint="eastAsia"/>
          <w:szCs w:val="24"/>
        </w:rPr>
        <w:t>分派為傳道師時，需雙方中會/族群區會簽具有「宣教協議」，</w:t>
      </w:r>
      <w:proofErr w:type="gramStart"/>
      <w:r w:rsidRPr="008575F8">
        <w:rPr>
          <w:rFonts w:ascii="標楷體" w:eastAsia="標楷體" w:hAnsi="標楷體" w:hint="eastAsia"/>
          <w:szCs w:val="24"/>
        </w:rPr>
        <w:t>並受派前</w:t>
      </w:r>
      <w:proofErr w:type="gramEnd"/>
      <w:r w:rsidRPr="008575F8">
        <w:rPr>
          <w:rFonts w:ascii="標楷體" w:eastAsia="標楷體" w:hAnsi="標楷體" w:hint="eastAsia"/>
          <w:szCs w:val="24"/>
        </w:rPr>
        <w:t>雙方中會/族群區會皆同意該協傳分派，經傳委會以議案同意獲准，</w:t>
      </w:r>
      <w:proofErr w:type="gramStart"/>
      <w:r w:rsidRPr="008575F8">
        <w:rPr>
          <w:rFonts w:ascii="標楷體" w:eastAsia="標楷體" w:hAnsi="標楷體" w:hint="eastAsia"/>
          <w:szCs w:val="24"/>
        </w:rPr>
        <w:t>始得跨族群</w:t>
      </w:r>
      <w:proofErr w:type="gramEnd"/>
      <w:r w:rsidRPr="008575F8">
        <w:rPr>
          <w:rFonts w:ascii="標楷體" w:eastAsia="標楷體" w:hAnsi="標楷體" w:hint="eastAsia"/>
          <w:szCs w:val="24"/>
        </w:rPr>
        <w:t>分派。其作業要點如下：</w:t>
      </w:r>
    </w:p>
    <w:p w14:paraId="4981D7F0"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a.</w:t>
      </w:r>
      <w:r w:rsidRPr="008575F8">
        <w:rPr>
          <w:rFonts w:ascii="標楷體" w:eastAsia="標楷體" w:hAnsi="標楷體"/>
          <w:szCs w:val="24"/>
        </w:rPr>
        <w:tab/>
      </w:r>
      <w:r w:rsidRPr="008575F8">
        <w:rPr>
          <w:rFonts w:ascii="標楷體" w:eastAsia="標楷體" w:hAnsi="標楷體" w:hint="eastAsia"/>
          <w:szCs w:val="24"/>
        </w:rPr>
        <w:t>雙方中會/族群區會需先建立及簽訂夥伴宣教協議，方得申請為協傳分派。</w:t>
      </w:r>
    </w:p>
    <w:p w14:paraId="1545E416"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b.</w:t>
      </w:r>
      <w:r w:rsidRPr="008575F8">
        <w:rPr>
          <w:rFonts w:ascii="標楷體" w:eastAsia="標楷體" w:hAnsi="標楷體"/>
          <w:szCs w:val="24"/>
        </w:rPr>
        <w:tab/>
      </w:r>
      <w:r w:rsidRPr="008575F8">
        <w:rPr>
          <w:rFonts w:ascii="標楷體" w:eastAsia="標楷體" w:hAnsi="標楷體" w:hint="eastAsia"/>
          <w:szCs w:val="24"/>
        </w:rPr>
        <w:t>協傳期間由雙方中委會/族群區委會議定後，送交傳委會同意。受派協傳之傳道師於屆滿後</w:t>
      </w:r>
    </w:p>
    <w:p w14:paraId="354BE7ED" w14:textId="77777777" w:rsidR="00041C54" w:rsidRPr="008575F8" w:rsidRDefault="00041C54" w:rsidP="00041C54">
      <w:pPr>
        <w:adjustRightInd w:val="0"/>
        <w:snapToGrid w:val="0"/>
        <w:spacing w:line="360" w:lineRule="auto"/>
        <w:ind w:left="960"/>
        <w:rPr>
          <w:rFonts w:ascii="標楷體" w:eastAsia="標楷體" w:hAnsi="標楷體"/>
          <w:szCs w:val="24"/>
        </w:rPr>
      </w:pPr>
      <w:r w:rsidRPr="008575F8">
        <w:rPr>
          <w:rFonts w:ascii="標楷體" w:eastAsia="標楷體" w:hAnsi="標楷體" w:hint="eastAsia"/>
          <w:szCs w:val="24"/>
        </w:rPr>
        <w:t>回原屬中會/族群區會(入學</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時所推薦之中會/族群區會)報到，並由原屬中會/族群區會安排派駐教會，若需延長協傳期限，</w:t>
      </w:r>
      <w:proofErr w:type="gramStart"/>
      <w:r w:rsidRPr="008575F8">
        <w:rPr>
          <w:rFonts w:ascii="標楷體" w:eastAsia="標楷體" w:hAnsi="標楷體" w:hint="eastAsia"/>
          <w:szCs w:val="24"/>
        </w:rPr>
        <w:t>於協傳</w:t>
      </w:r>
      <w:proofErr w:type="gramEnd"/>
      <w:r w:rsidRPr="008575F8">
        <w:rPr>
          <w:rFonts w:ascii="標楷體" w:eastAsia="標楷體" w:hAnsi="標楷體" w:hint="eastAsia"/>
          <w:szCs w:val="24"/>
        </w:rPr>
        <w:t>期滿前雙方中委會/族群區委會議定後，再送交傳委會同意。</w:t>
      </w:r>
    </w:p>
    <w:p w14:paraId="3C0D30F6"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c.</w:t>
      </w:r>
      <w:r w:rsidRPr="008575F8">
        <w:rPr>
          <w:rFonts w:ascii="標楷體" w:eastAsia="標楷體" w:hAnsi="標楷體"/>
          <w:szCs w:val="24"/>
        </w:rPr>
        <w:tab/>
      </w:r>
      <w:r w:rsidRPr="008575F8">
        <w:rPr>
          <w:rFonts w:ascii="標楷體" w:eastAsia="標楷體" w:hAnsi="標楷體" w:hint="eastAsia"/>
          <w:szCs w:val="24"/>
        </w:rPr>
        <w:t>協傳期間，該師應於每年11月底前向原屬中會/族群區會提交書面工作報告(副本繳交傳委會)，並每年應回原中會/族群區會參加至少一次之中會議會/族群區會議會，以維持與原族群之關係。該師得以原屬族群之語言為其「工作語言」，並得以此語言參加「傳道師族群語言能力認證檢定」、申請「牧師資格檢定」及牧師資格「中會議會講道」。</w:t>
      </w:r>
    </w:p>
    <w:p w14:paraId="611C1A3E"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d.</w:t>
      </w:r>
      <w:r w:rsidRPr="008575F8">
        <w:rPr>
          <w:rFonts w:ascii="標楷體" w:eastAsia="標楷體" w:hAnsi="標楷體"/>
          <w:szCs w:val="24"/>
        </w:rPr>
        <w:tab/>
      </w:r>
      <w:r w:rsidRPr="008575F8">
        <w:rPr>
          <w:rFonts w:ascii="標楷體" w:eastAsia="標楷體" w:hAnsi="標楷體" w:hint="eastAsia"/>
          <w:szCs w:val="24"/>
        </w:rPr>
        <w:t>協傳期間之人事管理及各項傳道師訓練，由受派前往之中會/族群區會負責及安排，一對一實務指導部分項目(如母語文化)得請原屬中會/族群區會協助。後續之牧師資格檢定申請、</w:t>
      </w:r>
      <w:r w:rsidRPr="008575F8">
        <w:rPr>
          <w:rFonts w:ascii="標楷體" w:eastAsia="標楷體" w:hAnsi="標楷體" w:hint="eastAsia"/>
          <w:szCs w:val="24"/>
        </w:rPr>
        <w:lastRenderedPageBreak/>
        <w:t>牧師資格講道等，若仍在協傳期間，由受派前往之中會/族群區會安排，並由原屬中會委派3代表共同關心；若申請時已結束協傳身份，則返回原屬中會申請之。</w:t>
      </w:r>
    </w:p>
    <w:p w14:paraId="0E27A44D"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「外聘牧師、</w:t>
      </w:r>
      <w:proofErr w:type="gramStart"/>
      <w:r w:rsidRPr="008575F8">
        <w:rPr>
          <w:rFonts w:ascii="標楷體" w:eastAsia="標楷體" w:hAnsi="標楷體" w:hint="eastAsia"/>
          <w:szCs w:val="24"/>
        </w:rPr>
        <w:t>傳道師聘派</w:t>
      </w:r>
      <w:proofErr w:type="gramEnd"/>
      <w:r w:rsidRPr="008575F8">
        <w:rPr>
          <w:rFonts w:ascii="標楷體" w:eastAsia="標楷體" w:hAnsi="標楷體" w:hint="eastAsia"/>
          <w:szCs w:val="24"/>
        </w:rPr>
        <w:t>條例」、「國外宣教師條例」中所指之「傳道師」，係指「已取得牧師資格之傳道師」。亦即</w:t>
      </w:r>
      <w:proofErr w:type="gramStart"/>
      <w:r w:rsidRPr="008575F8">
        <w:rPr>
          <w:rFonts w:ascii="標楷體" w:eastAsia="標楷體" w:hAnsi="標楷體" w:hint="eastAsia"/>
          <w:szCs w:val="24"/>
        </w:rPr>
        <w:t>傳道師需於</w:t>
      </w:r>
      <w:proofErr w:type="gramEnd"/>
      <w:r w:rsidRPr="008575F8">
        <w:rPr>
          <w:rFonts w:ascii="標楷體" w:eastAsia="標楷體" w:hAnsi="標楷體" w:hint="eastAsia"/>
          <w:szCs w:val="24"/>
        </w:rPr>
        <w:t>完成牧師資格審查之各項文件資料、繳交工作報告及讀書報告評閱通過，並在中會/族群區會完成牧師資格講道通過後，始得申請</w:t>
      </w:r>
      <w:proofErr w:type="gramStart"/>
      <w:r w:rsidRPr="008575F8">
        <w:rPr>
          <w:rFonts w:ascii="標楷體" w:eastAsia="標楷體" w:hAnsi="標楷體" w:hint="eastAsia"/>
          <w:szCs w:val="24"/>
        </w:rPr>
        <w:t>外聘及國外</w:t>
      </w:r>
      <w:proofErr w:type="gramEnd"/>
      <w:r w:rsidRPr="008575F8">
        <w:rPr>
          <w:rFonts w:ascii="標楷體" w:eastAsia="標楷體" w:hAnsi="標楷體" w:hint="eastAsia"/>
          <w:szCs w:val="24"/>
        </w:rPr>
        <w:t>宣教師。</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畢業當年不得分派為外聘傳道師、國外宣教師。</w:t>
      </w:r>
    </w:p>
    <w:p w14:paraId="21D6E768" w14:textId="77777777" w:rsidR="00041C54" w:rsidRPr="008575F8" w:rsidRDefault="00041C54" w:rsidP="00041C54">
      <w:pPr>
        <w:adjustRightInd w:val="0"/>
        <w:snapToGrid w:val="0"/>
        <w:spacing w:line="360" w:lineRule="auto"/>
        <w:rPr>
          <w:rFonts w:ascii="標楷體" w:eastAsia="標楷體" w:hAnsi="標楷體"/>
          <w:b/>
          <w:bCs/>
          <w:szCs w:val="24"/>
        </w:rPr>
      </w:pPr>
      <w:r w:rsidRPr="008575F8">
        <w:rPr>
          <w:rFonts w:ascii="標楷體" w:eastAsia="標楷體" w:hAnsi="標楷體" w:hint="eastAsia"/>
          <w:b/>
          <w:bCs/>
          <w:szCs w:val="24"/>
        </w:rPr>
        <w:t>3、傳道師一對</w:t>
      </w:r>
      <w:proofErr w:type="gramStart"/>
      <w:r w:rsidRPr="008575F8">
        <w:rPr>
          <w:rFonts w:ascii="標楷體" w:eastAsia="標楷體" w:hAnsi="標楷體" w:hint="eastAsia"/>
          <w:b/>
          <w:bCs/>
          <w:szCs w:val="24"/>
        </w:rPr>
        <w:t>一</w:t>
      </w:r>
      <w:proofErr w:type="gramEnd"/>
      <w:r w:rsidRPr="008575F8">
        <w:rPr>
          <w:rFonts w:ascii="標楷體" w:eastAsia="標楷體" w:hAnsi="標楷體" w:hint="eastAsia"/>
          <w:b/>
          <w:bCs/>
          <w:szCs w:val="24"/>
        </w:rPr>
        <w:t>實務指導之規定：</w:t>
      </w:r>
    </w:p>
    <w:p w14:paraId="4C78348E"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傳道師初次分派時，由中會/族群區會指派「一對</w:t>
      </w:r>
      <w:proofErr w:type="gramStart"/>
      <w:r w:rsidRPr="008575F8">
        <w:rPr>
          <w:rFonts w:ascii="標楷體" w:eastAsia="標楷體" w:hAnsi="標楷體" w:hint="eastAsia"/>
          <w:szCs w:val="24"/>
        </w:rPr>
        <w:t>一</w:t>
      </w:r>
      <w:proofErr w:type="gramEnd"/>
      <w:r w:rsidRPr="008575F8">
        <w:rPr>
          <w:rFonts w:ascii="標楷體" w:eastAsia="標楷體" w:hAnsi="標楷體" w:hint="eastAsia"/>
          <w:szCs w:val="24"/>
        </w:rPr>
        <w:t>實務指導」之各科指導者，指導期為二年。</w:t>
      </w:r>
    </w:p>
    <w:p w14:paraId="3A851922" w14:textId="77777777" w:rsidR="00041C54" w:rsidRPr="008575F8" w:rsidRDefault="00041C54" w:rsidP="00041C54">
      <w:pPr>
        <w:adjustRightInd w:val="0"/>
        <w:snapToGrid w:val="0"/>
        <w:spacing w:line="360" w:lineRule="auto"/>
        <w:rPr>
          <w:rFonts w:ascii="標楷體" w:eastAsia="標楷體" w:hAnsi="標楷體"/>
          <w:szCs w:val="24"/>
        </w:rPr>
      </w:pPr>
      <w:proofErr w:type="gramStart"/>
      <w:r w:rsidRPr="008575F8">
        <w:rPr>
          <w:rFonts w:ascii="標楷體" w:eastAsia="標楷體" w:hAnsi="標楷體" w:hint="eastAsia"/>
          <w:szCs w:val="24"/>
        </w:rPr>
        <w:t>傳道師需於</w:t>
      </w:r>
      <w:proofErr w:type="gramEnd"/>
      <w:r w:rsidRPr="008575F8">
        <w:rPr>
          <w:rFonts w:ascii="標楷體" w:eastAsia="標楷體" w:hAnsi="標楷體" w:hint="eastAsia"/>
          <w:szCs w:val="24"/>
        </w:rPr>
        <w:t>接受指導</w:t>
      </w:r>
      <w:proofErr w:type="gramStart"/>
      <w:r w:rsidRPr="008575F8">
        <w:rPr>
          <w:rFonts w:ascii="標楷體" w:eastAsia="標楷體" w:hAnsi="標楷體" w:hint="eastAsia"/>
          <w:szCs w:val="24"/>
        </w:rPr>
        <w:t>期間，</w:t>
      </w:r>
      <w:proofErr w:type="gramEnd"/>
      <w:r w:rsidRPr="008575F8">
        <w:rPr>
          <w:rFonts w:ascii="標楷體" w:eastAsia="標楷體" w:hAnsi="標楷體" w:hint="eastAsia"/>
          <w:szCs w:val="24"/>
        </w:rPr>
        <w:t>分科目具體填寫「傳道師一對</w:t>
      </w:r>
      <w:proofErr w:type="gramStart"/>
      <w:r w:rsidRPr="008575F8">
        <w:rPr>
          <w:rFonts w:ascii="標楷體" w:eastAsia="標楷體" w:hAnsi="標楷體" w:hint="eastAsia"/>
          <w:szCs w:val="24"/>
        </w:rPr>
        <w:t>一</w:t>
      </w:r>
      <w:proofErr w:type="gramEnd"/>
      <w:r w:rsidRPr="008575F8">
        <w:rPr>
          <w:rFonts w:ascii="標楷體" w:eastAsia="標楷體" w:hAnsi="標楷體" w:hint="eastAsia"/>
          <w:szCs w:val="24"/>
        </w:rPr>
        <w:t>實務指導記錄表」，由指導者簽名認證，並完成兩年指導期，再由指導者建議為合格者後，由該傳道師之評鑑團隊完成評鑑認證，始得申請牧師資格檢定。記錄表並為指導差旅費之給付依據。</w:t>
      </w:r>
    </w:p>
    <w:p w14:paraId="1F21F642" w14:textId="77777777" w:rsidR="00041C54" w:rsidRPr="008575F8" w:rsidRDefault="00041C54" w:rsidP="00041C54">
      <w:pPr>
        <w:adjustRightInd w:val="0"/>
        <w:snapToGrid w:val="0"/>
        <w:spacing w:line="360" w:lineRule="auto"/>
        <w:rPr>
          <w:rFonts w:ascii="標楷體" w:eastAsia="標楷體" w:hAnsi="標楷體"/>
          <w:szCs w:val="24"/>
        </w:rPr>
      </w:pPr>
      <w:r w:rsidRPr="008575F8">
        <w:rPr>
          <w:rFonts w:ascii="標楷體" w:eastAsia="標楷體" w:hAnsi="標楷體" w:hint="eastAsia"/>
          <w:szCs w:val="24"/>
        </w:rPr>
        <w:t>傳道師兩年內未通過之科目，需由傳道師自費申請指導，每次申請一個指導年度，並依照由上述(2)之規定完成評鑑，直至該科目通過為止。</w:t>
      </w:r>
    </w:p>
    <w:p w14:paraId="74F111B3"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指導期間傳道師應為在任之狀態。每一指導年度時間由8月1日起至隔年7月31日止，並至少需滿9個月。若期間因傳道師服事</w:t>
      </w:r>
      <w:proofErr w:type="gramStart"/>
      <w:r w:rsidRPr="008575F8">
        <w:rPr>
          <w:rFonts w:ascii="標楷體" w:eastAsia="標楷體" w:hAnsi="標楷體" w:hint="eastAsia"/>
          <w:szCs w:val="24"/>
        </w:rPr>
        <w:t>禾場異</w:t>
      </w:r>
      <w:proofErr w:type="gramEnd"/>
      <w:r w:rsidRPr="008575F8">
        <w:rPr>
          <w:rFonts w:ascii="標楷體" w:eastAsia="標楷體" w:hAnsi="標楷體" w:hint="eastAsia"/>
          <w:szCs w:val="24"/>
        </w:rPr>
        <w:t>動、請假等情形而使該年度之指導期不足9個月者，該年度之指導不得認證，指導差旅費亦</w:t>
      </w:r>
      <w:proofErr w:type="gramStart"/>
      <w:r w:rsidRPr="008575F8">
        <w:rPr>
          <w:rFonts w:ascii="標楷體" w:eastAsia="標楷體" w:hAnsi="標楷體" w:hint="eastAsia"/>
          <w:szCs w:val="24"/>
        </w:rPr>
        <w:t>不</w:t>
      </w:r>
      <w:proofErr w:type="gramEnd"/>
      <w:r w:rsidRPr="008575F8">
        <w:rPr>
          <w:rFonts w:ascii="標楷體" w:eastAsia="標楷體" w:hAnsi="標楷體" w:hint="eastAsia"/>
          <w:szCs w:val="24"/>
        </w:rPr>
        <w:t>給付。</w:t>
      </w:r>
    </w:p>
    <w:p w14:paraId="5F40E40E"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因隨</w:t>
      </w:r>
      <w:proofErr w:type="gramStart"/>
      <w:r w:rsidRPr="008575F8">
        <w:rPr>
          <w:rFonts w:ascii="標楷體" w:eastAsia="標楷體" w:hAnsi="標楷體" w:hint="eastAsia"/>
          <w:szCs w:val="24"/>
        </w:rPr>
        <w:t>夫隨妻或</w:t>
      </w:r>
      <w:proofErr w:type="gramEnd"/>
      <w:r w:rsidRPr="008575F8">
        <w:rPr>
          <w:rFonts w:ascii="標楷體" w:eastAsia="標楷體" w:hAnsi="標楷體" w:hint="eastAsia"/>
          <w:szCs w:val="24"/>
        </w:rPr>
        <w:t>其他特殊情形而未於8月1日分派者，若於當年度10月31日前分派，隔年7月底止仍滿九個月，得以認列為一個指導年度。若11月1日以後分派者，則以隔年8月1日開始計算第一個指導年度，且</w:t>
      </w:r>
      <w:proofErr w:type="gramStart"/>
      <w:r w:rsidRPr="008575F8">
        <w:rPr>
          <w:rFonts w:ascii="標楷體" w:eastAsia="標楷體" w:hAnsi="標楷體" w:hint="eastAsia"/>
          <w:szCs w:val="24"/>
        </w:rPr>
        <w:t>該師於自</w:t>
      </w:r>
      <w:proofErr w:type="gramEnd"/>
      <w:r w:rsidRPr="008575F8">
        <w:rPr>
          <w:rFonts w:ascii="標楷體" w:eastAsia="標楷體" w:hAnsi="標楷體" w:hint="eastAsia"/>
          <w:szCs w:val="24"/>
        </w:rPr>
        <w:t>分派至7月31日之</w:t>
      </w:r>
      <w:proofErr w:type="gramStart"/>
      <w:r w:rsidRPr="008575F8">
        <w:rPr>
          <w:rFonts w:ascii="標楷體" w:eastAsia="標楷體" w:hAnsi="標楷體" w:hint="eastAsia"/>
          <w:szCs w:val="24"/>
        </w:rPr>
        <w:t>期間，</w:t>
      </w:r>
      <w:proofErr w:type="gramEnd"/>
      <w:r w:rsidRPr="008575F8">
        <w:rPr>
          <w:rFonts w:ascii="標楷體" w:eastAsia="標楷體" w:hAnsi="標楷體" w:hint="eastAsia"/>
          <w:szCs w:val="24"/>
        </w:rPr>
        <w:t>僅派小會議長，不派另5科目之實務指導者。其他規定詳見「中會執行傳道師在職教育注意事項」。</w:t>
      </w:r>
    </w:p>
    <w:p w14:paraId="5779D9CE" w14:textId="77777777" w:rsidR="00041C54" w:rsidRPr="008575F8" w:rsidRDefault="00041C54" w:rsidP="00041C54">
      <w:pPr>
        <w:adjustRightInd w:val="0"/>
        <w:snapToGrid w:val="0"/>
        <w:spacing w:line="360" w:lineRule="auto"/>
        <w:rPr>
          <w:rFonts w:ascii="標楷體" w:eastAsia="標楷體" w:hAnsi="標楷體"/>
          <w:b/>
          <w:bCs/>
          <w:szCs w:val="24"/>
        </w:rPr>
      </w:pPr>
      <w:r w:rsidRPr="008575F8">
        <w:rPr>
          <w:rFonts w:ascii="標楷體" w:eastAsia="標楷體" w:hAnsi="標楷體" w:hint="eastAsia"/>
          <w:b/>
          <w:bCs/>
          <w:szCs w:val="24"/>
        </w:rPr>
        <w:t>4、傳道師申請牧師資格時程及相關規定：</w:t>
      </w:r>
    </w:p>
    <w:p w14:paraId="78A5A32D" w14:textId="77777777" w:rsidR="00041C54" w:rsidRPr="008575F8" w:rsidRDefault="00041C54" w:rsidP="00041C54">
      <w:pPr>
        <w:adjustRightInd w:val="0"/>
        <w:snapToGrid w:val="0"/>
        <w:spacing w:line="360" w:lineRule="auto"/>
        <w:rPr>
          <w:rFonts w:ascii="標楷體" w:eastAsia="標楷體" w:hAnsi="標楷體"/>
          <w:szCs w:val="24"/>
        </w:rPr>
      </w:pPr>
      <w:r w:rsidRPr="008575F8">
        <w:rPr>
          <w:rFonts w:ascii="標楷體" w:eastAsia="標楷體" w:hAnsi="標楷體" w:hint="eastAsia"/>
          <w:szCs w:val="24"/>
        </w:rPr>
        <w:t>依行政法第106條規定，傳道</w:t>
      </w:r>
      <w:proofErr w:type="gramStart"/>
      <w:r w:rsidRPr="008575F8">
        <w:rPr>
          <w:rFonts w:ascii="標楷體" w:eastAsia="標楷體" w:hAnsi="標楷體" w:hint="eastAsia"/>
          <w:szCs w:val="24"/>
        </w:rPr>
        <w:t>師受派</w:t>
      </w:r>
      <w:proofErr w:type="gramEnd"/>
      <w:r w:rsidRPr="008575F8">
        <w:rPr>
          <w:rFonts w:ascii="標楷體" w:eastAsia="標楷體" w:hAnsi="標楷體" w:hint="eastAsia"/>
          <w:szCs w:val="24"/>
        </w:rPr>
        <w:t>後需在職服務滿二年，才得申請「牧師資格檢定」。</w:t>
      </w:r>
    </w:p>
    <w:p w14:paraId="0571F268" w14:textId="77777777" w:rsidR="00041C54" w:rsidRPr="008575F8" w:rsidRDefault="00041C54" w:rsidP="00041C54">
      <w:pPr>
        <w:adjustRightInd w:val="0"/>
        <w:snapToGrid w:val="0"/>
        <w:spacing w:line="360" w:lineRule="auto"/>
        <w:rPr>
          <w:rFonts w:ascii="標楷體" w:eastAsia="標楷體" w:hAnsi="標楷體"/>
          <w:szCs w:val="24"/>
        </w:rPr>
      </w:pPr>
      <w:proofErr w:type="gramStart"/>
      <w:r w:rsidRPr="008575F8">
        <w:rPr>
          <w:rFonts w:ascii="標楷體" w:eastAsia="標楷體" w:hAnsi="標楷體" w:hint="eastAsia"/>
          <w:szCs w:val="24"/>
        </w:rPr>
        <w:t>若道師</w:t>
      </w:r>
      <w:proofErr w:type="gramEnd"/>
      <w:r w:rsidRPr="008575F8">
        <w:rPr>
          <w:rFonts w:ascii="標楷體" w:eastAsia="標楷體" w:hAnsi="標楷體" w:hint="eastAsia"/>
          <w:szCs w:val="24"/>
        </w:rPr>
        <w:t>任職期間有教會異動或改派之情形，</w:t>
      </w:r>
      <w:proofErr w:type="gramStart"/>
      <w:r w:rsidRPr="008575F8">
        <w:rPr>
          <w:rFonts w:ascii="標楷體" w:eastAsia="標楷體" w:hAnsi="標楷體" w:hint="eastAsia"/>
          <w:szCs w:val="24"/>
        </w:rPr>
        <w:t>需於異動</w:t>
      </w:r>
      <w:proofErr w:type="gramEnd"/>
      <w:r w:rsidRPr="008575F8">
        <w:rPr>
          <w:rFonts w:ascii="標楷體" w:eastAsia="標楷體" w:hAnsi="標楷體" w:hint="eastAsia"/>
          <w:szCs w:val="24"/>
        </w:rPr>
        <w:t>至現職教會/機構逾半年以上，方才得以申請牧師資格檢定之各項文件審查。</w:t>
      </w:r>
    </w:p>
    <w:p w14:paraId="7F6D3966" w14:textId="77777777" w:rsidR="00041C54" w:rsidRPr="008575F8" w:rsidRDefault="00041C54" w:rsidP="00041C54">
      <w:pPr>
        <w:adjustRightInd w:val="0"/>
        <w:snapToGrid w:val="0"/>
        <w:spacing w:line="360" w:lineRule="auto"/>
        <w:rPr>
          <w:rFonts w:ascii="標楷體" w:eastAsia="標楷體" w:hAnsi="標楷體"/>
          <w:b/>
          <w:bCs/>
          <w:sz w:val="28"/>
          <w:szCs w:val="28"/>
        </w:rPr>
      </w:pPr>
      <w:r w:rsidRPr="008575F8">
        <w:rPr>
          <w:rFonts w:ascii="標楷體" w:eastAsia="標楷體" w:hAnsi="標楷體" w:hint="eastAsia"/>
          <w:b/>
          <w:bCs/>
          <w:sz w:val="28"/>
          <w:szCs w:val="28"/>
        </w:rPr>
        <w:t>牧師資格檢定之審查相關規定：</w:t>
      </w:r>
    </w:p>
    <w:p w14:paraId="1C3FF20C"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a.</w:t>
      </w:r>
      <w:r w:rsidRPr="008575F8">
        <w:rPr>
          <w:rFonts w:ascii="標楷體" w:eastAsia="標楷體" w:hAnsi="標楷體"/>
          <w:szCs w:val="24"/>
        </w:rPr>
        <w:tab/>
      </w:r>
      <w:r w:rsidRPr="008575F8">
        <w:rPr>
          <w:rFonts w:ascii="標楷體" w:eastAsia="標楷體" w:hAnsi="標楷體" w:hint="eastAsia"/>
          <w:szCs w:val="24"/>
        </w:rPr>
        <w:t>傳道師期間若請假逾三個月、因故被列為待派等無牧會狀態之期間，無法報名參加「傳道師在職訓練」、傳道師族群語言認證檢定，亦無法進行「一對一實務指導」、繕寫或提交牧師資格檢定工作報告等各項牧師資格檢定之項目。若申請牧師資格檢定之文件審查時，經查發現該訓練或檢定非為傳道師在任牧會期間完成者，該項文件應列為無效。</w:t>
      </w:r>
    </w:p>
    <w:p w14:paraId="5C3570BA"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b.</w:t>
      </w:r>
      <w:r w:rsidRPr="008575F8">
        <w:rPr>
          <w:rFonts w:ascii="標楷體" w:eastAsia="標楷體" w:hAnsi="標楷體"/>
          <w:szCs w:val="24"/>
        </w:rPr>
        <w:tab/>
      </w:r>
      <w:r w:rsidRPr="008575F8">
        <w:rPr>
          <w:rFonts w:ascii="標楷體" w:eastAsia="標楷體" w:hAnsi="標楷體" w:hint="eastAsia"/>
          <w:szCs w:val="24"/>
        </w:rPr>
        <w:t>傳道師在提出申請「牧師資格檢定」前，需通過「傳道師族群語言能力認證檢定」。傳道師所在中會/族群區會之族群語言，即為其檢定之「工作語言」。若分派時以「優先分派區域-</w:t>
      </w:r>
      <w:r w:rsidRPr="008575F8">
        <w:rPr>
          <w:rFonts w:ascii="標楷體" w:eastAsia="標楷體" w:hAnsi="標楷體" w:hint="eastAsia"/>
          <w:szCs w:val="24"/>
        </w:rPr>
        <w:lastRenderedPageBreak/>
        <w:t>客家」所請派傳道師之教會，分派前往之傳道師，需以客語為其工作語言。</w:t>
      </w:r>
    </w:p>
    <w:p w14:paraId="09327C85"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c.</w:t>
      </w:r>
      <w:r w:rsidRPr="008575F8">
        <w:rPr>
          <w:rFonts w:ascii="標楷體" w:eastAsia="標楷體" w:hAnsi="標楷體"/>
          <w:szCs w:val="24"/>
        </w:rPr>
        <w:tab/>
      </w:r>
      <w:r w:rsidRPr="008575F8">
        <w:rPr>
          <w:rFonts w:ascii="標楷體" w:eastAsia="標楷體" w:hAnsi="標楷體" w:hint="eastAsia"/>
          <w:szCs w:val="24"/>
        </w:rPr>
        <w:t>傳道師通過傳委會「牧師資格檢定」之文件審查後，傳委會應行文准予該師繕寫「牧師資格檢定工作報告」及「讀書報告」，報告格式及書目由傳委會提供。</w:t>
      </w:r>
    </w:p>
    <w:p w14:paraId="70DFB1D6"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d.</w:t>
      </w:r>
      <w:r w:rsidRPr="008575F8">
        <w:rPr>
          <w:rFonts w:ascii="標楷體" w:eastAsia="標楷體" w:hAnsi="標楷體"/>
          <w:szCs w:val="24"/>
        </w:rPr>
        <w:tab/>
      </w:r>
      <w:r w:rsidRPr="008575F8">
        <w:rPr>
          <w:rFonts w:ascii="標楷體" w:eastAsia="標楷體" w:hAnsi="標楷體" w:hint="eastAsia"/>
          <w:szCs w:val="24"/>
        </w:rPr>
        <w:t>該師繕寫此報告時，需為在職、在任之狀態，並以現職服事之教會為寫作報告之對象。若傳道師任職期間有教會異動之情形，需於異動至現職教會後逾半年以上，其繕寫及繳交之工作報告方為有效。</w:t>
      </w:r>
    </w:p>
    <w:p w14:paraId="50B64F6F" w14:textId="77777777" w:rsidR="00041C54" w:rsidRPr="008575F8" w:rsidRDefault="00041C54" w:rsidP="00041C54">
      <w:pPr>
        <w:adjustRightInd w:val="0"/>
        <w:snapToGrid w:val="0"/>
        <w:spacing w:line="360" w:lineRule="auto"/>
        <w:rPr>
          <w:rFonts w:ascii="標楷體" w:eastAsia="標楷體" w:hAnsi="標楷體"/>
          <w:b/>
          <w:bCs/>
          <w:sz w:val="28"/>
          <w:szCs w:val="28"/>
        </w:rPr>
      </w:pPr>
      <w:r w:rsidRPr="008575F8">
        <w:rPr>
          <w:rFonts w:ascii="標楷體" w:eastAsia="標楷體" w:hAnsi="標楷體" w:hint="eastAsia"/>
          <w:b/>
          <w:bCs/>
          <w:sz w:val="28"/>
          <w:szCs w:val="28"/>
        </w:rPr>
        <w:t>中會/族群區會議會講道相關規定：</w:t>
      </w:r>
    </w:p>
    <w:p w14:paraId="7D12365A"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a.</w:t>
      </w:r>
      <w:r w:rsidRPr="008575F8">
        <w:rPr>
          <w:rFonts w:ascii="標楷體" w:eastAsia="標楷體" w:hAnsi="標楷體"/>
          <w:szCs w:val="24"/>
        </w:rPr>
        <w:tab/>
      </w:r>
      <w:r w:rsidRPr="008575F8">
        <w:rPr>
          <w:rFonts w:ascii="標楷體" w:eastAsia="標楷體" w:hAnsi="標楷體" w:hint="eastAsia"/>
          <w:szCs w:val="24"/>
        </w:rPr>
        <w:t>進行方式：申請傳道師完成工作報告及讀書報告、並送交評閱通過後，將由傳委會提供該師「中會/族群區會議會講道」之經文。並由該中會/族群區會以議案方式，安排於中會/族群區會議會中進行牧師資格母語講道，以作為其取得本宗牧師資格之綜合評鑑。</w:t>
      </w:r>
    </w:p>
    <w:p w14:paraId="3EBC2384"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b.</w:t>
      </w:r>
      <w:r w:rsidRPr="008575F8">
        <w:rPr>
          <w:rFonts w:ascii="標楷體" w:eastAsia="標楷體" w:hAnsi="標楷體"/>
          <w:szCs w:val="24"/>
        </w:rPr>
        <w:tab/>
      </w:r>
      <w:r w:rsidRPr="008575F8">
        <w:rPr>
          <w:rFonts w:ascii="標楷體" w:eastAsia="標楷體" w:hAnsi="標楷體" w:hint="eastAsia"/>
          <w:szCs w:val="24"/>
        </w:rPr>
        <w:t>講道評鑑之重點及程序：在中會/族群區會議會講道後，議長請講道者離場，正議員就其讀經之儀態語調、講道之內容及結構、神學、釋經、所屬族群之母語、台風及表達等方面討論，並請該傳道師之小會議長及服事教會代議長老或機構代表簡述其工作及服事情形，再由正議員提出接納、進行表決。</w:t>
      </w:r>
    </w:p>
    <w:p w14:paraId="52AB4C81"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c.</w:t>
      </w:r>
      <w:r w:rsidRPr="008575F8">
        <w:rPr>
          <w:rFonts w:ascii="標楷體" w:eastAsia="標楷體" w:hAnsi="標楷體"/>
          <w:szCs w:val="24"/>
        </w:rPr>
        <w:tab/>
      </w:r>
      <w:r w:rsidRPr="008575F8">
        <w:rPr>
          <w:rFonts w:ascii="標楷體" w:eastAsia="標楷體" w:hAnsi="標楷體" w:hint="eastAsia"/>
          <w:szCs w:val="24"/>
        </w:rPr>
        <w:t>講道評鑑結果：表決通過者，即成為取得牧師資格之傳道師，議長請當事人進入會場並宣佈結果，眾議員鼓掌表達接納。不通過者，無法取得牧師資格。</w:t>
      </w:r>
    </w:p>
    <w:p w14:paraId="10A2CAA1"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d.</w:t>
      </w:r>
      <w:r w:rsidRPr="008575F8">
        <w:rPr>
          <w:rFonts w:ascii="標楷體" w:eastAsia="標楷體" w:hAnsi="標楷體"/>
          <w:szCs w:val="24"/>
        </w:rPr>
        <w:tab/>
      </w:r>
      <w:r w:rsidRPr="008575F8">
        <w:rPr>
          <w:rFonts w:ascii="標楷體" w:eastAsia="標楷體" w:hAnsi="標楷體" w:hint="eastAsia"/>
          <w:szCs w:val="24"/>
        </w:rPr>
        <w:t>中會/族群區會議會講道所指之母語：係指該中會/族群區會所屬族群之「族群語言」。若因協傳、傳道師因故改換檢定語言別等特殊情形，而使其工作語言別與該中會所屬族群之族群語言相異時，需預備其語言別及華語對照之講道篇逐字稿給全體與會者，並該中會/族群區會邀請熟稔該語言別之牧長至少3人於講道及評論時與會列席，協助該中會/族群區會評定其講道情形。</w:t>
      </w:r>
    </w:p>
    <w:p w14:paraId="50444D31"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傳道師通過中會牧師資格講道、取得牧師資格後，中會/族群區會應行文傳委會，以登錄該師已完成牧師資格之身份。</w:t>
      </w:r>
    </w:p>
    <w:p w14:paraId="67522E4F" w14:textId="77777777" w:rsidR="00041C54" w:rsidRPr="008575F8" w:rsidRDefault="00041C54" w:rsidP="00041C54">
      <w:pPr>
        <w:adjustRightInd w:val="0"/>
        <w:snapToGrid w:val="0"/>
        <w:spacing w:line="360" w:lineRule="auto"/>
        <w:rPr>
          <w:rFonts w:ascii="標楷體" w:eastAsia="標楷體" w:hAnsi="標楷體"/>
          <w:b/>
          <w:bCs/>
          <w:szCs w:val="24"/>
        </w:rPr>
      </w:pPr>
      <w:r w:rsidRPr="008575F8">
        <w:rPr>
          <w:rFonts w:ascii="標楷體" w:eastAsia="標楷體" w:hAnsi="標楷體" w:hint="eastAsia"/>
          <w:b/>
          <w:bCs/>
          <w:szCs w:val="24"/>
        </w:rPr>
        <w:t>5、傳道師之人事管理補充規定：</w:t>
      </w:r>
    </w:p>
    <w:p w14:paraId="56C780E9"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傳道師依「牧師傳道師休假及請假條例」第3條，請假逾三個月以上三年以內應經中會/族群區會同意，並應由中會/族群區會函文傳委會同意接納，始得生效。取得牧師資格之傳道師，依「牧師傳道師休假及請假條例」第3條，請假逾三個月以上三年以內應經中會/族群區會同意即可。(請中會函文報備傳委會，傳委會</w:t>
      </w:r>
      <w:proofErr w:type="gramStart"/>
      <w:r w:rsidRPr="008575F8">
        <w:rPr>
          <w:rFonts w:ascii="標楷體" w:eastAsia="標楷體" w:hAnsi="標楷體" w:hint="eastAsia"/>
          <w:szCs w:val="24"/>
        </w:rPr>
        <w:t>僅需彙整</w:t>
      </w:r>
      <w:proofErr w:type="gramEnd"/>
      <w:r w:rsidRPr="008575F8">
        <w:rPr>
          <w:rFonts w:ascii="標楷體" w:eastAsia="標楷體" w:hAnsi="標楷體" w:hint="eastAsia"/>
          <w:szCs w:val="24"/>
        </w:rPr>
        <w:t>報告，不列為議案審查)。</w:t>
      </w:r>
    </w:p>
    <w:p w14:paraId="3EA96048"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取得牧師資格之傳道師，若任職期滿而離任教會、或請假期滿而尚未立即獲聘任者，得經中會/族群區會同意，比照牧師以行政法111條之規定列為「退任」身份，期間無需請假，以兩年為限。(請中會函文報備傳委會，傳委會</w:t>
      </w:r>
      <w:proofErr w:type="gramStart"/>
      <w:r w:rsidRPr="008575F8">
        <w:rPr>
          <w:rFonts w:ascii="標楷體" w:eastAsia="標楷體" w:hAnsi="標楷體" w:hint="eastAsia"/>
          <w:szCs w:val="24"/>
        </w:rPr>
        <w:t>僅需彙整</w:t>
      </w:r>
      <w:proofErr w:type="gramEnd"/>
      <w:r w:rsidRPr="008575F8">
        <w:rPr>
          <w:rFonts w:ascii="標楷體" w:eastAsia="標楷體" w:hAnsi="標楷體" w:hint="eastAsia"/>
          <w:szCs w:val="24"/>
        </w:rPr>
        <w:t>報告，不列為議案審查)。</w:t>
      </w:r>
    </w:p>
    <w:p w14:paraId="02DF8ABE" w14:textId="77777777" w:rsidR="00041C54" w:rsidRPr="008575F8" w:rsidRDefault="00041C54" w:rsidP="00041C54">
      <w:pPr>
        <w:pBdr>
          <w:top w:val="single" w:sz="4" w:space="10" w:color="4472C4" w:themeColor="accent1"/>
          <w:bottom w:val="single" w:sz="4" w:space="10" w:color="4472C4" w:themeColor="accent1"/>
        </w:pBdr>
        <w:adjustRightInd w:val="0"/>
        <w:snapToGrid w:val="0"/>
        <w:spacing w:before="360" w:after="360"/>
        <w:ind w:left="862" w:right="862"/>
        <w:jc w:val="center"/>
        <w:rPr>
          <w:rFonts w:ascii="標楷體" w:eastAsia="標楷體" w:hAnsi="標楷體"/>
          <w:b/>
          <w:bCs/>
          <w:sz w:val="36"/>
          <w:szCs w:val="36"/>
        </w:rPr>
      </w:pPr>
      <w:r w:rsidRPr="008575F8">
        <w:rPr>
          <w:rFonts w:ascii="標楷體" w:eastAsia="標楷體" w:hAnsi="標楷體" w:hint="eastAsia"/>
          <w:b/>
          <w:bCs/>
          <w:sz w:val="36"/>
          <w:szCs w:val="36"/>
        </w:rPr>
        <w:lastRenderedPageBreak/>
        <w:t>其他附件(十六)</w:t>
      </w:r>
    </w:p>
    <w:p w14:paraId="54DA53AB" w14:textId="77777777" w:rsidR="00041C54" w:rsidRPr="008575F8" w:rsidRDefault="00041C54" w:rsidP="00041C54">
      <w:pPr>
        <w:pBdr>
          <w:top w:val="single" w:sz="4" w:space="10" w:color="4472C4" w:themeColor="accent1"/>
          <w:bottom w:val="single" w:sz="4" w:space="10" w:color="4472C4" w:themeColor="accent1"/>
        </w:pBdr>
        <w:adjustRightInd w:val="0"/>
        <w:snapToGrid w:val="0"/>
        <w:spacing w:before="360" w:after="360"/>
        <w:ind w:left="862" w:right="862"/>
        <w:jc w:val="center"/>
        <w:rPr>
          <w:rFonts w:ascii="標楷體" w:eastAsia="標楷體" w:hAnsi="標楷體"/>
          <w:b/>
          <w:bCs/>
          <w:sz w:val="36"/>
          <w:szCs w:val="36"/>
        </w:rPr>
      </w:pPr>
      <w:r w:rsidRPr="008575F8">
        <w:rPr>
          <w:rFonts w:ascii="標楷體" w:eastAsia="標楷體" w:hAnsi="標楷體" w:hint="eastAsia"/>
          <w:b/>
          <w:bCs/>
          <w:sz w:val="36"/>
          <w:szCs w:val="36"/>
        </w:rPr>
        <w:t>《報考本宗神學院道學碩士班推薦制度實施細則》</w:t>
      </w:r>
    </w:p>
    <w:p w14:paraId="56C8AD40" w14:textId="77777777" w:rsidR="00041C54" w:rsidRPr="008575F8" w:rsidRDefault="00041C54" w:rsidP="00041C54">
      <w:pPr>
        <w:adjustRightInd w:val="0"/>
        <w:snapToGrid w:val="0"/>
        <w:spacing w:line="360" w:lineRule="auto"/>
        <w:jc w:val="center"/>
        <w:rPr>
          <w:rFonts w:ascii="標楷體" w:eastAsia="標楷體" w:hAnsi="標楷體"/>
          <w:b/>
          <w:bCs/>
          <w:szCs w:val="24"/>
        </w:rPr>
      </w:pPr>
      <w:r w:rsidRPr="008575F8">
        <w:rPr>
          <w:rFonts w:ascii="標楷體" w:eastAsia="標楷體" w:hAnsi="標楷體" w:hint="eastAsia"/>
          <w:b/>
          <w:bCs/>
          <w:szCs w:val="24"/>
        </w:rPr>
        <w:t>依據傳道委員會第 62 屆 2018 年 2 月 13 日第 4 次委員會訂定</w:t>
      </w:r>
    </w:p>
    <w:p w14:paraId="6BAB50D5" w14:textId="77777777" w:rsidR="00041C54" w:rsidRPr="008575F8" w:rsidRDefault="00041C54" w:rsidP="00041C54">
      <w:pPr>
        <w:adjustRightInd w:val="0"/>
        <w:snapToGrid w:val="0"/>
        <w:spacing w:line="360" w:lineRule="auto"/>
        <w:jc w:val="center"/>
        <w:rPr>
          <w:rFonts w:ascii="標楷體" w:eastAsia="標楷體" w:hAnsi="標楷體"/>
          <w:b/>
          <w:bCs/>
          <w:szCs w:val="24"/>
        </w:rPr>
      </w:pPr>
      <w:r w:rsidRPr="008575F8">
        <w:rPr>
          <w:rFonts w:ascii="標楷體" w:eastAsia="標楷體" w:hAnsi="標楷體" w:hint="eastAsia"/>
          <w:b/>
          <w:bCs/>
          <w:szCs w:val="24"/>
        </w:rPr>
        <w:t>傳道委員會第 63 屆 2019 年 3 月 5 日第 4 次委員會修訂實施</w:t>
      </w:r>
    </w:p>
    <w:p w14:paraId="2648DA64" w14:textId="77777777" w:rsidR="00041C54" w:rsidRPr="008575F8" w:rsidRDefault="00041C54" w:rsidP="00041C54">
      <w:pPr>
        <w:adjustRightInd w:val="0"/>
        <w:snapToGrid w:val="0"/>
        <w:spacing w:line="360" w:lineRule="auto"/>
        <w:rPr>
          <w:rFonts w:ascii="標楷體" w:eastAsia="標楷體" w:hAnsi="標楷體"/>
          <w:szCs w:val="24"/>
        </w:rPr>
      </w:pPr>
      <w:r w:rsidRPr="008575F8">
        <w:rPr>
          <w:rFonts w:ascii="標楷體" w:eastAsia="標楷體" w:hAnsi="標楷體" w:hint="eastAsia"/>
          <w:szCs w:val="24"/>
        </w:rPr>
        <w:t>1.</w:t>
      </w:r>
      <w:r w:rsidRPr="008575F8">
        <w:rPr>
          <w:rFonts w:ascii="標楷體" w:eastAsia="標楷體" w:hAnsi="標楷體"/>
          <w:szCs w:val="24"/>
        </w:rPr>
        <w:tab/>
      </w:r>
      <w:r w:rsidRPr="008575F8">
        <w:rPr>
          <w:rFonts w:ascii="標楷體" w:eastAsia="標楷體" w:hAnsi="標楷體" w:hint="eastAsia"/>
          <w:szCs w:val="24"/>
        </w:rPr>
        <w:t>依據傳道師分派辦法第一條第 2 款之規定，訂定本實施細則。</w:t>
      </w:r>
    </w:p>
    <w:p w14:paraId="53EEEE17" w14:textId="77777777" w:rsidR="00041C54" w:rsidRPr="008575F8" w:rsidRDefault="00041C54" w:rsidP="00041C54">
      <w:pPr>
        <w:adjustRightInd w:val="0"/>
        <w:snapToGrid w:val="0"/>
        <w:spacing w:line="360" w:lineRule="auto"/>
        <w:rPr>
          <w:rFonts w:ascii="標楷體" w:eastAsia="標楷體" w:hAnsi="標楷體"/>
          <w:szCs w:val="24"/>
        </w:rPr>
      </w:pPr>
      <w:r w:rsidRPr="008575F8">
        <w:rPr>
          <w:rFonts w:ascii="標楷體" w:eastAsia="標楷體" w:hAnsi="標楷體" w:hint="eastAsia"/>
          <w:szCs w:val="24"/>
        </w:rPr>
        <w:t>2.</w:t>
      </w:r>
      <w:r w:rsidRPr="008575F8">
        <w:rPr>
          <w:rFonts w:ascii="標楷體" w:eastAsia="標楷體" w:hAnsi="標楷體"/>
          <w:szCs w:val="24"/>
        </w:rPr>
        <w:tab/>
      </w:r>
      <w:r w:rsidRPr="008575F8">
        <w:rPr>
          <w:rFonts w:ascii="標楷體" w:eastAsia="標楷體" w:hAnsi="標楷體" w:hint="eastAsia"/>
          <w:szCs w:val="24"/>
        </w:rPr>
        <w:t>小會服事輔導期間之實施規定：</w:t>
      </w:r>
    </w:p>
    <w:p w14:paraId="1030D84D"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(1)</w:t>
      </w:r>
      <w:r w:rsidRPr="008575F8">
        <w:rPr>
          <w:rFonts w:ascii="標楷體" w:eastAsia="標楷體" w:hAnsi="標楷體"/>
          <w:szCs w:val="24"/>
        </w:rPr>
        <w:tab/>
      </w:r>
      <w:r w:rsidRPr="008575F8">
        <w:rPr>
          <w:rFonts w:ascii="標楷體" w:eastAsia="標楷體" w:hAnsi="標楷體" w:hint="eastAsia"/>
          <w:szCs w:val="24"/>
        </w:rPr>
        <w:t>時程：</w:t>
      </w:r>
      <w:proofErr w:type="gramStart"/>
      <w:r w:rsidRPr="008575F8">
        <w:rPr>
          <w:rFonts w:ascii="標楷體" w:eastAsia="標楷體" w:hAnsi="標楷體" w:hint="eastAsia"/>
          <w:szCs w:val="24"/>
        </w:rPr>
        <w:t>報考生需於</w:t>
      </w:r>
      <w:proofErr w:type="gramEnd"/>
      <w:r w:rsidRPr="008575F8">
        <w:rPr>
          <w:rFonts w:ascii="標楷體" w:eastAsia="標楷體" w:hAnsi="標楷體" w:hint="eastAsia"/>
          <w:szCs w:val="24"/>
        </w:rPr>
        <w:t>報考神學院前一年度 6 月 30 日前(次年重考者</w:t>
      </w:r>
      <w:proofErr w:type="gramStart"/>
      <w:r w:rsidRPr="008575F8">
        <w:rPr>
          <w:rFonts w:ascii="標楷體" w:eastAsia="標楷體" w:hAnsi="標楷體" w:hint="eastAsia"/>
          <w:szCs w:val="24"/>
        </w:rPr>
        <w:t>得於放榜</w:t>
      </w:r>
      <w:proofErr w:type="gramEnd"/>
      <w:r w:rsidRPr="008575F8">
        <w:rPr>
          <w:rFonts w:ascii="標楷體" w:eastAsia="標楷體" w:hAnsi="標楷體" w:hint="eastAsia"/>
          <w:szCs w:val="24"/>
        </w:rPr>
        <w:t>一個月內)，</w:t>
      </w:r>
    </w:p>
    <w:p w14:paraId="3CE6C3AF"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報備所屬小會並登錄於小會議事錄，開始委身於教會生活及服事關懷的「服事輔導</w:t>
      </w:r>
    </w:p>
    <w:p w14:paraId="7BEDF5E0"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期」，並於報考神學院前之小會推薦時結束「服事輔導期」。服事輔導期間若中斷或轉</w:t>
      </w:r>
    </w:p>
    <w:p w14:paraId="72FE8264"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會員籍至他教會者，需重新報備轉入之教會小會，重新計算「服事輔導期」。服事輔導</w:t>
      </w:r>
    </w:p>
    <w:p w14:paraId="28DD2573"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期最短需五個月。</w:t>
      </w:r>
    </w:p>
    <w:p w14:paraId="46F26EA4"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(2)</w:t>
      </w:r>
      <w:r w:rsidRPr="008575F8">
        <w:rPr>
          <w:rFonts w:ascii="標楷體" w:eastAsia="標楷體" w:hAnsi="標楷體"/>
          <w:szCs w:val="24"/>
        </w:rPr>
        <w:tab/>
      </w:r>
      <w:r w:rsidRPr="008575F8">
        <w:rPr>
          <w:rFonts w:ascii="標楷體" w:eastAsia="標楷體" w:hAnsi="標楷體" w:hint="eastAsia"/>
          <w:szCs w:val="24"/>
        </w:rPr>
        <w:t>輔導小組：服事輔導</w:t>
      </w:r>
      <w:proofErr w:type="gramStart"/>
      <w:r w:rsidRPr="008575F8">
        <w:rPr>
          <w:rFonts w:ascii="標楷體" w:eastAsia="標楷體" w:hAnsi="標楷體" w:hint="eastAsia"/>
          <w:szCs w:val="24"/>
        </w:rPr>
        <w:t>期間，</w:t>
      </w:r>
      <w:proofErr w:type="gramEnd"/>
      <w:r w:rsidRPr="008575F8">
        <w:rPr>
          <w:rFonts w:ascii="標楷體" w:eastAsia="標楷體" w:hAnsi="標楷體" w:hint="eastAsia"/>
          <w:szCs w:val="24"/>
        </w:rPr>
        <w:t>由小會進行服事關懷輔導該報考生。若小會組織龐大者，</w:t>
      </w:r>
    </w:p>
    <w:p w14:paraId="5D8B5674"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小會可派「</w:t>
      </w:r>
      <w:proofErr w:type="gramStart"/>
      <w:r w:rsidRPr="008575F8">
        <w:rPr>
          <w:rFonts w:ascii="標楷體" w:eastAsia="標楷體" w:hAnsi="標楷體" w:hint="eastAsia"/>
          <w:szCs w:val="24"/>
        </w:rPr>
        <w:t>道碩報考</w:t>
      </w:r>
      <w:proofErr w:type="gramEnd"/>
      <w:r w:rsidRPr="008575F8">
        <w:rPr>
          <w:rFonts w:ascii="標楷體" w:eastAsia="標楷體" w:hAnsi="標楷體" w:hint="eastAsia"/>
          <w:szCs w:val="24"/>
        </w:rPr>
        <w:t>生服事輔導小組」，小組至少 3 人，小會議長、代議長老為當然組</w:t>
      </w:r>
    </w:p>
    <w:p w14:paraId="458087EB"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員。因職權相關聯而需迴避，預備報考</w:t>
      </w:r>
      <w:proofErr w:type="gramStart"/>
      <w:r w:rsidRPr="008575F8">
        <w:rPr>
          <w:rFonts w:ascii="標楷體" w:eastAsia="標楷體" w:hAnsi="標楷體" w:hint="eastAsia"/>
          <w:szCs w:val="24"/>
        </w:rPr>
        <w:t>神學院道碩班之</w:t>
      </w:r>
      <w:proofErr w:type="gramEnd"/>
      <w:r w:rsidRPr="008575F8">
        <w:rPr>
          <w:rFonts w:ascii="標楷體" w:eastAsia="標楷體" w:hAnsi="標楷體" w:hint="eastAsia"/>
          <w:szCs w:val="24"/>
        </w:rPr>
        <w:t>小會員，不宜擔任「</w:t>
      </w:r>
      <w:proofErr w:type="gramStart"/>
      <w:r w:rsidRPr="008575F8">
        <w:rPr>
          <w:rFonts w:ascii="標楷體" w:eastAsia="標楷體" w:hAnsi="標楷體" w:hint="eastAsia"/>
          <w:szCs w:val="24"/>
        </w:rPr>
        <w:t>道碩報考</w:t>
      </w:r>
      <w:proofErr w:type="gramEnd"/>
    </w:p>
    <w:p w14:paraId="6EEB0BCC" w14:textId="77777777" w:rsidR="00041C54" w:rsidRPr="008575F8" w:rsidRDefault="00041C54" w:rsidP="00041C54">
      <w:pPr>
        <w:adjustRightInd w:val="0"/>
        <w:snapToGrid w:val="0"/>
        <w:spacing w:line="360" w:lineRule="auto"/>
        <w:ind w:left="960"/>
        <w:rPr>
          <w:rFonts w:ascii="標楷體" w:eastAsia="標楷體" w:hAnsi="標楷體"/>
          <w:szCs w:val="24"/>
        </w:rPr>
      </w:pPr>
      <w:r w:rsidRPr="008575F8">
        <w:rPr>
          <w:rFonts w:ascii="標楷體" w:eastAsia="標楷體" w:hAnsi="標楷體" w:hint="eastAsia"/>
          <w:szCs w:val="24"/>
        </w:rPr>
        <w:t>生服事輔導小組」組員。報考生之督導者為主任牧師，</w:t>
      </w:r>
      <w:proofErr w:type="gramStart"/>
      <w:r w:rsidRPr="008575F8">
        <w:rPr>
          <w:rFonts w:ascii="標楷體" w:eastAsia="標楷體" w:hAnsi="標楷體" w:hint="eastAsia"/>
          <w:szCs w:val="24"/>
        </w:rPr>
        <w:t>無牧教會</w:t>
      </w:r>
      <w:proofErr w:type="gramEnd"/>
      <w:r w:rsidRPr="008575F8">
        <w:rPr>
          <w:rFonts w:ascii="標楷體" w:eastAsia="標楷體" w:hAnsi="標楷體" w:hint="eastAsia"/>
          <w:szCs w:val="24"/>
        </w:rPr>
        <w:t>可請小會議長或代議</w:t>
      </w:r>
    </w:p>
    <w:p w14:paraId="4A30919C"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長老擔任。服事輔導期間若遇牧師異動、長老改選、小會議長更換等，而需更換服事</w:t>
      </w:r>
    </w:p>
    <w:p w14:paraId="444EFB4B"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輔導小組成員時，得經小會同意調整服事輔導小組之成員。</w:t>
      </w:r>
    </w:p>
    <w:p w14:paraId="250B3C1F" w14:textId="77777777" w:rsidR="00041C54" w:rsidRPr="008575F8" w:rsidRDefault="00041C54" w:rsidP="00041C54">
      <w:pPr>
        <w:adjustRightInd w:val="0"/>
        <w:snapToGrid w:val="0"/>
        <w:spacing w:line="360" w:lineRule="auto"/>
        <w:ind w:left="960" w:hanging="480"/>
        <w:rPr>
          <w:rFonts w:ascii="標楷體" w:eastAsia="標楷體" w:hAnsi="標楷體"/>
          <w:szCs w:val="24"/>
        </w:rPr>
      </w:pPr>
      <w:r w:rsidRPr="008575F8">
        <w:rPr>
          <w:rFonts w:ascii="標楷體" w:eastAsia="標楷體" w:hAnsi="標楷體" w:hint="eastAsia"/>
          <w:szCs w:val="24"/>
        </w:rPr>
        <w:t>(3)</w:t>
      </w:r>
      <w:r w:rsidRPr="008575F8">
        <w:rPr>
          <w:rFonts w:ascii="標楷體" w:eastAsia="標楷體" w:hAnsi="標楷體"/>
          <w:szCs w:val="24"/>
        </w:rPr>
        <w:tab/>
      </w:r>
      <w:r w:rsidRPr="008575F8">
        <w:rPr>
          <w:rFonts w:ascii="標楷體" w:eastAsia="標楷體" w:hAnsi="標楷體" w:hint="eastAsia"/>
          <w:szCs w:val="24"/>
        </w:rPr>
        <w:t>委外輔導：若服事輔導</w:t>
      </w:r>
      <w:proofErr w:type="gramStart"/>
      <w:r w:rsidRPr="008575F8">
        <w:rPr>
          <w:rFonts w:ascii="標楷體" w:eastAsia="標楷體" w:hAnsi="標楷體" w:hint="eastAsia"/>
          <w:szCs w:val="24"/>
        </w:rPr>
        <w:t>期間，</w:t>
      </w:r>
      <w:proofErr w:type="gramEnd"/>
      <w:r w:rsidRPr="008575F8">
        <w:rPr>
          <w:rFonts w:ascii="標楷體" w:eastAsia="標楷體" w:hAnsi="標楷體" w:hint="eastAsia"/>
          <w:szCs w:val="24"/>
        </w:rPr>
        <w:t>報考生於外地就學或就業者，得由推薦母會行文委託在外就學、就業聚會之本宗教會成立「</w:t>
      </w:r>
      <w:proofErr w:type="gramStart"/>
      <w:r w:rsidRPr="008575F8">
        <w:rPr>
          <w:rFonts w:ascii="標楷體" w:eastAsia="標楷體" w:hAnsi="標楷體" w:hint="eastAsia"/>
          <w:szCs w:val="24"/>
        </w:rPr>
        <w:t>道碩報考</w:t>
      </w:r>
      <w:proofErr w:type="gramEnd"/>
      <w:r w:rsidRPr="008575F8">
        <w:rPr>
          <w:rFonts w:ascii="標楷體" w:eastAsia="標楷體" w:hAnsi="標楷體" w:hint="eastAsia"/>
          <w:szCs w:val="24"/>
        </w:rPr>
        <w:t>生服事輔導小組」，就近進行教會生活及服事關懷，並由委外教會之主任牧師、小會議長或代議長老擔任報考生之督導者。本宗神學院大學部四年級學生，得以大四之實習教會為委外服事輔導之教會；大四若為機構實習者，得提前於大三實習教會為委外服事輔導之教會。</w:t>
      </w:r>
    </w:p>
    <w:p w14:paraId="3B0E3CDD"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t>(4)</w:t>
      </w:r>
      <w:r w:rsidRPr="008575F8">
        <w:rPr>
          <w:rFonts w:ascii="標楷體" w:eastAsia="標楷體" w:hAnsi="標楷體"/>
          <w:szCs w:val="24"/>
        </w:rPr>
        <w:tab/>
      </w:r>
      <w:r w:rsidRPr="008575F8">
        <w:rPr>
          <w:rFonts w:ascii="標楷體" w:eastAsia="標楷體" w:hAnsi="標楷體" w:hint="eastAsia"/>
          <w:szCs w:val="24"/>
        </w:rPr>
        <w:t>特殊委外：若報考者為小會議長之配偶或子女、代議長老本人、配偶、子女等，因而有職權相關聯而需迴避時，應由小會行文委託中會/族群區會之中委會/區委會/傳道部派員組成「</w:t>
      </w:r>
      <w:proofErr w:type="gramStart"/>
      <w:r w:rsidRPr="008575F8">
        <w:rPr>
          <w:rFonts w:ascii="標楷體" w:eastAsia="標楷體" w:hAnsi="標楷體" w:hint="eastAsia"/>
          <w:szCs w:val="24"/>
        </w:rPr>
        <w:t>道碩報考</w:t>
      </w:r>
      <w:proofErr w:type="gramEnd"/>
      <w:r w:rsidRPr="008575F8">
        <w:rPr>
          <w:rFonts w:ascii="標楷體" w:eastAsia="標楷體" w:hAnsi="標楷體" w:hint="eastAsia"/>
          <w:szCs w:val="24"/>
        </w:rPr>
        <w:t>生服事輔導小組」。小組至少 3 人，可選派適當之中委/區委/</w:t>
      </w:r>
      <w:proofErr w:type="gramStart"/>
      <w:r w:rsidRPr="008575F8">
        <w:rPr>
          <w:rFonts w:ascii="標楷體" w:eastAsia="標楷體" w:hAnsi="標楷體" w:hint="eastAsia"/>
          <w:szCs w:val="24"/>
        </w:rPr>
        <w:t>傳道部員</w:t>
      </w:r>
      <w:proofErr w:type="gramEnd"/>
      <w:r w:rsidRPr="008575F8">
        <w:rPr>
          <w:rFonts w:ascii="標楷體" w:eastAsia="標楷體" w:hAnsi="標楷體" w:hint="eastAsia"/>
          <w:szCs w:val="24"/>
        </w:rPr>
        <w:t>，及該小會之小會員為小組員，但小組中至少需 1 名小組員為該教會之現任長老、或傳道部認可之資深長老。督導者由中委會/區委會/傳道部自輔導小組組員中選派 1 人擔任。</w:t>
      </w:r>
    </w:p>
    <w:p w14:paraId="2C41CEB1" w14:textId="77777777" w:rsidR="00041C54" w:rsidRPr="008575F8" w:rsidRDefault="00041C54" w:rsidP="00041C54">
      <w:pPr>
        <w:adjustRightInd w:val="0"/>
        <w:snapToGrid w:val="0"/>
        <w:spacing w:line="360" w:lineRule="auto"/>
        <w:rPr>
          <w:rFonts w:ascii="標楷體" w:eastAsia="標楷體" w:hAnsi="標楷體"/>
          <w:szCs w:val="24"/>
        </w:rPr>
      </w:pPr>
    </w:p>
    <w:p w14:paraId="73A31F0F" w14:textId="77777777" w:rsidR="00041C54" w:rsidRPr="008575F8" w:rsidRDefault="00041C54" w:rsidP="00041C54">
      <w:pPr>
        <w:adjustRightInd w:val="0"/>
        <w:snapToGrid w:val="0"/>
        <w:spacing w:line="360" w:lineRule="auto"/>
        <w:rPr>
          <w:rFonts w:ascii="標楷體" w:eastAsia="標楷體" w:hAnsi="標楷體"/>
          <w:szCs w:val="24"/>
        </w:rPr>
      </w:pPr>
    </w:p>
    <w:p w14:paraId="53EB7C95" w14:textId="77777777" w:rsidR="00041C54" w:rsidRPr="008575F8" w:rsidRDefault="00041C54" w:rsidP="00041C54">
      <w:pPr>
        <w:adjustRightInd w:val="0"/>
        <w:snapToGrid w:val="0"/>
        <w:spacing w:line="360" w:lineRule="auto"/>
        <w:ind w:left="956" w:hanging="476"/>
        <w:rPr>
          <w:rFonts w:ascii="標楷體" w:eastAsia="標楷體" w:hAnsi="標楷體"/>
          <w:szCs w:val="24"/>
        </w:rPr>
      </w:pPr>
      <w:r w:rsidRPr="008575F8">
        <w:rPr>
          <w:rFonts w:ascii="標楷體" w:eastAsia="標楷體" w:hAnsi="標楷體" w:hint="eastAsia"/>
          <w:szCs w:val="24"/>
        </w:rPr>
        <w:lastRenderedPageBreak/>
        <w:t>(5)</w:t>
      </w:r>
      <w:r w:rsidRPr="008575F8">
        <w:rPr>
          <w:rFonts w:ascii="標楷體" w:eastAsia="標楷體" w:hAnsi="標楷體"/>
          <w:szCs w:val="24"/>
        </w:rPr>
        <w:tab/>
      </w:r>
      <w:r w:rsidRPr="008575F8">
        <w:rPr>
          <w:rFonts w:ascii="標楷體" w:eastAsia="標楷體" w:hAnsi="標楷體" w:hint="eastAsia"/>
          <w:szCs w:val="24"/>
        </w:rPr>
        <w:t>服事輔導內容：服事輔導</w:t>
      </w:r>
      <w:proofErr w:type="gramStart"/>
      <w:r w:rsidRPr="008575F8">
        <w:rPr>
          <w:rFonts w:ascii="標楷體" w:eastAsia="標楷體" w:hAnsi="標楷體" w:hint="eastAsia"/>
          <w:szCs w:val="24"/>
        </w:rPr>
        <w:t>期間，</w:t>
      </w:r>
      <w:proofErr w:type="gramEnd"/>
      <w:r w:rsidRPr="008575F8">
        <w:rPr>
          <w:rFonts w:ascii="標楷體" w:eastAsia="標楷體" w:hAnsi="標楷體" w:hint="eastAsia"/>
          <w:szCs w:val="24"/>
        </w:rPr>
        <w:t>應安排至少一項常態性服事工作給報考生，並安排督導者約談報考生至少 4 次，依「台灣基督長老教會</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 xml:space="preserve">報考生服事輔導手冊」，逐次完成學習進度及內容，並由報考生於約談後 2 </w:t>
      </w:r>
      <w:proofErr w:type="gramStart"/>
      <w:r w:rsidRPr="008575F8">
        <w:rPr>
          <w:rFonts w:ascii="標楷體" w:eastAsia="標楷體" w:hAnsi="標楷體" w:hint="eastAsia"/>
          <w:szCs w:val="24"/>
        </w:rPr>
        <w:t>週</w:t>
      </w:r>
      <w:proofErr w:type="gramEnd"/>
      <w:r w:rsidRPr="008575F8">
        <w:rPr>
          <w:rFonts w:ascii="標楷體" w:eastAsia="標楷體" w:hAnsi="標楷體" w:hint="eastAsia"/>
          <w:szCs w:val="24"/>
        </w:rPr>
        <w:t>內完成自評報告，交由服事輔導小組成員簽名。該手冊「每次」之進度內容含：a.推薦表格 10 項內容由督導者評分。b.報考生就分數低於 6 分者或督導者指出特殊缺點，提出所遇困境及自我應對調整方式。c.</w:t>
      </w:r>
      <w:proofErr w:type="gramStart"/>
      <w:r w:rsidRPr="008575F8">
        <w:rPr>
          <w:rFonts w:ascii="標楷體" w:eastAsia="標楷體" w:hAnsi="標楷體" w:hint="eastAsia"/>
          <w:szCs w:val="24"/>
        </w:rPr>
        <w:t>督導者陪讀</w:t>
      </w:r>
      <w:proofErr w:type="gramEnd"/>
      <w:r w:rsidRPr="008575F8">
        <w:rPr>
          <w:rFonts w:ascii="標楷體" w:eastAsia="標楷體" w:hAnsi="標楷體" w:hint="eastAsia"/>
          <w:szCs w:val="24"/>
        </w:rPr>
        <w:t>《認識台灣基督長老教會》之一章，並由報考生做摘要 200-400 字及心得 300-500 字。</w:t>
      </w:r>
    </w:p>
    <w:p w14:paraId="0C173CF8"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(6)</w:t>
      </w:r>
      <w:r w:rsidRPr="008575F8">
        <w:rPr>
          <w:rFonts w:ascii="標楷體" w:eastAsia="標楷體" w:hAnsi="標楷體"/>
          <w:szCs w:val="24"/>
        </w:rPr>
        <w:tab/>
      </w:r>
      <w:r w:rsidRPr="008575F8">
        <w:rPr>
          <w:rFonts w:ascii="標楷體" w:eastAsia="標楷體" w:hAnsi="標楷體" w:hint="eastAsia"/>
          <w:szCs w:val="24"/>
        </w:rPr>
        <w:t>小會推薦：小會推薦時，應先由小會</w:t>
      </w:r>
      <w:proofErr w:type="gramStart"/>
      <w:r w:rsidRPr="008575F8">
        <w:rPr>
          <w:rFonts w:ascii="標楷體" w:eastAsia="標楷體" w:hAnsi="標楷體" w:hint="eastAsia"/>
          <w:szCs w:val="24"/>
        </w:rPr>
        <w:t>銓</w:t>
      </w:r>
      <w:proofErr w:type="gramEnd"/>
      <w:r w:rsidRPr="008575F8">
        <w:rPr>
          <w:rFonts w:ascii="標楷體" w:eastAsia="標楷體" w:hAnsi="標楷體" w:hint="eastAsia"/>
          <w:szCs w:val="24"/>
        </w:rPr>
        <w:t>派/委託之「</w:t>
      </w:r>
      <w:proofErr w:type="gramStart"/>
      <w:r w:rsidRPr="008575F8">
        <w:rPr>
          <w:rFonts w:ascii="標楷體" w:eastAsia="標楷體" w:hAnsi="標楷體" w:hint="eastAsia"/>
          <w:szCs w:val="24"/>
        </w:rPr>
        <w:t>道碩報考</w:t>
      </w:r>
      <w:proofErr w:type="gramEnd"/>
      <w:r w:rsidRPr="008575F8">
        <w:rPr>
          <w:rFonts w:ascii="標楷體" w:eastAsia="標楷體" w:hAnsi="標楷體" w:hint="eastAsia"/>
          <w:szCs w:val="24"/>
        </w:rPr>
        <w:t>生服事輔導小組」填寫報</w:t>
      </w:r>
    </w:p>
    <w:p w14:paraId="728AAB97" w14:textId="77777777" w:rsidR="00041C54" w:rsidRPr="008575F8" w:rsidRDefault="00041C54" w:rsidP="00041C54">
      <w:pPr>
        <w:adjustRightInd w:val="0"/>
        <w:snapToGrid w:val="0"/>
        <w:spacing w:line="360" w:lineRule="auto"/>
        <w:ind w:left="960"/>
        <w:rPr>
          <w:rFonts w:ascii="標楷體" w:eastAsia="標楷體" w:hAnsi="標楷體"/>
          <w:szCs w:val="24"/>
        </w:rPr>
      </w:pPr>
      <w:r w:rsidRPr="008575F8">
        <w:rPr>
          <w:rFonts w:ascii="標楷體" w:eastAsia="標楷體" w:hAnsi="標楷體" w:hint="eastAsia"/>
          <w:szCs w:val="24"/>
        </w:rPr>
        <w:t>考神學院推薦表小組填寫項目</w:t>
      </w:r>
      <w:proofErr w:type="gramStart"/>
      <w:r w:rsidRPr="008575F8">
        <w:rPr>
          <w:rFonts w:ascii="標楷體" w:eastAsia="標楷體" w:hAnsi="標楷體" w:hint="eastAsia"/>
          <w:szCs w:val="24"/>
        </w:rPr>
        <w:t>一</w:t>
      </w:r>
      <w:proofErr w:type="gramEnd"/>
      <w:r w:rsidRPr="008575F8">
        <w:rPr>
          <w:rFonts w:ascii="標楷體" w:eastAsia="標楷體" w:hAnsi="標楷體" w:hint="eastAsia"/>
          <w:szCs w:val="24"/>
        </w:rPr>
        <w:t>~三項。再交由原屬小會就「委身教會服事的心志、投考的動機、將來可能面臨的問題（教會衝突、畢業後分派等）、家庭婚姻或感情狀況、配偶或家庭的支持、就學期間的經濟計畫等」面談考生，並填寫推薦表推薦教會小會項目</w:t>
      </w:r>
      <w:proofErr w:type="gramStart"/>
      <w:r w:rsidRPr="008575F8">
        <w:rPr>
          <w:rFonts w:ascii="標楷體" w:eastAsia="標楷體" w:hAnsi="標楷體" w:hint="eastAsia"/>
          <w:szCs w:val="24"/>
        </w:rPr>
        <w:t>一</w:t>
      </w:r>
      <w:proofErr w:type="gramEnd"/>
      <w:r w:rsidRPr="008575F8">
        <w:rPr>
          <w:rFonts w:ascii="標楷體" w:eastAsia="標楷體" w:hAnsi="標楷體" w:hint="eastAsia"/>
          <w:szCs w:val="24"/>
        </w:rPr>
        <w:t>~四。再由小會議決向中會/族群區會推薦該報考生。</w:t>
      </w:r>
    </w:p>
    <w:p w14:paraId="4CE5B438" w14:textId="77777777" w:rsidR="00041C54" w:rsidRPr="008575F8" w:rsidRDefault="00041C54" w:rsidP="00041C54">
      <w:pPr>
        <w:adjustRightInd w:val="0"/>
        <w:snapToGrid w:val="0"/>
        <w:spacing w:line="360" w:lineRule="auto"/>
        <w:ind w:left="960" w:hanging="480"/>
        <w:rPr>
          <w:rFonts w:ascii="標楷體" w:eastAsia="標楷體" w:hAnsi="標楷體"/>
          <w:szCs w:val="24"/>
        </w:rPr>
      </w:pPr>
      <w:r w:rsidRPr="008575F8">
        <w:rPr>
          <w:rFonts w:ascii="標楷體" w:eastAsia="標楷體" w:hAnsi="標楷體" w:hint="eastAsia"/>
          <w:szCs w:val="24"/>
        </w:rPr>
        <w:t>(7)</w:t>
      </w:r>
      <w:r w:rsidRPr="008575F8">
        <w:rPr>
          <w:rFonts w:ascii="標楷體" w:eastAsia="標楷體" w:hAnsi="標楷體"/>
          <w:szCs w:val="24"/>
        </w:rPr>
        <w:tab/>
      </w:r>
      <w:r w:rsidRPr="008575F8">
        <w:rPr>
          <w:rFonts w:ascii="標楷體" w:eastAsia="標楷體" w:hAnsi="標楷體" w:hint="eastAsia"/>
          <w:szCs w:val="24"/>
        </w:rPr>
        <w:t>應附資料：小會完成推薦後，需將報考神學院推薦表行文中會/族群區會，並附以下資料：a.</w:t>
      </w:r>
      <w:r w:rsidRPr="008575F8">
        <w:rPr>
          <w:rFonts w:ascii="標楷體" w:eastAsia="標楷體" w:hAnsi="標楷體"/>
          <w:szCs w:val="24"/>
        </w:rPr>
        <w:tab/>
      </w:r>
      <w:r w:rsidRPr="008575F8">
        <w:rPr>
          <w:rFonts w:ascii="標楷體" w:eastAsia="標楷體" w:hAnsi="標楷體" w:hint="eastAsia"/>
          <w:szCs w:val="24"/>
        </w:rPr>
        <w:t>考生自傳（受召見證、對本宗的認識、擔任教會幹部年資、參與中會總會事工狀況、</w:t>
      </w:r>
    </w:p>
    <w:p w14:paraId="233FA5A2" w14:textId="77777777" w:rsidR="00041C54" w:rsidRPr="008575F8" w:rsidRDefault="00041C54" w:rsidP="00041C54">
      <w:pPr>
        <w:adjustRightInd w:val="0"/>
        <w:snapToGrid w:val="0"/>
        <w:spacing w:line="360" w:lineRule="auto"/>
        <w:ind w:left="1440"/>
        <w:rPr>
          <w:rFonts w:ascii="標楷體" w:eastAsia="標楷體" w:hAnsi="標楷體"/>
          <w:szCs w:val="24"/>
        </w:rPr>
      </w:pPr>
      <w:r w:rsidRPr="008575F8">
        <w:rPr>
          <w:rFonts w:ascii="標楷體" w:eastAsia="標楷體" w:hAnsi="標楷體" w:hint="eastAsia"/>
          <w:szCs w:val="24"/>
        </w:rPr>
        <w:t>一年來自我的信仰成長或評估調整</w:t>
      </w:r>
      <w:proofErr w:type="gramStart"/>
      <w:r w:rsidRPr="008575F8">
        <w:rPr>
          <w:rFonts w:ascii="標楷體" w:eastAsia="標楷體" w:hAnsi="標楷體" w:hint="eastAsia"/>
          <w:szCs w:val="24"/>
        </w:rPr>
        <w:t>）</w:t>
      </w:r>
      <w:proofErr w:type="gramEnd"/>
      <w:r w:rsidRPr="008575F8">
        <w:rPr>
          <w:rFonts w:ascii="標楷體" w:eastAsia="標楷體" w:hAnsi="標楷體" w:hint="eastAsia"/>
          <w:szCs w:val="24"/>
        </w:rPr>
        <w:t>、b.完成至少 4 次進度之「台灣基督長老教會</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報考生服事輔導手冊」。</w:t>
      </w:r>
    </w:p>
    <w:p w14:paraId="5BC1F0CC" w14:textId="77777777" w:rsidR="00041C54" w:rsidRPr="008575F8" w:rsidRDefault="00041C54" w:rsidP="00041C54">
      <w:pPr>
        <w:adjustRightInd w:val="0"/>
        <w:snapToGrid w:val="0"/>
        <w:spacing w:line="360" w:lineRule="auto"/>
        <w:rPr>
          <w:rFonts w:ascii="標楷體" w:eastAsia="標楷體" w:hAnsi="標楷體"/>
          <w:szCs w:val="24"/>
        </w:rPr>
      </w:pPr>
      <w:r w:rsidRPr="008575F8">
        <w:rPr>
          <w:rFonts w:ascii="標楷體" w:eastAsia="標楷體" w:hAnsi="標楷體" w:hint="eastAsia"/>
          <w:szCs w:val="24"/>
        </w:rPr>
        <w:t>3.中會/族群區會推薦之各項規定：</w:t>
      </w:r>
    </w:p>
    <w:p w14:paraId="3A3F9DBF"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(1) 人格測驗：報考生應參加由傳委會舉辦之「人格測驗」團體施測，時間困難者需至傳</w:t>
      </w:r>
    </w:p>
    <w:p w14:paraId="359387D9"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委會指定之合格單位</w:t>
      </w:r>
      <w:proofErr w:type="gramStart"/>
      <w:r w:rsidRPr="008575F8">
        <w:rPr>
          <w:rFonts w:ascii="標楷體" w:eastAsia="標楷體" w:hAnsi="標楷體" w:hint="eastAsia"/>
          <w:szCs w:val="24"/>
        </w:rPr>
        <w:t>進行補施測</w:t>
      </w:r>
      <w:proofErr w:type="gramEnd"/>
      <w:r w:rsidRPr="008575F8">
        <w:rPr>
          <w:rFonts w:ascii="標楷體" w:eastAsia="標楷體" w:hAnsi="標楷體" w:hint="eastAsia"/>
          <w:szCs w:val="24"/>
        </w:rPr>
        <w:t>。其測驗</w:t>
      </w:r>
      <w:proofErr w:type="gramStart"/>
      <w:r w:rsidRPr="008575F8">
        <w:rPr>
          <w:rFonts w:ascii="標楷體" w:eastAsia="標楷體" w:hAnsi="標楷體" w:hint="eastAsia"/>
          <w:szCs w:val="24"/>
        </w:rPr>
        <w:t>結果應寄到</w:t>
      </w:r>
      <w:proofErr w:type="gramEnd"/>
      <w:r w:rsidRPr="008575F8">
        <w:rPr>
          <w:rFonts w:ascii="標楷體" w:eastAsia="標楷體" w:hAnsi="標楷體" w:hint="eastAsia"/>
          <w:szCs w:val="24"/>
        </w:rPr>
        <w:t>中會/族群區會，中會/族群區會</w:t>
      </w:r>
    </w:p>
    <w:p w14:paraId="77CF530A"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應於面談前邀請專家解讀測驗結果，成為面談的參考資料。</w:t>
      </w:r>
    </w:p>
    <w:p w14:paraId="67B1A436" w14:textId="77777777" w:rsidR="00041C54" w:rsidRPr="008575F8" w:rsidRDefault="00041C54" w:rsidP="00041C54">
      <w:pPr>
        <w:adjustRightInd w:val="0"/>
        <w:snapToGrid w:val="0"/>
        <w:spacing w:line="360" w:lineRule="auto"/>
        <w:ind w:left="480"/>
        <w:rPr>
          <w:rFonts w:ascii="標楷體" w:eastAsia="標楷體" w:hAnsi="標楷體"/>
          <w:szCs w:val="24"/>
        </w:rPr>
      </w:pPr>
      <w:r w:rsidRPr="008575F8">
        <w:rPr>
          <w:rFonts w:ascii="標楷體" w:eastAsia="標楷體" w:hAnsi="標楷體" w:hint="eastAsia"/>
          <w:szCs w:val="24"/>
        </w:rPr>
        <w:t>(2) 中會/族群區會推薦：中會/族群區會應由中委會/區委會組成推薦小組，就報考生人格</w:t>
      </w:r>
    </w:p>
    <w:p w14:paraId="24F595F1"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測驗結果、其所屬之小會推薦相關資料，並依報考神學院推薦表內容，就：委身的心</w:t>
      </w:r>
    </w:p>
    <w:p w14:paraId="7C860EB8"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志、投考的動機、個人性向、將來可能面臨的問題（教會衝突、畢業後分派等）、家庭</w:t>
      </w:r>
    </w:p>
    <w:p w14:paraId="3DEFB6AF"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婚姻或感情狀況、配偶或家庭的支持、就學期間的經濟計畫、對本宗信仰的認識、對</w:t>
      </w:r>
    </w:p>
    <w:p w14:paraId="30402B92"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本宗體制的順服等面談考生，並填寫推薦表推薦中會項目</w:t>
      </w:r>
      <w:proofErr w:type="gramStart"/>
      <w:r w:rsidRPr="008575F8">
        <w:rPr>
          <w:rFonts w:ascii="標楷體" w:eastAsia="標楷體" w:hAnsi="標楷體" w:hint="eastAsia"/>
          <w:szCs w:val="24"/>
        </w:rPr>
        <w:t>一</w:t>
      </w:r>
      <w:proofErr w:type="gramEnd"/>
      <w:r w:rsidRPr="008575F8">
        <w:rPr>
          <w:rFonts w:ascii="標楷體" w:eastAsia="標楷體" w:hAnsi="標楷體" w:hint="eastAsia"/>
          <w:szCs w:val="24"/>
        </w:rPr>
        <w:t>~</w:t>
      </w:r>
      <w:proofErr w:type="gramStart"/>
      <w:r w:rsidRPr="008575F8">
        <w:rPr>
          <w:rFonts w:ascii="標楷體" w:eastAsia="標楷體" w:hAnsi="標楷體" w:hint="eastAsia"/>
          <w:szCs w:val="24"/>
        </w:rPr>
        <w:t>三</w:t>
      </w:r>
      <w:proofErr w:type="gramEnd"/>
      <w:r w:rsidRPr="008575F8">
        <w:rPr>
          <w:rFonts w:ascii="標楷體" w:eastAsia="標楷體" w:hAnsi="標楷體" w:hint="eastAsia"/>
          <w:szCs w:val="24"/>
        </w:rPr>
        <w:t>。</w:t>
      </w:r>
    </w:p>
    <w:p w14:paraId="28D44B45"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(3) 暫緩推薦：若中會/族群區會面談該報考生後認為需暫緩推薦者，得</w:t>
      </w:r>
      <w:proofErr w:type="gramStart"/>
      <w:r w:rsidRPr="008575F8">
        <w:rPr>
          <w:rFonts w:ascii="標楷體" w:eastAsia="標楷體" w:hAnsi="標楷體" w:hint="eastAsia"/>
          <w:szCs w:val="24"/>
        </w:rPr>
        <w:t>銓</w:t>
      </w:r>
      <w:proofErr w:type="gramEnd"/>
      <w:r w:rsidRPr="008575F8">
        <w:rPr>
          <w:rFonts w:ascii="標楷體" w:eastAsia="標楷體" w:hAnsi="標楷體" w:hint="eastAsia"/>
          <w:szCs w:val="24"/>
        </w:rPr>
        <w:t>派小組了解及關</w:t>
      </w:r>
    </w:p>
    <w:p w14:paraId="735857A0"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proofErr w:type="gramStart"/>
      <w:r w:rsidRPr="008575F8">
        <w:rPr>
          <w:rFonts w:ascii="標楷體" w:eastAsia="標楷體" w:hAnsi="標楷體" w:hint="eastAsia"/>
          <w:szCs w:val="24"/>
        </w:rPr>
        <w:t>心該報考</w:t>
      </w:r>
      <w:proofErr w:type="gramEnd"/>
      <w:r w:rsidRPr="008575F8">
        <w:rPr>
          <w:rFonts w:ascii="標楷體" w:eastAsia="標楷體" w:hAnsi="標楷體" w:hint="eastAsia"/>
          <w:szCs w:val="24"/>
        </w:rPr>
        <w:t>生及相關人員後再面談，或要求小會再服事輔導後再議。</w:t>
      </w:r>
    </w:p>
    <w:p w14:paraId="1F2692DB"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(4) 向神學院推薦：經中會/族群區會推薦後，中會/族群區會將已完成小會、中會/族群區</w:t>
      </w:r>
    </w:p>
    <w:p w14:paraId="25DCAD9B"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會推薦之報考神學院推薦表，連同人格測驗結果及報考生所屬之小會推薦相關資料，</w:t>
      </w:r>
    </w:p>
    <w:p w14:paraId="1DFCE92E"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一併寄到該生報考之神學院招生委員會。</w:t>
      </w:r>
    </w:p>
    <w:p w14:paraId="0A8A4356"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p>
    <w:p w14:paraId="7545E180"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p>
    <w:p w14:paraId="14E8F299"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p>
    <w:p w14:paraId="47AF9E3D" w14:textId="77777777" w:rsidR="00041C54" w:rsidRPr="008575F8" w:rsidRDefault="00041C54" w:rsidP="00041C54">
      <w:pPr>
        <w:adjustRightInd w:val="0"/>
        <w:snapToGrid w:val="0"/>
        <w:spacing w:line="360" w:lineRule="auto"/>
        <w:rPr>
          <w:rFonts w:ascii="標楷體" w:eastAsia="標楷體" w:hAnsi="標楷體"/>
          <w:szCs w:val="24"/>
        </w:rPr>
      </w:pPr>
      <w:r w:rsidRPr="008575F8">
        <w:rPr>
          <w:rFonts w:ascii="標楷體" w:eastAsia="標楷體" w:hAnsi="標楷體" w:hint="eastAsia"/>
          <w:szCs w:val="24"/>
        </w:rPr>
        <w:lastRenderedPageBreak/>
        <w:t>4.其他規定事項：</w:t>
      </w:r>
    </w:p>
    <w:p w14:paraId="37566F04"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(1) 畢業</w:t>
      </w:r>
      <w:proofErr w:type="gramStart"/>
      <w:r w:rsidRPr="008575F8">
        <w:rPr>
          <w:rFonts w:ascii="標楷體" w:eastAsia="標楷體" w:hAnsi="標楷體" w:hint="eastAsia"/>
          <w:szCs w:val="24"/>
        </w:rPr>
        <w:t>後欲受台灣基督長老教會</w:t>
      </w:r>
      <w:proofErr w:type="gramEnd"/>
      <w:r w:rsidRPr="008575F8">
        <w:rPr>
          <w:rFonts w:ascii="標楷體" w:eastAsia="標楷體" w:hAnsi="標楷體" w:hint="eastAsia"/>
          <w:szCs w:val="24"/>
        </w:rPr>
        <w:t>分派之報考生，需於入學/轉學/</w:t>
      </w:r>
      <w:proofErr w:type="gramStart"/>
      <w:r w:rsidRPr="008575F8">
        <w:rPr>
          <w:rFonts w:ascii="標楷體" w:eastAsia="標楷體" w:hAnsi="標楷體" w:hint="eastAsia"/>
          <w:szCs w:val="24"/>
        </w:rPr>
        <w:t>轉所入道碩班</w:t>
      </w:r>
      <w:proofErr w:type="gramEnd"/>
      <w:r w:rsidRPr="008575F8">
        <w:rPr>
          <w:rFonts w:ascii="標楷體" w:eastAsia="標楷體" w:hAnsi="標楷體" w:hint="eastAsia"/>
          <w:szCs w:val="24"/>
        </w:rPr>
        <w:t>前完成上</w:t>
      </w:r>
      <w:r w:rsidRPr="008575F8">
        <w:rPr>
          <w:rFonts w:ascii="標楷體" w:eastAsia="標楷體" w:hAnsi="標楷體"/>
          <w:szCs w:val="24"/>
        </w:rPr>
        <w:tab/>
      </w:r>
    </w:p>
    <w:p w14:paraId="09EDB2AA"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proofErr w:type="gramStart"/>
      <w:r w:rsidRPr="008575F8">
        <w:rPr>
          <w:rFonts w:ascii="標楷體" w:eastAsia="標楷體" w:hAnsi="標楷體" w:hint="eastAsia"/>
          <w:szCs w:val="24"/>
        </w:rPr>
        <w:t>述小會</w:t>
      </w:r>
      <w:proofErr w:type="gramEnd"/>
      <w:r w:rsidRPr="008575F8">
        <w:rPr>
          <w:rFonts w:ascii="標楷體" w:eastAsia="標楷體" w:hAnsi="標楷體" w:hint="eastAsia"/>
          <w:szCs w:val="24"/>
        </w:rPr>
        <w:t>、中會/族群區會之推薦。</w:t>
      </w:r>
    </w:p>
    <w:p w14:paraId="7EEBDECC"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(2) 本宗神學院</w:t>
      </w:r>
      <w:proofErr w:type="gramStart"/>
      <w:r w:rsidRPr="008575F8">
        <w:rPr>
          <w:rFonts w:ascii="標楷體" w:eastAsia="標楷體" w:hAnsi="標楷體" w:hint="eastAsia"/>
          <w:szCs w:val="24"/>
        </w:rPr>
        <w:t>非道碩班之</w:t>
      </w:r>
      <w:proofErr w:type="gramEnd"/>
      <w:r w:rsidRPr="008575F8">
        <w:rPr>
          <w:rFonts w:ascii="標楷體" w:eastAsia="標楷體" w:hAnsi="標楷體" w:hint="eastAsia"/>
          <w:szCs w:val="24"/>
        </w:rPr>
        <w:t>碩士班(如：</w:t>
      </w:r>
      <w:proofErr w:type="gramStart"/>
      <w:r w:rsidRPr="008575F8">
        <w:rPr>
          <w:rFonts w:ascii="標楷體" w:eastAsia="標楷體" w:hAnsi="標楷體" w:hint="eastAsia"/>
          <w:szCs w:val="24"/>
        </w:rPr>
        <w:t>文碩、協碩</w:t>
      </w:r>
      <w:proofErr w:type="gramEnd"/>
      <w:r w:rsidRPr="008575F8">
        <w:rPr>
          <w:rFonts w:ascii="標楷體" w:eastAsia="標楷體" w:hAnsi="標楷體" w:hint="eastAsia"/>
          <w:szCs w:val="24"/>
        </w:rPr>
        <w:t>、宗碩、</w:t>
      </w:r>
      <w:proofErr w:type="gramStart"/>
      <w:r w:rsidRPr="008575F8">
        <w:rPr>
          <w:rFonts w:ascii="標楷體" w:eastAsia="標楷體" w:hAnsi="標楷體" w:hint="eastAsia"/>
          <w:szCs w:val="24"/>
        </w:rPr>
        <w:t>音碩等</w:t>
      </w:r>
      <w:proofErr w:type="gramEnd"/>
      <w:r w:rsidRPr="008575F8">
        <w:rPr>
          <w:rFonts w:ascii="標楷體" w:eastAsia="標楷體" w:hAnsi="標楷體" w:hint="eastAsia"/>
          <w:szCs w:val="24"/>
        </w:rPr>
        <w:t>)學生欲轉至</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就</w:t>
      </w:r>
    </w:p>
    <w:p w14:paraId="39CF3D68"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讀者，亦應按上述規定完成小會、中會/族群區會推薦轉入</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w:t>
      </w:r>
    </w:p>
    <w:p w14:paraId="5E739E03"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(3) 完成教會、中會/族群區會推薦入學或轉學/</w:t>
      </w:r>
      <w:proofErr w:type="gramStart"/>
      <w:r w:rsidRPr="008575F8">
        <w:rPr>
          <w:rFonts w:ascii="標楷體" w:eastAsia="標楷體" w:hAnsi="標楷體" w:hint="eastAsia"/>
          <w:szCs w:val="24"/>
        </w:rPr>
        <w:t>轉所入道碩班者</w:t>
      </w:r>
      <w:proofErr w:type="gramEnd"/>
      <w:r w:rsidRPr="008575F8">
        <w:rPr>
          <w:rFonts w:ascii="標楷體" w:eastAsia="標楷體" w:hAnsi="標楷體" w:hint="eastAsia"/>
          <w:szCs w:val="24"/>
        </w:rPr>
        <w:t>，需於完成推薦後，至少</w:t>
      </w:r>
    </w:p>
    <w:p w14:paraId="1481D420" w14:textId="77777777" w:rsidR="00041C54" w:rsidRPr="008575F8" w:rsidRDefault="00041C54" w:rsidP="00041C54">
      <w:pPr>
        <w:adjustRightInd w:val="0"/>
        <w:snapToGrid w:val="0"/>
        <w:spacing w:line="360" w:lineRule="auto"/>
        <w:ind w:left="960"/>
        <w:rPr>
          <w:rFonts w:ascii="標楷體" w:eastAsia="標楷體" w:hAnsi="標楷體"/>
          <w:szCs w:val="24"/>
        </w:rPr>
      </w:pPr>
      <w:r w:rsidRPr="008575F8">
        <w:rPr>
          <w:rFonts w:ascii="標楷體" w:eastAsia="標楷體" w:hAnsi="標楷體" w:hint="eastAsia"/>
          <w:szCs w:val="24"/>
        </w:rPr>
        <w:t>全時間在校就讀</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 xml:space="preserve"> 2 學年、期間於本宗教會實習原則上至少 1 年、至少 2 </w:t>
      </w:r>
      <w:proofErr w:type="gramStart"/>
      <w:r w:rsidRPr="008575F8">
        <w:rPr>
          <w:rFonts w:ascii="標楷體" w:eastAsia="標楷體" w:hAnsi="標楷體" w:hint="eastAsia"/>
          <w:szCs w:val="24"/>
        </w:rPr>
        <w:t>間本宗</w:t>
      </w:r>
      <w:proofErr w:type="gramEnd"/>
    </w:p>
    <w:p w14:paraId="53B38CD7"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教會，於畢業時才得接受傳道師分派資格審查。</w:t>
      </w:r>
    </w:p>
    <w:p w14:paraId="2A2EFD4E"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(4) 若入學</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時因故未完成推薦者，仍需依上述規定於 6 月 30 日前報備所屬小會並</w:t>
      </w:r>
    </w:p>
    <w:p w14:paraId="67B87412"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登錄於小會議事錄，並回推薦教會服事輔導一年，其間不得為正修生，但得為選修</w:t>
      </w:r>
    </w:p>
    <w:p w14:paraId="2A49D578"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生。隔年完成小會、中會/族群區會推薦程序返校後，仍需至少全時間在校就讀</w:t>
      </w:r>
      <w:proofErr w:type="gramStart"/>
      <w:r w:rsidRPr="008575F8">
        <w:rPr>
          <w:rFonts w:ascii="標楷體" w:eastAsia="標楷體" w:hAnsi="標楷體" w:hint="eastAsia"/>
          <w:szCs w:val="24"/>
        </w:rPr>
        <w:t>道碩班</w:t>
      </w:r>
      <w:proofErr w:type="gramEnd"/>
    </w:p>
    <w:p w14:paraId="6D8F2AE4"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 xml:space="preserve">2 學年、期間於本宗教會實習原則上至少 1 年、至少 2 </w:t>
      </w:r>
      <w:proofErr w:type="gramStart"/>
      <w:r w:rsidRPr="008575F8">
        <w:rPr>
          <w:rFonts w:ascii="標楷體" w:eastAsia="標楷體" w:hAnsi="標楷體" w:hint="eastAsia"/>
          <w:szCs w:val="24"/>
        </w:rPr>
        <w:t>間本宗教</w:t>
      </w:r>
      <w:proofErr w:type="gramEnd"/>
      <w:r w:rsidRPr="008575F8">
        <w:rPr>
          <w:rFonts w:ascii="標楷體" w:eastAsia="標楷體" w:hAnsi="標楷體" w:hint="eastAsia"/>
          <w:szCs w:val="24"/>
        </w:rPr>
        <w:t>會，於畢業時才得接</w:t>
      </w:r>
    </w:p>
    <w:p w14:paraId="286D65EA"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受傳道師分派資格審查。</w:t>
      </w:r>
    </w:p>
    <w:p w14:paraId="07EB89DE"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(5) 若他宗派就讀本宗神學院之</w:t>
      </w:r>
      <w:proofErr w:type="gramStart"/>
      <w:r w:rsidRPr="008575F8">
        <w:rPr>
          <w:rFonts w:ascii="標楷體" w:eastAsia="標楷體" w:hAnsi="標楷體" w:hint="eastAsia"/>
          <w:szCs w:val="24"/>
        </w:rPr>
        <w:t>道碩生</w:t>
      </w:r>
      <w:proofErr w:type="gramEnd"/>
      <w:r w:rsidRPr="008575F8">
        <w:rPr>
          <w:rFonts w:ascii="標楷體" w:eastAsia="標楷體" w:hAnsi="標楷體" w:hint="eastAsia"/>
          <w:szCs w:val="24"/>
        </w:rPr>
        <w:t>於在學期間</w:t>
      </w:r>
      <w:proofErr w:type="gramStart"/>
      <w:r w:rsidRPr="008575F8">
        <w:rPr>
          <w:rFonts w:ascii="標楷體" w:eastAsia="標楷體" w:hAnsi="標楷體" w:hint="eastAsia"/>
          <w:szCs w:val="24"/>
        </w:rPr>
        <w:t>欲改宗</w:t>
      </w:r>
      <w:proofErr w:type="gramEnd"/>
      <w:r w:rsidRPr="008575F8">
        <w:rPr>
          <w:rFonts w:ascii="標楷體" w:eastAsia="標楷體" w:hAnsi="標楷體" w:hint="eastAsia"/>
          <w:szCs w:val="24"/>
        </w:rPr>
        <w:t>，且畢業後願受台灣基督長老教</w:t>
      </w:r>
    </w:p>
    <w:p w14:paraId="7214C48A"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會分派者，應先入籍本宗，並依照本實施細則第 4 項第(4)款規定辦理。</w:t>
      </w:r>
    </w:p>
    <w:p w14:paraId="21C4D97F" w14:textId="77777777" w:rsidR="00041C54" w:rsidRPr="008575F8" w:rsidRDefault="00041C54" w:rsidP="00041C54">
      <w:pPr>
        <w:adjustRightInd w:val="0"/>
        <w:snapToGrid w:val="0"/>
        <w:spacing w:line="360" w:lineRule="auto"/>
        <w:ind w:firstLine="480"/>
        <w:rPr>
          <w:rFonts w:ascii="標楷體" w:eastAsia="標楷體" w:hAnsi="標楷體"/>
          <w:szCs w:val="24"/>
        </w:rPr>
      </w:pPr>
      <w:r w:rsidRPr="008575F8">
        <w:rPr>
          <w:rFonts w:ascii="標楷體" w:eastAsia="標楷體" w:hAnsi="標楷體" w:hint="eastAsia"/>
          <w:szCs w:val="24"/>
        </w:rPr>
        <w:t>(6) 上述中會/族群區會之推薦，僅限該年度報考一間神學院有效。小會推薦於次年重考</w:t>
      </w:r>
    </w:p>
    <w:p w14:paraId="17D89E41" w14:textId="77777777" w:rsidR="00041C54" w:rsidRPr="008575F8" w:rsidRDefault="00041C54" w:rsidP="00041C54">
      <w:pPr>
        <w:adjustRightInd w:val="0"/>
        <w:snapToGrid w:val="0"/>
        <w:spacing w:line="360" w:lineRule="auto"/>
        <w:ind w:left="480" w:firstLine="480"/>
        <w:rPr>
          <w:rFonts w:ascii="標楷體" w:eastAsia="標楷體" w:hAnsi="標楷體"/>
          <w:szCs w:val="24"/>
        </w:rPr>
      </w:pPr>
      <w:r w:rsidRPr="008575F8">
        <w:rPr>
          <w:rFonts w:ascii="標楷體" w:eastAsia="標楷體" w:hAnsi="標楷體" w:hint="eastAsia"/>
          <w:szCs w:val="24"/>
        </w:rPr>
        <w:t>時仍為有效。</w:t>
      </w:r>
    </w:p>
    <w:p w14:paraId="6C3BD12B" w14:textId="77777777" w:rsidR="00041C54" w:rsidRPr="008575F8" w:rsidRDefault="00041C54" w:rsidP="00041C54">
      <w:pPr>
        <w:adjustRightInd w:val="0"/>
        <w:snapToGrid w:val="0"/>
        <w:spacing w:line="360" w:lineRule="auto"/>
        <w:rPr>
          <w:rFonts w:ascii="標楷體" w:eastAsia="標楷體" w:hAnsi="標楷體"/>
          <w:szCs w:val="24"/>
        </w:rPr>
      </w:pPr>
      <w:r w:rsidRPr="008575F8">
        <w:rPr>
          <w:rFonts w:ascii="標楷體" w:eastAsia="標楷體" w:hAnsi="標楷體" w:hint="eastAsia"/>
          <w:szCs w:val="24"/>
        </w:rPr>
        <w:t>5.本實施細則於 2019 年 3 月起實施，2020 年</w:t>
      </w:r>
      <w:proofErr w:type="gramStart"/>
      <w:r w:rsidRPr="008575F8">
        <w:rPr>
          <w:rFonts w:ascii="標楷體" w:eastAsia="標楷體" w:hAnsi="標楷體" w:hint="eastAsia"/>
          <w:szCs w:val="24"/>
        </w:rPr>
        <w:t>道碩班</w:t>
      </w:r>
      <w:proofErr w:type="gramEnd"/>
      <w:r w:rsidRPr="008575F8">
        <w:rPr>
          <w:rFonts w:ascii="標楷體" w:eastAsia="標楷體" w:hAnsi="標楷體" w:hint="eastAsia"/>
          <w:szCs w:val="24"/>
        </w:rPr>
        <w:t>入學生適用。</w:t>
      </w:r>
    </w:p>
    <w:p w14:paraId="4DD4493E" w14:textId="77777777" w:rsidR="00041C54" w:rsidRPr="008575F8" w:rsidRDefault="00041C54" w:rsidP="00041C54">
      <w:pPr>
        <w:adjustRightInd w:val="0"/>
        <w:snapToGrid w:val="0"/>
        <w:spacing w:line="360" w:lineRule="auto"/>
        <w:rPr>
          <w:rFonts w:ascii="標楷體" w:eastAsia="標楷體" w:hAnsi="標楷體"/>
          <w:szCs w:val="24"/>
        </w:rPr>
      </w:pPr>
    </w:p>
    <w:p w14:paraId="640ABBA5" w14:textId="77777777" w:rsidR="00041C54" w:rsidRPr="008575F8" w:rsidRDefault="00041C54" w:rsidP="00041C54">
      <w:pPr>
        <w:adjustRightInd w:val="0"/>
        <w:snapToGrid w:val="0"/>
        <w:spacing w:line="360" w:lineRule="auto"/>
        <w:rPr>
          <w:rFonts w:ascii="標楷體" w:eastAsia="標楷體" w:hAnsi="標楷體"/>
          <w:szCs w:val="24"/>
        </w:rPr>
      </w:pPr>
    </w:p>
    <w:p w14:paraId="0ACD86E8" w14:textId="77777777" w:rsidR="00041C54" w:rsidRPr="008575F8" w:rsidRDefault="00041C54" w:rsidP="00041C54">
      <w:pPr>
        <w:adjustRightInd w:val="0"/>
        <w:snapToGrid w:val="0"/>
        <w:spacing w:line="360" w:lineRule="auto"/>
        <w:rPr>
          <w:rFonts w:ascii="標楷體" w:eastAsia="標楷體" w:hAnsi="標楷體"/>
          <w:szCs w:val="24"/>
        </w:rPr>
      </w:pPr>
    </w:p>
    <w:p w14:paraId="09BD1D38" w14:textId="77777777" w:rsidR="00041C54" w:rsidRPr="008575F8" w:rsidRDefault="00041C54" w:rsidP="00041C54">
      <w:pPr>
        <w:adjustRightInd w:val="0"/>
        <w:snapToGrid w:val="0"/>
        <w:spacing w:line="360" w:lineRule="auto"/>
        <w:rPr>
          <w:rFonts w:ascii="標楷體" w:eastAsia="標楷體" w:hAnsi="標楷體"/>
          <w:szCs w:val="24"/>
        </w:rPr>
      </w:pPr>
    </w:p>
    <w:p w14:paraId="3716A3E4" w14:textId="77777777" w:rsidR="00041C54" w:rsidRPr="008575F8" w:rsidRDefault="00041C54" w:rsidP="00041C54">
      <w:pPr>
        <w:adjustRightInd w:val="0"/>
        <w:snapToGrid w:val="0"/>
        <w:spacing w:line="360" w:lineRule="auto"/>
        <w:rPr>
          <w:rFonts w:ascii="標楷體" w:eastAsia="標楷體" w:hAnsi="標楷體"/>
          <w:szCs w:val="24"/>
        </w:rPr>
      </w:pPr>
    </w:p>
    <w:p w14:paraId="7A9A44A8" w14:textId="77777777" w:rsidR="00041C54" w:rsidRPr="008575F8" w:rsidRDefault="00041C54" w:rsidP="00041C54">
      <w:pPr>
        <w:adjustRightInd w:val="0"/>
        <w:snapToGrid w:val="0"/>
        <w:spacing w:line="360" w:lineRule="auto"/>
        <w:rPr>
          <w:rFonts w:ascii="標楷體" w:eastAsia="標楷體" w:hAnsi="標楷體"/>
          <w:szCs w:val="24"/>
        </w:rPr>
      </w:pPr>
    </w:p>
    <w:p w14:paraId="0B48D147" w14:textId="77777777" w:rsidR="00041C54" w:rsidRPr="008575F8" w:rsidRDefault="00041C54" w:rsidP="00041C54">
      <w:pPr>
        <w:adjustRightInd w:val="0"/>
        <w:snapToGrid w:val="0"/>
        <w:spacing w:line="360" w:lineRule="auto"/>
        <w:rPr>
          <w:rFonts w:ascii="標楷體" w:eastAsia="標楷體" w:hAnsi="標楷體"/>
          <w:szCs w:val="24"/>
        </w:rPr>
      </w:pPr>
    </w:p>
    <w:p w14:paraId="0391482B" w14:textId="77777777" w:rsidR="00041C54" w:rsidRPr="008575F8" w:rsidRDefault="00041C54" w:rsidP="00041C54">
      <w:pPr>
        <w:adjustRightInd w:val="0"/>
        <w:snapToGrid w:val="0"/>
        <w:spacing w:line="360" w:lineRule="auto"/>
        <w:rPr>
          <w:rFonts w:ascii="標楷體" w:eastAsia="標楷體" w:hAnsi="標楷體"/>
          <w:szCs w:val="24"/>
        </w:rPr>
      </w:pPr>
    </w:p>
    <w:p w14:paraId="778A5603" w14:textId="77777777" w:rsidR="00041C54" w:rsidRPr="008575F8" w:rsidRDefault="00041C54" w:rsidP="00041C54">
      <w:pPr>
        <w:adjustRightInd w:val="0"/>
        <w:snapToGrid w:val="0"/>
        <w:spacing w:line="360" w:lineRule="auto"/>
        <w:rPr>
          <w:rFonts w:ascii="標楷體" w:eastAsia="標楷體" w:hAnsi="標楷體"/>
          <w:szCs w:val="24"/>
        </w:rPr>
      </w:pPr>
    </w:p>
    <w:p w14:paraId="11129A5E" w14:textId="77777777" w:rsidR="00041C54" w:rsidRPr="008575F8" w:rsidRDefault="00041C54" w:rsidP="00041C54">
      <w:pPr>
        <w:adjustRightInd w:val="0"/>
        <w:snapToGrid w:val="0"/>
        <w:spacing w:line="360" w:lineRule="auto"/>
        <w:rPr>
          <w:rFonts w:ascii="標楷體" w:eastAsia="標楷體" w:hAnsi="標楷體"/>
          <w:szCs w:val="24"/>
        </w:rPr>
      </w:pPr>
    </w:p>
    <w:p w14:paraId="11B8C392" w14:textId="77777777" w:rsidR="00041C54" w:rsidRPr="008575F8" w:rsidRDefault="00041C54" w:rsidP="00041C54">
      <w:pPr>
        <w:adjustRightInd w:val="0"/>
        <w:snapToGrid w:val="0"/>
        <w:spacing w:line="360" w:lineRule="auto"/>
        <w:rPr>
          <w:rFonts w:ascii="標楷體" w:eastAsia="標楷體" w:hAnsi="標楷體"/>
          <w:szCs w:val="24"/>
        </w:rPr>
      </w:pPr>
    </w:p>
    <w:p w14:paraId="78336D16" w14:textId="77777777" w:rsidR="00041C54" w:rsidRPr="008575F8" w:rsidRDefault="00041C54" w:rsidP="00041C54">
      <w:pPr>
        <w:adjustRightInd w:val="0"/>
        <w:snapToGrid w:val="0"/>
        <w:spacing w:line="360" w:lineRule="auto"/>
        <w:rPr>
          <w:rFonts w:ascii="標楷體" w:eastAsia="標楷體" w:hAnsi="標楷體"/>
          <w:szCs w:val="24"/>
        </w:rPr>
      </w:pPr>
    </w:p>
    <w:p w14:paraId="67ECD5E8" w14:textId="77777777" w:rsidR="00041C54" w:rsidRPr="008575F8" w:rsidRDefault="00041C54" w:rsidP="00041C54">
      <w:pPr>
        <w:jc w:val="center"/>
      </w:pPr>
    </w:p>
    <w:p w14:paraId="03D71B4C" w14:textId="77777777" w:rsidR="00041C54" w:rsidRPr="008575F8" w:rsidRDefault="00041C54" w:rsidP="00041C54">
      <w:pPr>
        <w:jc w:val="center"/>
      </w:pPr>
    </w:p>
    <w:p w14:paraId="6E3EE94E" w14:textId="77777777" w:rsidR="00041C54" w:rsidRPr="008575F8" w:rsidRDefault="00041C54" w:rsidP="00041C54">
      <w:pPr>
        <w:pStyle w:val="affff1"/>
        <w:adjustRightInd w:val="0"/>
        <w:snapToGrid w:val="0"/>
        <w:ind w:left="862" w:right="862"/>
        <w:rPr>
          <w:rFonts w:ascii="標楷體" w:eastAsia="標楷體" w:hAnsi="標楷體"/>
          <w:i w:val="0"/>
          <w:iCs w:val="0"/>
          <w:color w:val="auto"/>
          <w:sz w:val="36"/>
          <w:szCs w:val="36"/>
        </w:rPr>
      </w:pPr>
      <w:r w:rsidRPr="008575F8">
        <w:rPr>
          <w:rFonts w:ascii="標楷體" w:eastAsia="標楷體" w:hAnsi="標楷體" w:hint="eastAsia"/>
          <w:b/>
          <w:bCs/>
          <w:i w:val="0"/>
          <w:iCs w:val="0"/>
          <w:noProof/>
          <w:color w:val="auto"/>
          <w:sz w:val="36"/>
          <w:szCs w:val="36"/>
        </w:rPr>
        <w:lastRenderedPageBreak/>
        <w:t>附件三、</w:t>
      </w:r>
      <w:r w:rsidRPr="008575F8">
        <w:rPr>
          <w:rFonts w:ascii="標楷體" w:eastAsia="標楷體" w:hAnsi="標楷體" w:hint="eastAsia"/>
          <w:b/>
          <w:bCs/>
          <w:i w:val="0"/>
          <w:iCs w:val="0"/>
          <w:color w:val="auto"/>
          <w:sz w:val="36"/>
          <w:szCs w:val="36"/>
        </w:rPr>
        <w:t>祝賀詞</w:t>
      </w:r>
    </w:p>
    <w:p w14:paraId="7E894619"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noProof/>
          <w:szCs w:val="24"/>
        </w:rPr>
        <w:drawing>
          <wp:inline distT="0" distB="0" distL="0" distR="0" wp14:anchorId="6497CF9F" wp14:editId="2F04F129">
            <wp:extent cx="6631940" cy="620202"/>
            <wp:effectExtent l="0" t="0" r="0" b="889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716081" cy="628071"/>
                    </a:xfrm>
                    <a:prstGeom prst="rect">
                      <a:avLst/>
                    </a:prstGeom>
                    <a:noFill/>
                  </pic:spPr>
                </pic:pic>
              </a:graphicData>
            </a:graphic>
          </wp:inline>
        </w:drawing>
      </w:r>
    </w:p>
    <w:p w14:paraId="73533B85"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noProof/>
          <w:szCs w:val="24"/>
        </w:rPr>
        <w:drawing>
          <wp:inline distT="0" distB="0" distL="0" distR="0" wp14:anchorId="6BA48909" wp14:editId="222A01A0">
            <wp:extent cx="6297433" cy="3665220"/>
            <wp:effectExtent l="0" t="0" r="8255"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00807" cy="3667184"/>
                    </a:xfrm>
                    <a:prstGeom prst="rect">
                      <a:avLst/>
                    </a:prstGeom>
                    <a:noFill/>
                    <a:ln>
                      <a:noFill/>
                    </a:ln>
                  </pic:spPr>
                </pic:pic>
              </a:graphicData>
            </a:graphic>
          </wp:inline>
        </w:drawing>
      </w:r>
    </w:p>
    <w:p w14:paraId="5B1F42B1" w14:textId="77777777" w:rsidR="00041C54" w:rsidRPr="008575F8" w:rsidRDefault="00041C54" w:rsidP="00041C54">
      <w:pPr>
        <w:adjustRightInd w:val="0"/>
        <w:snapToGrid w:val="0"/>
        <w:jc w:val="center"/>
        <w:rPr>
          <w:rFonts w:ascii="標楷體" w:eastAsia="標楷體" w:hAnsi="標楷體"/>
          <w:szCs w:val="24"/>
        </w:rPr>
      </w:pPr>
    </w:p>
    <w:p w14:paraId="594E775C"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noProof/>
          <w:szCs w:val="24"/>
        </w:rPr>
        <w:drawing>
          <wp:inline distT="0" distB="0" distL="0" distR="0" wp14:anchorId="408D2B92" wp14:editId="02CD4EB8">
            <wp:extent cx="6633210" cy="622300"/>
            <wp:effectExtent l="0" t="0" r="0" b="635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33210" cy="622300"/>
                    </a:xfrm>
                    <a:prstGeom prst="rect">
                      <a:avLst/>
                    </a:prstGeom>
                    <a:noFill/>
                  </pic:spPr>
                </pic:pic>
              </a:graphicData>
            </a:graphic>
          </wp:inline>
        </w:drawing>
      </w:r>
    </w:p>
    <w:p w14:paraId="3245F650" w14:textId="77777777" w:rsidR="00041C54" w:rsidRPr="008575F8" w:rsidRDefault="00041C54" w:rsidP="00041C54">
      <w:pPr>
        <w:adjustRightInd w:val="0"/>
        <w:snapToGrid w:val="0"/>
        <w:jc w:val="center"/>
        <w:rPr>
          <w:rFonts w:ascii="標楷體" w:eastAsia="標楷體" w:hAnsi="標楷體"/>
          <w:szCs w:val="24"/>
        </w:rPr>
      </w:pPr>
    </w:p>
    <w:p w14:paraId="41073880"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謹</w:t>
      </w:r>
      <w:proofErr w:type="gramStart"/>
      <w:r w:rsidRPr="008575F8">
        <w:rPr>
          <w:rFonts w:ascii="標楷體" w:eastAsia="標楷體" w:hAnsi="標楷體" w:hint="eastAsia"/>
          <w:szCs w:val="24"/>
        </w:rPr>
        <w:t>在主裡</w:t>
      </w:r>
      <w:proofErr w:type="gramEnd"/>
      <w:r w:rsidRPr="008575F8">
        <w:rPr>
          <w:rFonts w:ascii="標楷體" w:eastAsia="標楷體" w:hAnsi="標楷體" w:hint="eastAsia"/>
          <w:szCs w:val="24"/>
        </w:rPr>
        <w:t xml:space="preserve">　衷心祝賀</w:t>
      </w:r>
    </w:p>
    <w:p w14:paraId="4D0F4D62" w14:textId="77777777" w:rsidR="00041C54" w:rsidRPr="008575F8" w:rsidRDefault="00041C54" w:rsidP="00041C54">
      <w:pPr>
        <w:adjustRightInd w:val="0"/>
        <w:snapToGrid w:val="0"/>
        <w:jc w:val="center"/>
        <w:rPr>
          <w:rFonts w:ascii="標楷體" w:eastAsia="標楷體" w:hAnsi="標楷體"/>
          <w:szCs w:val="24"/>
        </w:rPr>
      </w:pPr>
    </w:p>
    <w:p w14:paraId="5F187BFF"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中布中會</w:t>
      </w:r>
    </w:p>
    <w:p w14:paraId="4959C5D8"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召開第二十九屆秋季議會</w:t>
      </w:r>
    </w:p>
    <w:p w14:paraId="1407D201" w14:textId="77777777" w:rsidR="00041C54" w:rsidRPr="008575F8" w:rsidRDefault="00041C54" w:rsidP="00041C54">
      <w:pPr>
        <w:adjustRightInd w:val="0"/>
        <w:snapToGrid w:val="0"/>
        <w:jc w:val="center"/>
        <w:rPr>
          <w:rFonts w:ascii="標楷體" w:eastAsia="標楷體" w:hAnsi="標楷體"/>
          <w:szCs w:val="24"/>
        </w:rPr>
      </w:pPr>
    </w:p>
    <w:p w14:paraId="0B101E5F"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「耶和華啊！求你把你的道路指教我，</w:t>
      </w:r>
    </w:p>
    <w:p w14:paraId="0469EA39"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使我行在你的真理中，專心敬畏你的名。」</w:t>
      </w:r>
    </w:p>
    <w:p w14:paraId="6E4B39A9"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詩篇 86：11</w:t>
      </w:r>
    </w:p>
    <w:p w14:paraId="56F007FF"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台灣基督長老教會總會原住民宣教委員會</w:t>
      </w:r>
    </w:p>
    <w:p w14:paraId="516FA85D"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主</w:t>
      </w:r>
      <w:r w:rsidRPr="008575F8">
        <w:rPr>
          <w:rFonts w:ascii="標楷體" w:eastAsia="標楷體" w:hAnsi="標楷體" w:hint="eastAsia"/>
          <w:szCs w:val="24"/>
        </w:rPr>
        <w:tab/>
        <w:t xml:space="preserve">委 </w:t>
      </w:r>
      <w:proofErr w:type="spellStart"/>
      <w:r w:rsidRPr="008575F8">
        <w:rPr>
          <w:rFonts w:ascii="標楷體" w:eastAsia="標楷體" w:hAnsi="標楷體" w:hint="eastAsia"/>
          <w:szCs w:val="24"/>
        </w:rPr>
        <w:t>Sulja</w:t>
      </w:r>
      <w:proofErr w:type="spellEnd"/>
      <w:r w:rsidRPr="008575F8">
        <w:rPr>
          <w:rFonts w:ascii="標楷體" w:eastAsia="標楷體" w:hAnsi="標楷體" w:hint="eastAsia"/>
          <w:szCs w:val="24"/>
        </w:rPr>
        <w:t xml:space="preserve"> </w:t>
      </w:r>
      <w:proofErr w:type="spellStart"/>
      <w:r w:rsidRPr="008575F8">
        <w:rPr>
          <w:rFonts w:ascii="標楷體" w:eastAsia="標楷體" w:hAnsi="標楷體" w:hint="eastAsia"/>
          <w:szCs w:val="24"/>
        </w:rPr>
        <w:t>Pakedavai</w:t>
      </w:r>
      <w:proofErr w:type="spellEnd"/>
      <w:r w:rsidRPr="008575F8">
        <w:rPr>
          <w:rFonts w:ascii="標楷體" w:eastAsia="標楷體" w:hAnsi="標楷體" w:hint="eastAsia"/>
          <w:szCs w:val="24"/>
        </w:rPr>
        <w:t xml:space="preserve"> </w:t>
      </w:r>
      <w:proofErr w:type="gramStart"/>
      <w:r w:rsidRPr="008575F8">
        <w:rPr>
          <w:rFonts w:ascii="標楷體" w:eastAsia="標楷體" w:hAnsi="標楷體" w:hint="eastAsia"/>
          <w:szCs w:val="24"/>
        </w:rPr>
        <w:t>左金男</w:t>
      </w:r>
      <w:proofErr w:type="gramEnd"/>
    </w:p>
    <w:p w14:paraId="439AD2C0"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 xml:space="preserve">總會助理總幹事 </w:t>
      </w:r>
      <w:proofErr w:type="spellStart"/>
      <w:r w:rsidRPr="008575F8">
        <w:rPr>
          <w:rFonts w:ascii="標楷體" w:eastAsia="標楷體" w:hAnsi="標楷體" w:hint="eastAsia"/>
          <w:szCs w:val="24"/>
        </w:rPr>
        <w:t>Sudu</w:t>
      </w:r>
      <w:proofErr w:type="spellEnd"/>
      <w:r w:rsidRPr="008575F8">
        <w:rPr>
          <w:rFonts w:ascii="標楷體" w:eastAsia="標楷體" w:hAnsi="標楷體" w:hint="eastAsia"/>
          <w:szCs w:val="24"/>
        </w:rPr>
        <w:t xml:space="preserve"> Tada 舒度大達</w:t>
      </w:r>
    </w:p>
    <w:p w14:paraId="2593D6DC"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幹</w:t>
      </w:r>
      <w:r w:rsidRPr="008575F8">
        <w:rPr>
          <w:rFonts w:ascii="標楷體" w:eastAsia="標楷體" w:hAnsi="標楷體" w:hint="eastAsia"/>
          <w:szCs w:val="24"/>
        </w:rPr>
        <w:tab/>
        <w:t xml:space="preserve">事 Omi </w:t>
      </w:r>
      <w:proofErr w:type="spellStart"/>
      <w:r w:rsidRPr="008575F8">
        <w:rPr>
          <w:rFonts w:ascii="標楷體" w:eastAsia="標楷體" w:hAnsi="標楷體" w:hint="eastAsia"/>
          <w:szCs w:val="24"/>
        </w:rPr>
        <w:t>Wilang</w:t>
      </w:r>
      <w:proofErr w:type="spellEnd"/>
      <w:r w:rsidRPr="008575F8">
        <w:rPr>
          <w:rFonts w:ascii="標楷體" w:eastAsia="標楷體" w:hAnsi="標楷體" w:hint="eastAsia"/>
          <w:szCs w:val="24"/>
        </w:rPr>
        <w:t xml:space="preserve"> 歐蜜</w:t>
      </w:r>
      <w:proofErr w:type="gramStart"/>
      <w:r w:rsidRPr="008575F8">
        <w:rPr>
          <w:rFonts w:ascii="標楷體" w:eastAsia="標楷體" w:hAnsi="標楷體" w:hint="eastAsia"/>
          <w:szCs w:val="24"/>
        </w:rPr>
        <w:t>‧</w:t>
      </w:r>
      <w:proofErr w:type="gramEnd"/>
      <w:r w:rsidRPr="008575F8">
        <w:rPr>
          <w:rFonts w:ascii="標楷體" w:eastAsia="標楷體" w:hAnsi="標楷體" w:hint="eastAsia"/>
          <w:szCs w:val="24"/>
        </w:rPr>
        <w:t>偉浪</w:t>
      </w:r>
    </w:p>
    <w:p w14:paraId="33A677DC"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幹</w:t>
      </w:r>
      <w:r w:rsidRPr="008575F8">
        <w:rPr>
          <w:rFonts w:ascii="標楷體" w:eastAsia="標楷體" w:hAnsi="標楷體" w:hint="eastAsia"/>
          <w:szCs w:val="24"/>
        </w:rPr>
        <w:tab/>
        <w:t xml:space="preserve">事 </w:t>
      </w:r>
      <w:proofErr w:type="spellStart"/>
      <w:r w:rsidRPr="008575F8">
        <w:rPr>
          <w:rFonts w:ascii="標楷體" w:eastAsia="標楷體" w:hAnsi="標楷體" w:hint="eastAsia"/>
          <w:szCs w:val="24"/>
        </w:rPr>
        <w:t>Rii</w:t>
      </w:r>
      <w:proofErr w:type="spellEnd"/>
      <w:r w:rsidRPr="008575F8">
        <w:rPr>
          <w:rFonts w:ascii="標楷體" w:eastAsia="標楷體" w:hAnsi="標楷體" w:hint="eastAsia"/>
          <w:szCs w:val="24"/>
        </w:rPr>
        <w:t xml:space="preserve"> </w:t>
      </w:r>
      <w:proofErr w:type="spellStart"/>
      <w:r w:rsidRPr="008575F8">
        <w:rPr>
          <w:rFonts w:ascii="標楷體" w:eastAsia="標楷體" w:hAnsi="標楷體" w:hint="eastAsia"/>
          <w:szCs w:val="24"/>
        </w:rPr>
        <w:t>Taljimaraw</w:t>
      </w:r>
      <w:proofErr w:type="spellEnd"/>
      <w:r w:rsidRPr="008575F8">
        <w:rPr>
          <w:rFonts w:ascii="標楷體" w:eastAsia="標楷體" w:hAnsi="標楷體" w:hint="eastAsia"/>
          <w:szCs w:val="24"/>
        </w:rPr>
        <w:t xml:space="preserve"> 日依</w:t>
      </w:r>
      <w:proofErr w:type="gramStart"/>
      <w:r w:rsidRPr="008575F8">
        <w:rPr>
          <w:rFonts w:ascii="標楷體" w:eastAsia="標楷體" w:hAnsi="標楷體" w:hint="eastAsia"/>
          <w:szCs w:val="24"/>
        </w:rPr>
        <w:t>‧</w:t>
      </w:r>
      <w:proofErr w:type="gramEnd"/>
      <w:r w:rsidRPr="008575F8">
        <w:rPr>
          <w:rFonts w:ascii="標楷體" w:eastAsia="標楷體" w:hAnsi="標楷體" w:hint="eastAsia"/>
          <w:szCs w:val="24"/>
        </w:rPr>
        <w:t>達里瑪勞</w:t>
      </w:r>
    </w:p>
    <w:p w14:paraId="145106C5"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暨 全體委員一同敬賀</w:t>
      </w:r>
    </w:p>
    <w:p w14:paraId="037D70DD" w14:textId="77777777" w:rsidR="00041C54" w:rsidRPr="008575F8" w:rsidRDefault="00041C54" w:rsidP="00041C54">
      <w:pPr>
        <w:adjustRightInd w:val="0"/>
        <w:snapToGrid w:val="0"/>
        <w:jc w:val="right"/>
        <w:rPr>
          <w:rFonts w:ascii="標楷體" w:eastAsia="標楷體" w:hAnsi="標楷體"/>
          <w:szCs w:val="24"/>
        </w:rPr>
      </w:pPr>
    </w:p>
    <w:p w14:paraId="7E5F71B9"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主   後    2022    年    8    月    23    日</w:t>
      </w:r>
    </w:p>
    <w:p w14:paraId="2E9AC330" w14:textId="77777777" w:rsidR="00041C54" w:rsidRPr="008575F8" w:rsidRDefault="00041C54" w:rsidP="00041C54">
      <w:pPr>
        <w:pStyle w:val="affff1"/>
        <w:adjustRightInd w:val="0"/>
        <w:snapToGrid w:val="0"/>
        <w:ind w:left="862" w:right="862"/>
        <w:rPr>
          <w:rFonts w:ascii="標楷體" w:eastAsia="標楷體" w:hAnsi="標楷體"/>
          <w:i w:val="0"/>
          <w:iCs w:val="0"/>
          <w:color w:val="auto"/>
          <w:sz w:val="36"/>
          <w:szCs w:val="36"/>
        </w:rPr>
      </w:pPr>
      <w:r w:rsidRPr="008575F8">
        <w:rPr>
          <w:rFonts w:ascii="標楷體" w:eastAsia="標楷體" w:hAnsi="標楷體" w:hint="eastAsia"/>
          <w:b/>
          <w:bCs/>
          <w:i w:val="0"/>
          <w:iCs w:val="0"/>
          <w:noProof/>
          <w:color w:val="auto"/>
          <w:sz w:val="36"/>
          <w:szCs w:val="36"/>
        </w:rPr>
        <w:lastRenderedPageBreak/>
        <w:t>【</w:t>
      </w:r>
      <w:r w:rsidRPr="008575F8">
        <w:rPr>
          <w:rFonts w:ascii="標楷體" w:eastAsia="標楷體" w:hAnsi="標楷體" w:hint="eastAsia"/>
          <w:b/>
          <w:bCs/>
          <w:i w:val="0"/>
          <w:iCs w:val="0"/>
          <w:color w:val="auto"/>
          <w:sz w:val="36"/>
          <w:szCs w:val="36"/>
        </w:rPr>
        <w:t>祝賀詞】</w:t>
      </w:r>
    </w:p>
    <w:p w14:paraId="023EE162" w14:textId="77777777" w:rsidR="00041C54" w:rsidRPr="008575F8" w:rsidRDefault="00041C54" w:rsidP="00041C54">
      <w:pPr>
        <w:adjustRightInd w:val="0"/>
        <w:snapToGrid w:val="0"/>
        <w:jc w:val="center"/>
        <w:rPr>
          <w:rFonts w:ascii="標楷體" w:eastAsia="標楷體" w:hAnsi="標楷體"/>
          <w:szCs w:val="24"/>
        </w:rPr>
      </w:pPr>
      <w:r w:rsidRPr="008575F8">
        <w:rPr>
          <w:noProof/>
        </w:rPr>
        <w:drawing>
          <wp:inline distT="0" distB="0" distL="0" distR="0" wp14:anchorId="195191AF" wp14:editId="694E99D3">
            <wp:extent cx="6295390" cy="4533900"/>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00515" cy="4537591"/>
                    </a:xfrm>
                    <a:prstGeom prst="rect">
                      <a:avLst/>
                    </a:prstGeom>
                    <a:noFill/>
                    <a:ln>
                      <a:noFill/>
                    </a:ln>
                  </pic:spPr>
                </pic:pic>
              </a:graphicData>
            </a:graphic>
          </wp:inline>
        </w:drawing>
      </w:r>
    </w:p>
    <w:p w14:paraId="41591104" w14:textId="77777777" w:rsidR="00041C54" w:rsidRPr="008575F8" w:rsidRDefault="00041C54" w:rsidP="00041C54">
      <w:pPr>
        <w:adjustRightInd w:val="0"/>
        <w:snapToGrid w:val="0"/>
        <w:rPr>
          <w:rFonts w:ascii="標楷體" w:eastAsia="標楷體" w:hAnsi="標楷體"/>
          <w:szCs w:val="24"/>
        </w:rPr>
      </w:pPr>
    </w:p>
    <w:p w14:paraId="10EEAAF0"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noProof/>
          <w:szCs w:val="24"/>
        </w:rPr>
        <w:drawing>
          <wp:inline distT="0" distB="0" distL="0" distR="0" wp14:anchorId="07702DCA" wp14:editId="759954B4">
            <wp:extent cx="6217457" cy="377190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52627" cy="3793236"/>
                    </a:xfrm>
                    <a:prstGeom prst="rect">
                      <a:avLst/>
                    </a:prstGeom>
                    <a:noFill/>
                  </pic:spPr>
                </pic:pic>
              </a:graphicData>
            </a:graphic>
          </wp:inline>
        </w:drawing>
      </w:r>
    </w:p>
    <w:p w14:paraId="2F20738F" w14:textId="77777777" w:rsidR="00041C54" w:rsidRPr="008575F8" w:rsidRDefault="00041C54" w:rsidP="00041C54">
      <w:pPr>
        <w:pStyle w:val="affff1"/>
        <w:adjustRightInd w:val="0"/>
        <w:snapToGrid w:val="0"/>
        <w:ind w:left="862" w:right="862"/>
        <w:rPr>
          <w:rFonts w:ascii="標楷體" w:eastAsia="標楷體" w:hAnsi="標楷體"/>
          <w:i w:val="0"/>
          <w:iCs w:val="0"/>
          <w:color w:val="auto"/>
          <w:sz w:val="36"/>
          <w:szCs w:val="36"/>
        </w:rPr>
      </w:pPr>
      <w:r w:rsidRPr="008575F8">
        <w:rPr>
          <w:rFonts w:ascii="標楷體" w:eastAsia="標楷體" w:hAnsi="標楷體" w:hint="eastAsia"/>
          <w:b/>
          <w:bCs/>
          <w:i w:val="0"/>
          <w:iCs w:val="0"/>
          <w:noProof/>
          <w:color w:val="auto"/>
          <w:sz w:val="36"/>
          <w:szCs w:val="36"/>
        </w:rPr>
        <w:lastRenderedPageBreak/>
        <w:t>【</w:t>
      </w:r>
      <w:r w:rsidRPr="008575F8">
        <w:rPr>
          <w:rFonts w:ascii="標楷體" w:eastAsia="標楷體" w:hAnsi="標楷體" w:hint="eastAsia"/>
          <w:b/>
          <w:bCs/>
          <w:i w:val="0"/>
          <w:iCs w:val="0"/>
          <w:color w:val="auto"/>
          <w:sz w:val="36"/>
          <w:szCs w:val="36"/>
        </w:rPr>
        <w:t>祝賀詞】</w:t>
      </w:r>
    </w:p>
    <w:p w14:paraId="0AFDFB89"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noProof/>
          <w:szCs w:val="24"/>
        </w:rPr>
        <w:drawing>
          <wp:inline distT="0" distB="0" distL="0" distR="0" wp14:anchorId="165371AF" wp14:editId="1A3CF675">
            <wp:extent cx="6633210" cy="786765"/>
            <wp:effectExtent l="0" t="0" r="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33210" cy="786765"/>
                    </a:xfrm>
                    <a:prstGeom prst="rect">
                      <a:avLst/>
                    </a:prstGeom>
                    <a:noFill/>
                  </pic:spPr>
                </pic:pic>
              </a:graphicData>
            </a:graphic>
          </wp:inline>
        </w:drawing>
      </w:r>
    </w:p>
    <w:p w14:paraId="4CA76E4A" w14:textId="77777777" w:rsidR="00041C54" w:rsidRPr="008575F8" w:rsidRDefault="00041C54" w:rsidP="00041C54">
      <w:pPr>
        <w:adjustRightInd w:val="0"/>
        <w:snapToGrid w:val="0"/>
        <w:rPr>
          <w:rFonts w:ascii="標楷體" w:eastAsia="標楷體" w:hAnsi="標楷體"/>
          <w:szCs w:val="24"/>
        </w:rPr>
      </w:pPr>
    </w:p>
    <w:p w14:paraId="4E3EFD93"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謹</w:t>
      </w:r>
      <w:proofErr w:type="gramStart"/>
      <w:r w:rsidRPr="008575F8">
        <w:rPr>
          <w:rFonts w:ascii="標楷體" w:eastAsia="標楷體" w:hAnsi="標楷體" w:hint="eastAsia"/>
          <w:szCs w:val="24"/>
        </w:rPr>
        <w:t>在主裡</w:t>
      </w:r>
      <w:proofErr w:type="gramEnd"/>
      <w:r w:rsidRPr="008575F8">
        <w:rPr>
          <w:rFonts w:ascii="標楷體" w:eastAsia="標楷體" w:hAnsi="標楷體" w:hint="eastAsia"/>
          <w:szCs w:val="24"/>
        </w:rPr>
        <w:t xml:space="preserve"> 衷心祝賀</w:t>
      </w:r>
    </w:p>
    <w:p w14:paraId="6192D16F"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中布中會召開第二十九屆春季議會</w:t>
      </w:r>
    </w:p>
    <w:p w14:paraId="587971C7" w14:textId="77777777" w:rsidR="00041C54" w:rsidRPr="008575F8" w:rsidRDefault="00041C54" w:rsidP="00041C54">
      <w:pPr>
        <w:adjustRightInd w:val="0"/>
        <w:snapToGrid w:val="0"/>
        <w:jc w:val="center"/>
        <w:rPr>
          <w:rFonts w:ascii="標楷體" w:eastAsia="標楷體" w:hAnsi="標楷體"/>
          <w:szCs w:val="24"/>
        </w:rPr>
      </w:pPr>
    </w:p>
    <w:p w14:paraId="460ED30F"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羊群健壯，</w:t>
      </w:r>
      <w:proofErr w:type="gramStart"/>
      <w:r w:rsidRPr="008575F8">
        <w:rPr>
          <w:rFonts w:ascii="標楷體" w:eastAsia="標楷體" w:hAnsi="標楷體" w:hint="eastAsia"/>
          <w:szCs w:val="24"/>
        </w:rPr>
        <w:t>教勢興旺</w:t>
      </w:r>
      <w:proofErr w:type="gramEnd"/>
    </w:p>
    <w:p w14:paraId="41C3B247"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日益強壯，得人如魚</w:t>
      </w:r>
    </w:p>
    <w:p w14:paraId="0B9B20BE" w14:textId="77777777" w:rsidR="00041C54" w:rsidRPr="008575F8" w:rsidRDefault="00041C54" w:rsidP="00041C54">
      <w:pPr>
        <w:adjustRightInd w:val="0"/>
        <w:snapToGrid w:val="0"/>
        <w:jc w:val="center"/>
        <w:rPr>
          <w:rFonts w:ascii="標楷體" w:eastAsia="標楷體" w:hAnsi="標楷體"/>
          <w:szCs w:val="24"/>
        </w:rPr>
      </w:pPr>
    </w:p>
    <w:p w14:paraId="5943CF6C"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 xml:space="preserve">「感謝上帝，他使我們藉著我們的主耶穌基督得勝了！ </w:t>
      </w:r>
    </w:p>
    <w:p w14:paraId="19793721"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所以，親愛的弟兄姊妹們，你們要站穩，不可動搖。要不辭勞苦地為主工作；</w:t>
      </w:r>
    </w:p>
    <w:p w14:paraId="5A44BF1C"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因為你們知道，為主工作絕不會是徒然的。」 (哥林多前書15章57-58節)</w:t>
      </w:r>
    </w:p>
    <w:p w14:paraId="1A647203" w14:textId="77777777" w:rsidR="00041C54" w:rsidRPr="008575F8" w:rsidRDefault="00041C54" w:rsidP="00041C54">
      <w:pPr>
        <w:adjustRightInd w:val="0"/>
        <w:snapToGrid w:val="0"/>
        <w:jc w:val="center"/>
        <w:rPr>
          <w:rFonts w:ascii="標楷體" w:eastAsia="標楷體" w:hAnsi="標楷體"/>
          <w:szCs w:val="24"/>
        </w:rPr>
      </w:pPr>
    </w:p>
    <w:p w14:paraId="1A769297"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hint="eastAsia"/>
          <w:szCs w:val="24"/>
        </w:rPr>
        <w:t></w:t>
      </w:r>
      <w:r w:rsidRPr="008575F8">
        <w:rPr>
          <w:rFonts w:ascii="標楷體" w:eastAsia="標楷體" w:hAnsi="標楷體" w:hint="eastAsia"/>
          <w:szCs w:val="24"/>
        </w:rPr>
        <w:tab/>
        <w:t>誠心祝福及代禱</w:t>
      </w:r>
    </w:p>
    <w:p w14:paraId="51E278DB" w14:textId="77777777" w:rsidR="00041C54" w:rsidRPr="008575F8" w:rsidRDefault="00041C54" w:rsidP="00041C54">
      <w:pPr>
        <w:adjustRightInd w:val="0"/>
        <w:snapToGrid w:val="0"/>
        <w:jc w:val="center"/>
        <w:rPr>
          <w:rFonts w:ascii="標楷體" w:eastAsia="標楷體" w:hAnsi="標楷體"/>
          <w:szCs w:val="24"/>
        </w:rPr>
      </w:pPr>
    </w:p>
    <w:p w14:paraId="784346C4"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第31屆東美中會   議  長 黃美惠</w:t>
      </w:r>
    </w:p>
    <w:p w14:paraId="47FECBE8"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 xml:space="preserve">                  總幹事 黃志揚</w:t>
      </w:r>
    </w:p>
    <w:p w14:paraId="14E1631E"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 xml:space="preserve">     暨全體中</w:t>
      </w:r>
      <w:proofErr w:type="gramStart"/>
      <w:r w:rsidRPr="008575F8">
        <w:rPr>
          <w:rFonts w:ascii="標楷體" w:eastAsia="標楷體" w:hAnsi="標楷體" w:hint="eastAsia"/>
          <w:szCs w:val="24"/>
        </w:rPr>
        <w:t>委牧長</w:t>
      </w:r>
      <w:proofErr w:type="gramEnd"/>
      <w:r w:rsidRPr="008575F8">
        <w:rPr>
          <w:rFonts w:ascii="標楷體" w:eastAsia="標楷體" w:hAnsi="標楷體" w:hint="eastAsia"/>
          <w:szCs w:val="24"/>
        </w:rPr>
        <w:t xml:space="preserve"> 一同敬賀</w:t>
      </w:r>
    </w:p>
    <w:p w14:paraId="25A43597"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szCs w:val="24"/>
        </w:rPr>
        <w:t xml:space="preserve">  </w:t>
      </w:r>
    </w:p>
    <w:p w14:paraId="27A8A478" w14:textId="77777777" w:rsidR="00041C54" w:rsidRPr="008575F8" w:rsidRDefault="00041C54" w:rsidP="00041C54">
      <w:pPr>
        <w:adjustRightInd w:val="0"/>
        <w:snapToGrid w:val="0"/>
        <w:jc w:val="right"/>
        <w:rPr>
          <w:rFonts w:ascii="標楷體" w:eastAsia="標楷體" w:hAnsi="標楷體"/>
          <w:szCs w:val="24"/>
        </w:rPr>
      </w:pPr>
      <w:r w:rsidRPr="008575F8">
        <w:rPr>
          <w:rFonts w:ascii="標楷體" w:eastAsia="標楷體" w:hAnsi="標楷體" w:hint="eastAsia"/>
          <w:szCs w:val="24"/>
        </w:rPr>
        <w:t>主後2022年8月23日</w:t>
      </w:r>
    </w:p>
    <w:p w14:paraId="0BBA556E" w14:textId="77777777" w:rsidR="00041C54" w:rsidRPr="008575F8" w:rsidRDefault="00041C54" w:rsidP="00041C54">
      <w:pPr>
        <w:adjustRightInd w:val="0"/>
        <w:snapToGrid w:val="0"/>
        <w:jc w:val="center"/>
        <w:rPr>
          <w:rFonts w:ascii="標楷體" w:eastAsia="標楷體" w:hAnsi="標楷體"/>
          <w:szCs w:val="24"/>
        </w:rPr>
      </w:pPr>
      <w:r w:rsidRPr="008575F8">
        <w:rPr>
          <w:rFonts w:ascii="標楷體" w:eastAsia="標楷體" w:hAnsi="標楷體"/>
          <w:noProof/>
          <w:szCs w:val="24"/>
        </w:rPr>
        <w:drawing>
          <wp:inline distT="0" distB="0" distL="0" distR="0" wp14:anchorId="2FC79C9A" wp14:editId="17CF9F55">
            <wp:extent cx="6341552" cy="829310"/>
            <wp:effectExtent l="0" t="0" r="2540" b="889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05622" cy="837689"/>
                    </a:xfrm>
                    <a:prstGeom prst="rect">
                      <a:avLst/>
                    </a:prstGeom>
                    <a:noFill/>
                  </pic:spPr>
                </pic:pic>
              </a:graphicData>
            </a:graphic>
          </wp:inline>
        </w:drawing>
      </w:r>
    </w:p>
    <w:p w14:paraId="066C1B88" w14:textId="77777777" w:rsidR="00041C54" w:rsidRPr="008575F8" w:rsidRDefault="00041C54" w:rsidP="00041C54">
      <w:pPr>
        <w:adjustRightInd w:val="0"/>
        <w:snapToGrid w:val="0"/>
        <w:rPr>
          <w:rFonts w:ascii="標楷體" w:eastAsia="標楷體" w:hAnsi="標楷體"/>
          <w:szCs w:val="24"/>
        </w:rPr>
      </w:pPr>
    </w:p>
    <w:p w14:paraId="35F1D367" w14:textId="77777777" w:rsidR="00173656" w:rsidRDefault="00173656"/>
    <w:sectPr w:rsidR="00173656" w:rsidSect="002B06F8">
      <w:footerReference w:type="default" r:id="rId71"/>
      <w:pgSz w:w="11906" w:h="16838"/>
      <w:pgMar w:top="720" w:right="720" w:bottom="720" w:left="720" w:header="851" w:footer="14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984BE1" w14:textId="77777777" w:rsidR="003F116C" w:rsidRDefault="003F116C" w:rsidP="00041C54">
      <w:r>
        <w:separator/>
      </w:r>
    </w:p>
  </w:endnote>
  <w:endnote w:type="continuationSeparator" w:id="0">
    <w:p w14:paraId="232F5352" w14:textId="77777777" w:rsidR="003F116C" w:rsidRDefault="003F116C" w:rsidP="00041C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altName w:val="DFKai-SB"/>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8"/>
    <w:family w:val="swiss"/>
    <w:pitch w:val="variable"/>
    <w:sig w:usb0="F7FFAFFF" w:usb1="E9DFFFFF" w:usb2="0000003F" w:usb3="00000000" w:csb0="003F01FF" w:csb1="00000000"/>
  </w:font>
  <w:font w:name="華康中楷體">
    <w:altName w:val="新細明體"/>
    <w:charset w:val="88"/>
    <w:family w:val="modern"/>
    <w:pitch w:val="fixed"/>
    <w:sig w:usb0="00000001"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DFPMingBold-B5">
    <w:altName w:val="新細明體"/>
    <w:panose1 w:val="00000000000000000000"/>
    <w:charset w:val="88"/>
    <w:family w:val="roman"/>
    <w:notTrueType/>
    <w:pitch w:val="default"/>
    <w:sig w:usb0="00000001" w:usb1="08080000" w:usb2="00000010" w:usb3="00000000" w:csb0="00100000" w:csb1="00000000"/>
  </w:font>
  <w:font w:name="全真粗黑體">
    <w:charset w:val="88"/>
    <w:family w:val="modern"/>
    <w:pitch w:val="fixed"/>
    <w:sig w:usb0="00000001" w:usb1="08080000" w:usb2="00000010" w:usb3="00000000" w:csb0="00100000" w:csb1="00000000"/>
  </w:font>
  <w:font w:name="bstw">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Noto Sans CJK JP Regular">
    <w:altName w:val="Arial"/>
    <w:panose1 w:val="00000000000000000000"/>
    <w:charset w:val="00"/>
    <w:family w:val="swiss"/>
    <w:notTrueType/>
    <w:pitch w:val="variable"/>
    <w:sig w:usb0="00000003" w:usb1="00000000" w:usb2="00000000" w:usb3="00000000" w:csb0="00000001" w:csb1="00000000"/>
  </w:font>
  <w:font w:name="Liberation Serif">
    <w:altName w:val="新細明體"/>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華康仿宋體W6(P)">
    <w:altName w:val="新細明體"/>
    <w:charset w:val="88"/>
    <w:family w:val="roman"/>
    <w:pitch w:val="variable"/>
    <w:sig w:usb0="80000001" w:usb1="28091800" w:usb2="00000016" w:usb3="00000000" w:csb0="00100000" w:csb1="00000000"/>
  </w:font>
  <w:font w:name="PingFang TC Semibold">
    <w:altName w:val="Cambria"/>
    <w:charset w:val="00"/>
    <w:family w:val="roman"/>
    <w:pitch w:val="default"/>
  </w:font>
  <w:font w:name="PingFang TC Medium">
    <w:altName w:val="Cambria"/>
    <w:charset w:val="00"/>
    <w:family w:val="roman"/>
    <w:pitch w:val="default"/>
  </w:font>
  <w:font w:name="PingFang TC Regular">
    <w:altName w:val="Cambria"/>
    <w:charset w:val="00"/>
    <w:family w:val="roman"/>
    <w:pitch w:val="default"/>
  </w:font>
  <w:font w:name="華康細圓體">
    <w:altName w:val="微軟正黑體"/>
    <w:charset w:val="88"/>
    <w:family w:val="modern"/>
    <w:pitch w:val="fixed"/>
    <w:sig w:usb0="80000001" w:usb1="28091800" w:usb2="00000016" w:usb3="00000000" w:csb0="00100000" w:csb1="00000000"/>
  </w:font>
  <w:font w:name="微軟正黑體">
    <w:altName w:val="Microsoft JhengHei"/>
    <w:panose1 w:val="020B0604030504040204"/>
    <w:charset w:val="88"/>
    <w:family w:val="swiss"/>
    <w:pitch w:val="variable"/>
    <w:sig w:usb0="000002A7" w:usb1="28CF4400" w:usb2="00000016" w:usb3="00000000" w:csb0="00100009" w:csb1="00000000"/>
  </w:font>
  <w:font w:name="華康新綜藝體W9">
    <w:altName w:val="微軟正黑體"/>
    <w:charset w:val="88"/>
    <w:family w:val="decorative"/>
    <w:pitch w:val="fixed"/>
    <w:sig w:usb0="80000001" w:usb1="28091800" w:usb2="00000016" w:usb3="00000000" w:csb0="00100000" w:csb1="00000000"/>
  </w:font>
  <w:font w:name="微軟正黑體 Light">
    <w:panose1 w:val="020B0304030504040204"/>
    <w:charset w:val="88"/>
    <w:family w:val="swiss"/>
    <w:pitch w:val="variable"/>
    <w:sig w:usb0="8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7601213"/>
      <w:docPartObj>
        <w:docPartGallery w:val="Page Numbers (Bottom of Page)"/>
        <w:docPartUnique/>
      </w:docPartObj>
    </w:sdtPr>
    <w:sdtContent>
      <w:p w14:paraId="13203C20" w14:textId="77777777" w:rsidR="00942A09" w:rsidRDefault="00000000">
        <w:pPr>
          <w:pStyle w:val="a6"/>
          <w:jc w:val="center"/>
        </w:pPr>
        <w:r>
          <w:fldChar w:fldCharType="begin"/>
        </w:r>
        <w:r>
          <w:instrText>PAGE   \* MERGEFORMAT</w:instrText>
        </w:r>
        <w:r>
          <w:fldChar w:fldCharType="separate"/>
        </w:r>
        <w:r w:rsidRPr="008D1F60">
          <w:rPr>
            <w:noProof/>
            <w:lang w:val="zh-TW"/>
          </w:rPr>
          <w:t>47</w:t>
        </w:r>
        <w:r>
          <w:fldChar w:fldCharType="end"/>
        </w:r>
      </w:p>
    </w:sdtContent>
  </w:sdt>
  <w:p w14:paraId="56AF4C99" w14:textId="77777777" w:rsidR="00942A09" w:rsidRDefault="00000000">
    <w:pPr>
      <w:pStyle w:val="a6"/>
      <w:jc w:val="center"/>
    </w:pPr>
  </w:p>
  <w:p w14:paraId="1E1A7388" w14:textId="77777777" w:rsidR="00942A09" w:rsidRDefault="00000000"/>
  <w:p w14:paraId="77CEFC19" w14:textId="77777777" w:rsidR="00942A09" w:rsidRDefault="0000000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7784E3" w14:textId="77777777" w:rsidR="003F116C" w:rsidRDefault="003F116C" w:rsidP="00041C54">
      <w:r>
        <w:separator/>
      </w:r>
    </w:p>
  </w:footnote>
  <w:footnote w:type="continuationSeparator" w:id="0">
    <w:p w14:paraId="33504635" w14:textId="77777777" w:rsidR="003F116C" w:rsidRDefault="003F116C" w:rsidP="00041C5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85581B9A"/>
    <w:lvl w:ilvl="0">
      <w:start w:val="1"/>
      <w:numFmt w:val="bullet"/>
      <w:pStyle w:val="4"/>
      <w:lvlText w:val=""/>
      <w:lvlJc w:val="left"/>
      <w:pPr>
        <w:tabs>
          <w:tab w:val="num" w:pos="1637"/>
        </w:tabs>
        <w:ind w:leftChars="800" w:left="1637" w:hangingChars="200" w:hanging="360"/>
      </w:pPr>
      <w:rPr>
        <w:rFonts w:ascii="Wingdings" w:hAnsi="Wingdings" w:hint="default"/>
      </w:rPr>
    </w:lvl>
  </w:abstractNum>
  <w:abstractNum w:abstractNumId="1" w15:restartNumberingAfterBreak="0">
    <w:nsid w:val="FFFFFF82"/>
    <w:multiLevelType w:val="singleLevel"/>
    <w:tmpl w:val="70BAFA74"/>
    <w:lvl w:ilvl="0">
      <w:start w:val="1"/>
      <w:numFmt w:val="bullet"/>
      <w:pStyle w:val="3"/>
      <w:lvlText w:val=""/>
      <w:lvlJc w:val="left"/>
      <w:pPr>
        <w:tabs>
          <w:tab w:val="num" w:pos="1321"/>
        </w:tabs>
        <w:ind w:leftChars="600" w:left="1321" w:hangingChars="200" w:hanging="360"/>
      </w:pPr>
      <w:rPr>
        <w:rFonts w:ascii="Wingdings" w:hAnsi="Wingdings" w:hint="default"/>
      </w:rPr>
    </w:lvl>
  </w:abstractNum>
  <w:abstractNum w:abstractNumId="2" w15:restartNumberingAfterBreak="0">
    <w:nsid w:val="FFFFFF83"/>
    <w:multiLevelType w:val="singleLevel"/>
    <w:tmpl w:val="D9B238F6"/>
    <w:lvl w:ilvl="0">
      <w:start w:val="1"/>
      <w:numFmt w:val="bullet"/>
      <w:pStyle w:val="2"/>
      <w:lvlText w:val=""/>
      <w:lvlJc w:val="left"/>
      <w:pPr>
        <w:tabs>
          <w:tab w:val="num" w:pos="841"/>
        </w:tabs>
        <w:ind w:leftChars="400" w:left="841" w:hangingChars="200" w:hanging="360"/>
      </w:pPr>
      <w:rPr>
        <w:rFonts w:ascii="Wingdings" w:hAnsi="Wingdings" w:hint="default"/>
      </w:rPr>
    </w:lvl>
  </w:abstractNum>
  <w:abstractNum w:abstractNumId="3" w15:restartNumberingAfterBreak="0">
    <w:nsid w:val="FFFFFF89"/>
    <w:multiLevelType w:val="singleLevel"/>
    <w:tmpl w:val="1DD6DA8A"/>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4" w15:restartNumberingAfterBreak="0">
    <w:nsid w:val="05E83A8F"/>
    <w:multiLevelType w:val="hybridMultilevel"/>
    <w:tmpl w:val="91B427B2"/>
    <w:lvl w:ilvl="0" w:tplc="55D2DFBE">
      <w:start w:val="1"/>
      <w:numFmt w:val="decimal"/>
      <w:lvlText w:val="%1."/>
      <w:lvlJc w:val="left"/>
      <w:pPr>
        <w:ind w:left="941"/>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1" w:tplc="0C883DB6">
      <w:start w:val="1"/>
      <w:numFmt w:val="lowerLetter"/>
      <w:lvlText w:val="%2"/>
      <w:lvlJc w:val="left"/>
      <w:pPr>
        <w:ind w:left="108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2" w:tplc="D34EDFB6">
      <w:start w:val="1"/>
      <w:numFmt w:val="lowerRoman"/>
      <w:lvlText w:val="%3"/>
      <w:lvlJc w:val="left"/>
      <w:pPr>
        <w:ind w:left="180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3" w:tplc="04C0B512">
      <w:start w:val="1"/>
      <w:numFmt w:val="decimal"/>
      <w:lvlText w:val="%4"/>
      <w:lvlJc w:val="left"/>
      <w:pPr>
        <w:ind w:left="252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4" w:tplc="E0C6B940">
      <w:start w:val="1"/>
      <w:numFmt w:val="lowerLetter"/>
      <w:lvlText w:val="%5"/>
      <w:lvlJc w:val="left"/>
      <w:pPr>
        <w:ind w:left="324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5" w:tplc="3F7CCEAE">
      <w:start w:val="1"/>
      <w:numFmt w:val="lowerRoman"/>
      <w:lvlText w:val="%6"/>
      <w:lvlJc w:val="left"/>
      <w:pPr>
        <w:ind w:left="396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6" w:tplc="698C7E1C">
      <w:start w:val="1"/>
      <w:numFmt w:val="decimal"/>
      <w:lvlText w:val="%7"/>
      <w:lvlJc w:val="left"/>
      <w:pPr>
        <w:ind w:left="468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7" w:tplc="7EFC2204">
      <w:start w:val="1"/>
      <w:numFmt w:val="lowerLetter"/>
      <w:lvlText w:val="%8"/>
      <w:lvlJc w:val="left"/>
      <w:pPr>
        <w:ind w:left="540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lvl w:ilvl="8" w:tplc="5AD62994">
      <w:start w:val="1"/>
      <w:numFmt w:val="lowerRoman"/>
      <w:lvlText w:val="%9"/>
      <w:lvlJc w:val="left"/>
      <w:pPr>
        <w:ind w:left="6120"/>
      </w:pPr>
      <w:rPr>
        <w:rFonts w:ascii="標楷體" w:eastAsia="標楷體" w:hAnsi="標楷體" w:cs="標楷體"/>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7A03285"/>
    <w:multiLevelType w:val="hybridMultilevel"/>
    <w:tmpl w:val="E872FCE2"/>
    <w:lvl w:ilvl="0" w:tplc="2752CF2A">
      <w:start w:val="1"/>
      <w:numFmt w:val="decimal"/>
      <w:lvlText w:val="(%1)"/>
      <w:lvlJc w:val="left"/>
      <w:pPr>
        <w:ind w:left="1186" w:hanging="480"/>
      </w:pPr>
    </w:lvl>
    <w:lvl w:ilvl="1" w:tplc="04090019">
      <w:start w:val="1"/>
      <w:numFmt w:val="ideographTraditional"/>
      <w:lvlText w:val="%2、"/>
      <w:lvlJc w:val="left"/>
      <w:pPr>
        <w:ind w:left="1666" w:hanging="480"/>
      </w:pPr>
    </w:lvl>
    <w:lvl w:ilvl="2" w:tplc="0409001B">
      <w:start w:val="1"/>
      <w:numFmt w:val="lowerRoman"/>
      <w:lvlText w:val="%3."/>
      <w:lvlJc w:val="right"/>
      <w:pPr>
        <w:ind w:left="2146" w:hanging="480"/>
      </w:pPr>
    </w:lvl>
    <w:lvl w:ilvl="3" w:tplc="0409000F">
      <w:start w:val="1"/>
      <w:numFmt w:val="decimal"/>
      <w:lvlText w:val="%4."/>
      <w:lvlJc w:val="left"/>
      <w:pPr>
        <w:ind w:left="2626" w:hanging="480"/>
      </w:pPr>
    </w:lvl>
    <w:lvl w:ilvl="4" w:tplc="04090019">
      <w:start w:val="1"/>
      <w:numFmt w:val="ideographTraditional"/>
      <w:lvlText w:val="%5、"/>
      <w:lvlJc w:val="left"/>
      <w:pPr>
        <w:ind w:left="3106" w:hanging="480"/>
      </w:pPr>
    </w:lvl>
    <w:lvl w:ilvl="5" w:tplc="0409001B">
      <w:start w:val="1"/>
      <w:numFmt w:val="lowerRoman"/>
      <w:lvlText w:val="%6."/>
      <w:lvlJc w:val="right"/>
      <w:pPr>
        <w:ind w:left="3586" w:hanging="480"/>
      </w:pPr>
    </w:lvl>
    <w:lvl w:ilvl="6" w:tplc="0409000F">
      <w:start w:val="1"/>
      <w:numFmt w:val="decimal"/>
      <w:lvlText w:val="%7."/>
      <w:lvlJc w:val="left"/>
      <w:pPr>
        <w:ind w:left="4066" w:hanging="480"/>
      </w:pPr>
    </w:lvl>
    <w:lvl w:ilvl="7" w:tplc="04090019">
      <w:start w:val="1"/>
      <w:numFmt w:val="ideographTraditional"/>
      <w:lvlText w:val="%8、"/>
      <w:lvlJc w:val="left"/>
      <w:pPr>
        <w:ind w:left="4546" w:hanging="480"/>
      </w:pPr>
    </w:lvl>
    <w:lvl w:ilvl="8" w:tplc="0409001B">
      <w:start w:val="1"/>
      <w:numFmt w:val="lowerRoman"/>
      <w:lvlText w:val="%9."/>
      <w:lvlJc w:val="right"/>
      <w:pPr>
        <w:ind w:left="5026" w:hanging="480"/>
      </w:pPr>
    </w:lvl>
  </w:abstractNum>
  <w:abstractNum w:abstractNumId="6" w15:restartNumberingAfterBreak="0">
    <w:nsid w:val="131827FE"/>
    <w:multiLevelType w:val="hybridMultilevel"/>
    <w:tmpl w:val="44DE5652"/>
    <w:lvl w:ilvl="0" w:tplc="32A66DA2">
      <w:start w:val="1"/>
      <w:numFmt w:val="decimal"/>
      <w:lvlText w:val="%1."/>
      <w:lvlJc w:val="left"/>
      <w:pPr>
        <w:ind w:left="1200" w:hanging="480"/>
      </w:pPr>
      <w:rPr>
        <w:rFonts w:ascii="Times New Roman" w:hint="default"/>
        <w:color w:val="auto"/>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7" w15:restartNumberingAfterBreak="0">
    <w:nsid w:val="13420624"/>
    <w:multiLevelType w:val="hybridMultilevel"/>
    <w:tmpl w:val="3238DAD6"/>
    <w:lvl w:ilvl="0" w:tplc="27B80AEA">
      <w:start w:val="2"/>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AA96CB6"/>
    <w:multiLevelType w:val="hybridMultilevel"/>
    <w:tmpl w:val="4954B12E"/>
    <w:lvl w:ilvl="0" w:tplc="0409000F">
      <w:start w:val="1"/>
      <w:numFmt w:val="decimal"/>
      <w:lvlText w:val="%1."/>
      <w:lvlJc w:val="left"/>
      <w:pPr>
        <w:ind w:left="1200" w:hanging="480"/>
      </w:pPr>
    </w:lvl>
    <w:lvl w:ilvl="1" w:tplc="04090019">
      <w:start w:val="1"/>
      <w:numFmt w:val="ideographTraditional"/>
      <w:lvlText w:val="%2、"/>
      <w:lvlJc w:val="left"/>
      <w:pPr>
        <w:ind w:left="1680" w:hanging="480"/>
      </w:pPr>
    </w:lvl>
    <w:lvl w:ilvl="2" w:tplc="0409001B">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9" w15:restartNumberingAfterBreak="0">
    <w:nsid w:val="27E11E4E"/>
    <w:multiLevelType w:val="hybridMultilevel"/>
    <w:tmpl w:val="867A9F76"/>
    <w:lvl w:ilvl="0" w:tplc="060C70F0">
      <w:start w:val="1"/>
      <w:numFmt w:val="decimal"/>
      <w:lvlText w:val="%1、"/>
      <w:lvlJc w:val="left"/>
      <w:pPr>
        <w:ind w:left="406"/>
      </w:pPr>
      <w:rPr>
        <w:rFonts w:ascii="標楷體" w:eastAsia="標楷體" w:hAnsi="標楷體" w:cs="標楷體"/>
        <w:b w:val="0"/>
        <w:i w:val="0"/>
        <w:strike w:val="0"/>
        <w:dstrike w:val="0"/>
        <w:color w:val="000000"/>
        <w:sz w:val="26"/>
        <w:szCs w:val="26"/>
        <w:u w:val="none" w:color="000000"/>
        <w:bdr w:val="none" w:sz="0" w:space="0" w:color="auto"/>
        <w:shd w:val="clear" w:color="auto" w:fill="auto"/>
        <w:vertAlign w:val="baseline"/>
      </w:rPr>
    </w:lvl>
    <w:lvl w:ilvl="1" w:tplc="01DE0014">
      <w:start w:val="1"/>
      <w:numFmt w:val="lowerLetter"/>
      <w:lvlText w:val="%2"/>
      <w:lvlJc w:val="left"/>
      <w:pPr>
        <w:ind w:left="1188"/>
      </w:pPr>
      <w:rPr>
        <w:rFonts w:ascii="標楷體" w:eastAsia="標楷體" w:hAnsi="標楷體" w:cs="標楷體"/>
        <w:b w:val="0"/>
        <w:i w:val="0"/>
        <w:strike w:val="0"/>
        <w:dstrike w:val="0"/>
        <w:color w:val="000000"/>
        <w:sz w:val="26"/>
        <w:szCs w:val="26"/>
        <w:u w:val="none" w:color="000000"/>
        <w:bdr w:val="none" w:sz="0" w:space="0" w:color="auto"/>
        <w:shd w:val="clear" w:color="auto" w:fill="auto"/>
        <w:vertAlign w:val="baseline"/>
      </w:rPr>
    </w:lvl>
    <w:lvl w:ilvl="2" w:tplc="43987738">
      <w:start w:val="1"/>
      <w:numFmt w:val="lowerRoman"/>
      <w:lvlText w:val="%3"/>
      <w:lvlJc w:val="left"/>
      <w:pPr>
        <w:ind w:left="1908"/>
      </w:pPr>
      <w:rPr>
        <w:rFonts w:ascii="標楷體" w:eastAsia="標楷體" w:hAnsi="標楷體" w:cs="標楷體"/>
        <w:b w:val="0"/>
        <w:i w:val="0"/>
        <w:strike w:val="0"/>
        <w:dstrike w:val="0"/>
        <w:color w:val="000000"/>
        <w:sz w:val="26"/>
        <w:szCs w:val="26"/>
        <w:u w:val="none" w:color="000000"/>
        <w:bdr w:val="none" w:sz="0" w:space="0" w:color="auto"/>
        <w:shd w:val="clear" w:color="auto" w:fill="auto"/>
        <w:vertAlign w:val="baseline"/>
      </w:rPr>
    </w:lvl>
    <w:lvl w:ilvl="3" w:tplc="324A88F4">
      <w:start w:val="1"/>
      <w:numFmt w:val="decimal"/>
      <w:lvlText w:val="%4"/>
      <w:lvlJc w:val="left"/>
      <w:pPr>
        <w:ind w:left="2628"/>
      </w:pPr>
      <w:rPr>
        <w:rFonts w:ascii="標楷體" w:eastAsia="標楷體" w:hAnsi="標楷體" w:cs="標楷體"/>
        <w:b w:val="0"/>
        <w:i w:val="0"/>
        <w:strike w:val="0"/>
        <w:dstrike w:val="0"/>
        <w:color w:val="000000"/>
        <w:sz w:val="26"/>
        <w:szCs w:val="26"/>
        <w:u w:val="none" w:color="000000"/>
        <w:bdr w:val="none" w:sz="0" w:space="0" w:color="auto"/>
        <w:shd w:val="clear" w:color="auto" w:fill="auto"/>
        <w:vertAlign w:val="baseline"/>
      </w:rPr>
    </w:lvl>
    <w:lvl w:ilvl="4" w:tplc="9B7EA094">
      <w:start w:val="1"/>
      <w:numFmt w:val="lowerLetter"/>
      <w:lvlText w:val="%5"/>
      <w:lvlJc w:val="left"/>
      <w:pPr>
        <w:ind w:left="3348"/>
      </w:pPr>
      <w:rPr>
        <w:rFonts w:ascii="標楷體" w:eastAsia="標楷體" w:hAnsi="標楷體" w:cs="標楷體"/>
        <w:b w:val="0"/>
        <w:i w:val="0"/>
        <w:strike w:val="0"/>
        <w:dstrike w:val="0"/>
        <w:color w:val="000000"/>
        <w:sz w:val="26"/>
        <w:szCs w:val="26"/>
        <w:u w:val="none" w:color="000000"/>
        <w:bdr w:val="none" w:sz="0" w:space="0" w:color="auto"/>
        <w:shd w:val="clear" w:color="auto" w:fill="auto"/>
        <w:vertAlign w:val="baseline"/>
      </w:rPr>
    </w:lvl>
    <w:lvl w:ilvl="5" w:tplc="CD826DD2">
      <w:start w:val="1"/>
      <w:numFmt w:val="lowerRoman"/>
      <w:lvlText w:val="%6"/>
      <w:lvlJc w:val="left"/>
      <w:pPr>
        <w:ind w:left="4068"/>
      </w:pPr>
      <w:rPr>
        <w:rFonts w:ascii="標楷體" w:eastAsia="標楷體" w:hAnsi="標楷體" w:cs="標楷體"/>
        <w:b w:val="0"/>
        <w:i w:val="0"/>
        <w:strike w:val="0"/>
        <w:dstrike w:val="0"/>
        <w:color w:val="000000"/>
        <w:sz w:val="26"/>
        <w:szCs w:val="26"/>
        <w:u w:val="none" w:color="000000"/>
        <w:bdr w:val="none" w:sz="0" w:space="0" w:color="auto"/>
        <w:shd w:val="clear" w:color="auto" w:fill="auto"/>
        <w:vertAlign w:val="baseline"/>
      </w:rPr>
    </w:lvl>
    <w:lvl w:ilvl="6" w:tplc="9CC0DD18">
      <w:start w:val="1"/>
      <w:numFmt w:val="decimal"/>
      <w:lvlText w:val="%7"/>
      <w:lvlJc w:val="left"/>
      <w:pPr>
        <w:ind w:left="4788"/>
      </w:pPr>
      <w:rPr>
        <w:rFonts w:ascii="標楷體" w:eastAsia="標楷體" w:hAnsi="標楷體" w:cs="標楷體"/>
        <w:b w:val="0"/>
        <w:i w:val="0"/>
        <w:strike w:val="0"/>
        <w:dstrike w:val="0"/>
        <w:color w:val="000000"/>
        <w:sz w:val="26"/>
        <w:szCs w:val="26"/>
        <w:u w:val="none" w:color="000000"/>
        <w:bdr w:val="none" w:sz="0" w:space="0" w:color="auto"/>
        <w:shd w:val="clear" w:color="auto" w:fill="auto"/>
        <w:vertAlign w:val="baseline"/>
      </w:rPr>
    </w:lvl>
    <w:lvl w:ilvl="7" w:tplc="73223DC6">
      <w:start w:val="1"/>
      <w:numFmt w:val="lowerLetter"/>
      <w:lvlText w:val="%8"/>
      <w:lvlJc w:val="left"/>
      <w:pPr>
        <w:ind w:left="5508"/>
      </w:pPr>
      <w:rPr>
        <w:rFonts w:ascii="標楷體" w:eastAsia="標楷體" w:hAnsi="標楷體" w:cs="標楷體"/>
        <w:b w:val="0"/>
        <w:i w:val="0"/>
        <w:strike w:val="0"/>
        <w:dstrike w:val="0"/>
        <w:color w:val="000000"/>
        <w:sz w:val="26"/>
        <w:szCs w:val="26"/>
        <w:u w:val="none" w:color="000000"/>
        <w:bdr w:val="none" w:sz="0" w:space="0" w:color="auto"/>
        <w:shd w:val="clear" w:color="auto" w:fill="auto"/>
        <w:vertAlign w:val="baseline"/>
      </w:rPr>
    </w:lvl>
    <w:lvl w:ilvl="8" w:tplc="597ECBB0">
      <w:start w:val="1"/>
      <w:numFmt w:val="lowerRoman"/>
      <w:lvlText w:val="%9"/>
      <w:lvlJc w:val="left"/>
      <w:pPr>
        <w:ind w:left="6228"/>
      </w:pPr>
      <w:rPr>
        <w:rFonts w:ascii="標楷體" w:eastAsia="標楷體" w:hAnsi="標楷體" w:cs="標楷體"/>
        <w:b w:val="0"/>
        <w:i w:val="0"/>
        <w:strike w:val="0"/>
        <w:dstrike w:val="0"/>
        <w:color w:val="000000"/>
        <w:sz w:val="26"/>
        <w:szCs w:val="26"/>
        <w:u w:val="none" w:color="000000"/>
        <w:bdr w:val="none" w:sz="0" w:space="0" w:color="auto"/>
        <w:shd w:val="clear" w:color="auto" w:fill="auto"/>
        <w:vertAlign w:val="baseline"/>
      </w:rPr>
    </w:lvl>
  </w:abstractNum>
  <w:abstractNum w:abstractNumId="10" w15:restartNumberingAfterBreak="0">
    <w:nsid w:val="28F1618F"/>
    <w:multiLevelType w:val="hybridMultilevel"/>
    <w:tmpl w:val="8B222886"/>
    <w:lvl w:ilvl="0" w:tplc="3EC4604E">
      <w:start w:val="1"/>
      <w:numFmt w:val="decimal"/>
      <w:lvlText w:val="%1."/>
      <w:lvlJc w:val="left"/>
      <w:pPr>
        <w:ind w:left="360" w:hanging="360"/>
      </w:pPr>
      <w:rPr>
        <w:rFonts w:hint="default"/>
      </w:rPr>
    </w:lvl>
    <w:lvl w:ilvl="1" w:tplc="F2A6544C">
      <w:start w:val="7"/>
      <w:numFmt w:val="taiwaneseCountingThousand"/>
      <w:lvlText w:val="第%2，"/>
      <w:lvlJc w:val="left"/>
      <w:pPr>
        <w:ind w:left="1335" w:hanging="855"/>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35A421CE"/>
    <w:multiLevelType w:val="hybridMultilevel"/>
    <w:tmpl w:val="3B766F78"/>
    <w:lvl w:ilvl="0" w:tplc="F9945780">
      <w:start w:val="1"/>
      <w:numFmt w:val="taiwaneseCountingThousand"/>
      <w:lvlText w:val="（%1）"/>
      <w:lvlJc w:val="left"/>
      <w:pPr>
        <w:ind w:left="792" w:hanging="792"/>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65E02A4"/>
    <w:multiLevelType w:val="hybridMultilevel"/>
    <w:tmpl w:val="0774459C"/>
    <w:lvl w:ilvl="0" w:tplc="DD106910">
      <w:start w:val="1"/>
      <w:numFmt w:val="decimal"/>
      <w:lvlText w:val="(%1)"/>
      <w:lvlJc w:val="left"/>
      <w:pPr>
        <w:ind w:left="1428" w:hanging="480"/>
      </w:pPr>
      <w:rPr>
        <w:rFonts w:hint="default"/>
      </w:rPr>
    </w:lvl>
    <w:lvl w:ilvl="1" w:tplc="04090019" w:tentative="1">
      <w:start w:val="1"/>
      <w:numFmt w:val="ideographTraditional"/>
      <w:lvlText w:val="%2、"/>
      <w:lvlJc w:val="left"/>
      <w:pPr>
        <w:ind w:left="1908" w:hanging="480"/>
      </w:pPr>
    </w:lvl>
    <w:lvl w:ilvl="2" w:tplc="0409001B" w:tentative="1">
      <w:start w:val="1"/>
      <w:numFmt w:val="lowerRoman"/>
      <w:lvlText w:val="%3."/>
      <w:lvlJc w:val="right"/>
      <w:pPr>
        <w:ind w:left="2388" w:hanging="480"/>
      </w:pPr>
    </w:lvl>
    <w:lvl w:ilvl="3" w:tplc="0409000F" w:tentative="1">
      <w:start w:val="1"/>
      <w:numFmt w:val="decimal"/>
      <w:lvlText w:val="%4."/>
      <w:lvlJc w:val="left"/>
      <w:pPr>
        <w:ind w:left="2868" w:hanging="480"/>
      </w:pPr>
    </w:lvl>
    <w:lvl w:ilvl="4" w:tplc="04090019" w:tentative="1">
      <w:start w:val="1"/>
      <w:numFmt w:val="ideographTraditional"/>
      <w:lvlText w:val="%5、"/>
      <w:lvlJc w:val="left"/>
      <w:pPr>
        <w:ind w:left="3348" w:hanging="480"/>
      </w:pPr>
    </w:lvl>
    <w:lvl w:ilvl="5" w:tplc="0409001B" w:tentative="1">
      <w:start w:val="1"/>
      <w:numFmt w:val="lowerRoman"/>
      <w:lvlText w:val="%6."/>
      <w:lvlJc w:val="right"/>
      <w:pPr>
        <w:ind w:left="3828" w:hanging="480"/>
      </w:pPr>
    </w:lvl>
    <w:lvl w:ilvl="6" w:tplc="0409000F" w:tentative="1">
      <w:start w:val="1"/>
      <w:numFmt w:val="decimal"/>
      <w:lvlText w:val="%7."/>
      <w:lvlJc w:val="left"/>
      <w:pPr>
        <w:ind w:left="4308" w:hanging="480"/>
      </w:pPr>
    </w:lvl>
    <w:lvl w:ilvl="7" w:tplc="04090019" w:tentative="1">
      <w:start w:val="1"/>
      <w:numFmt w:val="ideographTraditional"/>
      <w:lvlText w:val="%8、"/>
      <w:lvlJc w:val="left"/>
      <w:pPr>
        <w:ind w:left="4788" w:hanging="480"/>
      </w:pPr>
    </w:lvl>
    <w:lvl w:ilvl="8" w:tplc="0409001B" w:tentative="1">
      <w:start w:val="1"/>
      <w:numFmt w:val="lowerRoman"/>
      <w:lvlText w:val="%9."/>
      <w:lvlJc w:val="right"/>
      <w:pPr>
        <w:ind w:left="5268" w:hanging="480"/>
      </w:pPr>
    </w:lvl>
  </w:abstractNum>
  <w:abstractNum w:abstractNumId="13" w15:restartNumberingAfterBreak="0">
    <w:nsid w:val="450D4884"/>
    <w:multiLevelType w:val="hybridMultilevel"/>
    <w:tmpl w:val="41BC2D38"/>
    <w:lvl w:ilvl="0" w:tplc="2E06F560">
      <w:start w:val="1"/>
      <w:numFmt w:val="decimal"/>
      <w:lvlText w:val="%1."/>
      <w:lvlJc w:val="left"/>
      <w:pPr>
        <w:ind w:left="960" w:hanging="393"/>
      </w:pPr>
      <w:rPr>
        <w:sz w:val="22"/>
        <w:szCs w:val="22"/>
      </w:r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14" w15:restartNumberingAfterBreak="0">
    <w:nsid w:val="47901B83"/>
    <w:multiLevelType w:val="hybridMultilevel"/>
    <w:tmpl w:val="41BC2D38"/>
    <w:lvl w:ilvl="0" w:tplc="2E06F560">
      <w:start w:val="1"/>
      <w:numFmt w:val="decimal"/>
      <w:lvlText w:val="%1."/>
      <w:lvlJc w:val="left"/>
      <w:pPr>
        <w:ind w:left="960" w:hanging="393"/>
      </w:pPr>
      <w:rPr>
        <w:sz w:val="22"/>
        <w:szCs w:val="22"/>
      </w:r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15" w15:restartNumberingAfterBreak="0">
    <w:nsid w:val="4EC51531"/>
    <w:multiLevelType w:val="hybridMultilevel"/>
    <w:tmpl w:val="82403EFE"/>
    <w:lvl w:ilvl="0" w:tplc="1AE670CC">
      <w:start w:val="1"/>
      <w:numFmt w:val="decimal"/>
      <w:pStyle w:val="03"/>
      <w:lvlText w:val="%1."/>
      <w:lvlJc w:val="left"/>
      <w:pPr>
        <w:ind w:left="1340" w:hanging="480"/>
      </w:pPr>
      <w:rPr>
        <w:rFonts w:asciiTheme="minorHAnsi" w:hAnsiTheme="minorHAnsi" w:cs="Times New Roman" w:hint="default"/>
      </w:rPr>
    </w:lvl>
    <w:lvl w:ilvl="1" w:tplc="04090019">
      <w:start w:val="1"/>
      <w:numFmt w:val="ideographTraditional"/>
      <w:lvlText w:val="%2、"/>
      <w:lvlJc w:val="left"/>
      <w:pPr>
        <w:ind w:left="1820" w:hanging="480"/>
      </w:pPr>
    </w:lvl>
    <w:lvl w:ilvl="2" w:tplc="0409001B">
      <w:start w:val="1"/>
      <w:numFmt w:val="lowerRoman"/>
      <w:lvlText w:val="%3."/>
      <w:lvlJc w:val="right"/>
      <w:pPr>
        <w:ind w:left="2300" w:hanging="480"/>
      </w:pPr>
    </w:lvl>
    <w:lvl w:ilvl="3" w:tplc="0409000F">
      <w:start w:val="1"/>
      <w:numFmt w:val="decimal"/>
      <w:lvlText w:val="%4."/>
      <w:lvlJc w:val="left"/>
      <w:pPr>
        <w:ind w:left="2780" w:hanging="480"/>
      </w:pPr>
    </w:lvl>
    <w:lvl w:ilvl="4" w:tplc="04090019">
      <w:start w:val="1"/>
      <w:numFmt w:val="ideographTraditional"/>
      <w:lvlText w:val="%5、"/>
      <w:lvlJc w:val="left"/>
      <w:pPr>
        <w:ind w:left="3260" w:hanging="480"/>
      </w:pPr>
    </w:lvl>
    <w:lvl w:ilvl="5" w:tplc="0409001B">
      <w:start w:val="1"/>
      <w:numFmt w:val="lowerRoman"/>
      <w:lvlText w:val="%6."/>
      <w:lvlJc w:val="right"/>
      <w:pPr>
        <w:ind w:left="3740" w:hanging="480"/>
      </w:pPr>
    </w:lvl>
    <w:lvl w:ilvl="6" w:tplc="0409000F">
      <w:start w:val="1"/>
      <w:numFmt w:val="decimal"/>
      <w:lvlText w:val="%7."/>
      <w:lvlJc w:val="left"/>
      <w:pPr>
        <w:ind w:left="4220" w:hanging="480"/>
      </w:pPr>
    </w:lvl>
    <w:lvl w:ilvl="7" w:tplc="04090019">
      <w:start w:val="1"/>
      <w:numFmt w:val="ideographTraditional"/>
      <w:lvlText w:val="%8、"/>
      <w:lvlJc w:val="left"/>
      <w:pPr>
        <w:ind w:left="4700" w:hanging="480"/>
      </w:pPr>
    </w:lvl>
    <w:lvl w:ilvl="8" w:tplc="0409001B">
      <w:start w:val="1"/>
      <w:numFmt w:val="lowerRoman"/>
      <w:lvlText w:val="%9."/>
      <w:lvlJc w:val="right"/>
      <w:pPr>
        <w:ind w:left="5180" w:hanging="480"/>
      </w:pPr>
    </w:lvl>
  </w:abstractNum>
  <w:abstractNum w:abstractNumId="16" w15:restartNumberingAfterBreak="0">
    <w:nsid w:val="51113CD0"/>
    <w:multiLevelType w:val="multilevel"/>
    <w:tmpl w:val="5BBA4E84"/>
    <w:styleLink w:val="WWNum2"/>
    <w:lvl w:ilvl="0">
      <w:start w:val="1"/>
      <w:numFmt w:val="japaneseCounting"/>
      <w:lvlText w:val="%1、"/>
      <w:lvlJc w:val="left"/>
      <w:pPr>
        <w:ind w:left="624" w:hanging="624"/>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7" w15:restartNumberingAfterBreak="0">
    <w:nsid w:val="514D480E"/>
    <w:multiLevelType w:val="hybridMultilevel"/>
    <w:tmpl w:val="A3DCA51E"/>
    <w:lvl w:ilvl="0" w:tplc="168C5558">
      <w:start w:val="1"/>
      <w:numFmt w:val="decimal"/>
      <w:lvlText w:val="（%1）"/>
      <w:lvlJc w:val="left"/>
      <w:pPr>
        <w:ind w:left="1500" w:hanging="720"/>
      </w:pPr>
      <w:rPr>
        <w:rFonts w:hint="default"/>
      </w:rPr>
    </w:lvl>
    <w:lvl w:ilvl="1" w:tplc="04090019" w:tentative="1">
      <w:start w:val="1"/>
      <w:numFmt w:val="ideographTraditional"/>
      <w:lvlText w:val="%2、"/>
      <w:lvlJc w:val="left"/>
      <w:pPr>
        <w:ind w:left="1740" w:hanging="480"/>
      </w:pPr>
    </w:lvl>
    <w:lvl w:ilvl="2" w:tplc="0409001B" w:tentative="1">
      <w:start w:val="1"/>
      <w:numFmt w:val="lowerRoman"/>
      <w:lvlText w:val="%3."/>
      <w:lvlJc w:val="right"/>
      <w:pPr>
        <w:ind w:left="2220" w:hanging="480"/>
      </w:pPr>
    </w:lvl>
    <w:lvl w:ilvl="3" w:tplc="0409000F" w:tentative="1">
      <w:start w:val="1"/>
      <w:numFmt w:val="decimal"/>
      <w:lvlText w:val="%4."/>
      <w:lvlJc w:val="left"/>
      <w:pPr>
        <w:ind w:left="2700" w:hanging="480"/>
      </w:pPr>
    </w:lvl>
    <w:lvl w:ilvl="4" w:tplc="04090019" w:tentative="1">
      <w:start w:val="1"/>
      <w:numFmt w:val="ideographTraditional"/>
      <w:lvlText w:val="%5、"/>
      <w:lvlJc w:val="left"/>
      <w:pPr>
        <w:ind w:left="3180" w:hanging="480"/>
      </w:pPr>
    </w:lvl>
    <w:lvl w:ilvl="5" w:tplc="0409001B" w:tentative="1">
      <w:start w:val="1"/>
      <w:numFmt w:val="lowerRoman"/>
      <w:lvlText w:val="%6."/>
      <w:lvlJc w:val="right"/>
      <w:pPr>
        <w:ind w:left="3660" w:hanging="480"/>
      </w:pPr>
    </w:lvl>
    <w:lvl w:ilvl="6" w:tplc="0409000F" w:tentative="1">
      <w:start w:val="1"/>
      <w:numFmt w:val="decimal"/>
      <w:lvlText w:val="%7."/>
      <w:lvlJc w:val="left"/>
      <w:pPr>
        <w:ind w:left="4140" w:hanging="480"/>
      </w:pPr>
    </w:lvl>
    <w:lvl w:ilvl="7" w:tplc="04090019" w:tentative="1">
      <w:start w:val="1"/>
      <w:numFmt w:val="ideographTraditional"/>
      <w:lvlText w:val="%8、"/>
      <w:lvlJc w:val="left"/>
      <w:pPr>
        <w:ind w:left="4620" w:hanging="480"/>
      </w:pPr>
    </w:lvl>
    <w:lvl w:ilvl="8" w:tplc="0409001B" w:tentative="1">
      <w:start w:val="1"/>
      <w:numFmt w:val="lowerRoman"/>
      <w:lvlText w:val="%9."/>
      <w:lvlJc w:val="right"/>
      <w:pPr>
        <w:ind w:left="5100" w:hanging="480"/>
      </w:pPr>
    </w:lvl>
  </w:abstractNum>
  <w:abstractNum w:abstractNumId="18" w15:restartNumberingAfterBreak="0">
    <w:nsid w:val="53E5381A"/>
    <w:multiLevelType w:val="hybridMultilevel"/>
    <w:tmpl w:val="E872FCE2"/>
    <w:lvl w:ilvl="0" w:tplc="2752CF2A">
      <w:start w:val="1"/>
      <w:numFmt w:val="decimal"/>
      <w:lvlText w:val="(%1)"/>
      <w:lvlJc w:val="left"/>
      <w:pPr>
        <w:ind w:left="1186" w:hanging="480"/>
      </w:pPr>
    </w:lvl>
    <w:lvl w:ilvl="1" w:tplc="04090019">
      <w:start w:val="1"/>
      <w:numFmt w:val="ideographTraditional"/>
      <w:lvlText w:val="%2、"/>
      <w:lvlJc w:val="left"/>
      <w:pPr>
        <w:ind w:left="1666" w:hanging="480"/>
      </w:pPr>
    </w:lvl>
    <w:lvl w:ilvl="2" w:tplc="0409001B">
      <w:start w:val="1"/>
      <w:numFmt w:val="lowerRoman"/>
      <w:lvlText w:val="%3."/>
      <w:lvlJc w:val="right"/>
      <w:pPr>
        <w:ind w:left="2146" w:hanging="480"/>
      </w:pPr>
    </w:lvl>
    <w:lvl w:ilvl="3" w:tplc="0409000F">
      <w:start w:val="1"/>
      <w:numFmt w:val="decimal"/>
      <w:lvlText w:val="%4."/>
      <w:lvlJc w:val="left"/>
      <w:pPr>
        <w:ind w:left="2626" w:hanging="480"/>
      </w:pPr>
    </w:lvl>
    <w:lvl w:ilvl="4" w:tplc="04090019">
      <w:start w:val="1"/>
      <w:numFmt w:val="ideographTraditional"/>
      <w:lvlText w:val="%5、"/>
      <w:lvlJc w:val="left"/>
      <w:pPr>
        <w:ind w:left="3106" w:hanging="480"/>
      </w:pPr>
    </w:lvl>
    <w:lvl w:ilvl="5" w:tplc="0409001B">
      <w:start w:val="1"/>
      <w:numFmt w:val="lowerRoman"/>
      <w:lvlText w:val="%6."/>
      <w:lvlJc w:val="right"/>
      <w:pPr>
        <w:ind w:left="3586" w:hanging="480"/>
      </w:pPr>
    </w:lvl>
    <w:lvl w:ilvl="6" w:tplc="0409000F">
      <w:start w:val="1"/>
      <w:numFmt w:val="decimal"/>
      <w:lvlText w:val="%7."/>
      <w:lvlJc w:val="left"/>
      <w:pPr>
        <w:ind w:left="4066" w:hanging="480"/>
      </w:pPr>
    </w:lvl>
    <w:lvl w:ilvl="7" w:tplc="04090019">
      <w:start w:val="1"/>
      <w:numFmt w:val="ideographTraditional"/>
      <w:lvlText w:val="%8、"/>
      <w:lvlJc w:val="left"/>
      <w:pPr>
        <w:ind w:left="4546" w:hanging="480"/>
      </w:pPr>
    </w:lvl>
    <w:lvl w:ilvl="8" w:tplc="0409001B">
      <w:start w:val="1"/>
      <w:numFmt w:val="lowerRoman"/>
      <w:lvlText w:val="%9."/>
      <w:lvlJc w:val="right"/>
      <w:pPr>
        <w:ind w:left="5026" w:hanging="480"/>
      </w:pPr>
    </w:lvl>
  </w:abstractNum>
  <w:abstractNum w:abstractNumId="19" w15:restartNumberingAfterBreak="0">
    <w:nsid w:val="58D234D4"/>
    <w:multiLevelType w:val="hybridMultilevel"/>
    <w:tmpl w:val="C22EE7B0"/>
    <w:lvl w:ilvl="0" w:tplc="FE968114">
      <w:start w:val="1"/>
      <w:numFmt w:val="bullet"/>
      <w:pStyle w:val="01"/>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20" w15:restartNumberingAfterBreak="0">
    <w:nsid w:val="5DCD50E2"/>
    <w:multiLevelType w:val="hybridMultilevel"/>
    <w:tmpl w:val="41BC2D38"/>
    <w:lvl w:ilvl="0" w:tplc="2E06F560">
      <w:start w:val="1"/>
      <w:numFmt w:val="decimal"/>
      <w:lvlText w:val="%1."/>
      <w:lvlJc w:val="left"/>
      <w:pPr>
        <w:ind w:left="960" w:hanging="393"/>
      </w:pPr>
      <w:rPr>
        <w:sz w:val="22"/>
        <w:szCs w:val="22"/>
      </w:r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21" w15:restartNumberingAfterBreak="0">
    <w:nsid w:val="5EEA74A5"/>
    <w:multiLevelType w:val="hybridMultilevel"/>
    <w:tmpl w:val="F288F8D6"/>
    <w:lvl w:ilvl="0" w:tplc="A812543C">
      <w:start w:val="3"/>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6A074ADD"/>
    <w:multiLevelType w:val="hybridMultilevel"/>
    <w:tmpl w:val="41BC2D38"/>
    <w:lvl w:ilvl="0" w:tplc="2E06F560">
      <w:start w:val="1"/>
      <w:numFmt w:val="decimal"/>
      <w:lvlText w:val="%1."/>
      <w:lvlJc w:val="left"/>
      <w:pPr>
        <w:ind w:left="960" w:hanging="393"/>
      </w:pPr>
      <w:rPr>
        <w:sz w:val="22"/>
        <w:szCs w:val="22"/>
      </w:r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23" w15:restartNumberingAfterBreak="0">
    <w:nsid w:val="74B93CC8"/>
    <w:multiLevelType w:val="hybridMultilevel"/>
    <w:tmpl w:val="4C968FD0"/>
    <w:lvl w:ilvl="0" w:tplc="C4686092">
      <w:start w:val="1"/>
      <w:numFmt w:val="decimal"/>
      <w:pStyle w:val="04"/>
      <w:lvlText w:val="(%1)"/>
      <w:lvlJc w:val="left"/>
      <w:pPr>
        <w:ind w:left="1320" w:hanging="480"/>
      </w:pPr>
      <w:rPr>
        <w:rFonts w:asciiTheme="minorHAnsi" w:hAnsiTheme="minorHAnsi" w:cs="Times New Roman" w:hint="default"/>
        <w:b w:val="0"/>
      </w:rPr>
    </w:lvl>
    <w:lvl w:ilvl="1" w:tplc="04090019">
      <w:start w:val="1"/>
      <w:numFmt w:val="ideographTraditional"/>
      <w:lvlText w:val="%2、"/>
      <w:lvlJc w:val="left"/>
      <w:pPr>
        <w:ind w:left="1800" w:hanging="480"/>
      </w:pPr>
    </w:lvl>
    <w:lvl w:ilvl="2" w:tplc="0409001B">
      <w:start w:val="1"/>
      <w:numFmt w:val="lowerRoman"/>
      <w:lvlText w:val="%3."/>
      <w:lvlJc w:val="right"/>
      <w:pPr>
        <w:ind w:left="2280" w:hanging="480"/>
      </w:pPr>
    </w:lvl>
    <w:lvl w:ilvl="3" w:tplc="0409000F">
      <w:start w:val="1"/>
      <w:numFmt w:val="decimal"/>
      <w:lvlText w:val="%4."/>
      <w:lvlJc w:val="left"/>
      <w:pPr>
        <w:ind w:left="2760" w:hanging="480"/>
      </w:pPr>
    </w:lvl>
    <w:lvl w:ilvl="4" w:tplc="04090019">
      <w:start w:val="1"/>
      <w:numFmt w:val="ideographTraditional"/>
      <w:lvlText w:val="%5、"/>
      <w:lvlJc w:val="left"/>
      <w:pPr>
        <w:ind w:left="3240" w:hanging="480"/>
      </w:pPr>
    </w:lvl>
    <w:lvl w:ilvl="5" w:tplc="0409001B">
      <w:start w:val="1"/>
      <w:numFmt w:val="lowerRoman"/>
      <w:lvlText w:val="%6."/>
      <w:lvlJc w:val="right"/>
      <w:pPr>
        <w:ind w:left="3720" w:hanging="480"/>
      </w:pPr>
    </w:lvl>
    <w:lvl w:ilvl="6" w:tplc="0409000F">
      <w:start w:val="1"/>
      <w:numFmt w:val="decimal"/>
      <w:lvlText w:val="%7."/>
      <w:lvlJc w:val="left"/>
      <w:pPr>
        <w:ind w:left="4200" w:hanging="480"/>
      </w:pPr>
    </w:lvl>
    <w:lvl w:ilvl="7" w:tplc="04090019">
      <w:start w:val="1"/>
      <w:numFmt w:val="ideographTraditional"/>
      <w:lvlText w:val="%8、"/>
      <w:lvlJc w:val="left"/>
      <w:pPr>
        <w:ind w:left="4680" w:hanging="480"/>
      </w:pPr>
    </w:lvl>
    <w:lvl w:ilvl="8" w:tplc="0409001B">
      <w:start w:val="1"/>
      <w:numFmt w:val="lowerRoman"/>
      <w:lvlText w:val="%9."/>
      <w:lvlJc w:val="right"/>
      <w:pPr>
        <w:ind w:left="5160" w:hanging="480"/>
      </w:pPr>
    </w:lvl>
  </w:abstractNum>
  <w:abstractNum w:abstractNumId="24" w15:restartNumberingAfterBreak="0">
    <w:nsid w:val="7531258F"/>
    <w:multiLevelType w:val="hybridMultilevel"/>
    <w:tmpl w:val="48B81A18"/>
    <w:lvl w:ilvl="0" w:tplc="FFFFFFFF">
      <w:start w:val="1"/>
      <w:numFmt w:val="decimal"/>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num w:numId="1" w16cid:durableId="664825045">
    <w:abstractNumId w:val="3"/>
  </w:num>
  <w:num w:numId="2" w16cid:durableId="1959411375">
    <w:abstractNumId w:val="2"/>
  </w:num>
  <w:num w:numId="3" w16cid:durableId="2058046378">
    <w:abstractNumId w:val="1"/>
  </w:num>
  <w:num w:numId="4" w16cid:durableId="199242942">
    <w:abstractNumId w:val="0"/>
  </w:num>
  <w:num w:numId="5" w16cid:durableId="1110736454">
    <w:abstractNumId w:val="16"/>
  </w:num>
  <w:num w:numId="6" w16cid:durableId="479732963">
    <w:abstractNumId w:val="19"/>
  </w:num>
  <w:num w:numId="7" w16cid:durableId="105650749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215334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88231506">
    <w:abstractNumId w:val="8"/>
  </w:num>
  <w:num w:numId="10" w16cid:durableId="915165223">
    <w:abstractNumId w:val="6"/>
  </w:num>
  <w:num w:numId="11" w16cid:durableId="1062405309">
    <w:abstractNumId w:val="12"/>
  </w:num>
  <w:num w:numId="12" w16cid:durableId="1934698778">
    <w:abstractNumId w:val="24"/>
  </w:num>
  <w:num w:numId="13" w16cid:durableId="18392732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5097534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29074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04313642">
    <w:abstractNumId w:val="22"/>
  </w:num>
  <w:num w:numId="17" w16cid:durableId="638534553">
    <w:abstractNumId w:val="13"/>
  </w:num>
  <w:num w:numId="18" w16cid:durableId="184484934">
    <w:abstractNumId w:val="14"/>
  </w:num>
  <w:num w:numId="19" w16cid:durableId="862790180">
    <w:abstractNumId w:val="10"/>
  </w:num>
  <w:num w:numId="20" w16cid:durableId="453594213">
    <w:abstractNumId w:val="9"/>
  </w:num>
  <w:num w:numId="21" w16cid:durableId="1934701687">
    <w:abstractNumId w:val="7"/>
  </w:num>
  <w:num w:numId="22" w16cid:durableId="91823472">
    <w:abstractNumId w:val="11"/>
  </w:num>
  <w:num w:numId="23" w16cid:durableId="294408771">
    <w:abstractNumId w:val="21"/>
  </w:num>
  <w:num w:numId="24" w16cid:durableId="440995014">
    <w:abstractNumId w:val="17"/>
  </w:num>
  <w:num w:numId="25" w16cid:durableId="1085110998">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7531"/>
    <w:rsid w:val="00041C54"/>
    <w:rsid w:val="00173656"/>
    <w:rsid w:val="003F116C"/>
    <w:rsid w:val="0047753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15:docId w15:val="{E32275B9-CB18-457F-975A-AD46D072C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041C54"/>
    <w:pPr>
      <w:widowControl w:val="0"/>
    </w:pPr>
  </w:style>
  <w:style w:type="paragraph" w:styleId="1">
    <w:name w:val="heading 1"/>
    <w:basedOn w:val="a0"/>
    <w:next w:val="a0"/>
    <w:link w:val="10"/>
    <w:uiPriority w:val="9"/>
    <w:qFormat/>
    <w:rsid w:val="00041C54"/>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0">
    <w:name w:val="heading 2"/>
    <w:basedOn w:val="a0"/>
    <w:next w:val="a0"/>
    <w:link w:val="21"/>
    <w:uiPriority w:val="9"/>
    <w:unhideWhenUsed/>
    <w:qFormat/>
    <w:rsid w:val="00041C54"/>
    <w:pPr>
      <w:keepNext/>
      <w:spacing w:line="720" w:lineRule="auto"/>
      <w:outlineLvl w:val="1"/>
    </w:pPr>
    <w:rPr>
      <w:rFonts w:asciiTheme="majorHAnsi" w:eastAsiaTheme="majorEastAsia" w:hAnsiTheme="majorHAnsi" w:cstheme="majorBidi"/>
      <w:b/>
      <w:bCs/>
      <w:sz w:val="48"/>
      <w:szCs w:val="48"/>
    </w:rPr>
  </w:style>
  <w:style w:type="paragraph" w:styleId="30">
    <w:name w:val="heading 3"/>
    <w:basedOn w:val="a0"/>
    <w:next w:val="a0"/>
    <w:link w:val="31"/>
    <w:uiPriority w:val="9"/>
    <w:qFormat/>
    <w:rsid w:val="00041C54"/>
    <w:pPr>
      <w:keepNext/>
      <w:suppressAutoHyphens/>
      <w:spacing w:line="720" w:lineRule="auto"/>
      <w:outlineLvl w:val="2"/>
    </w:pPr>
    <w:rPr>
      <w:rFonts w:ascii="Cambria" w:eastAsia="新細明體" w:hAnsi="Cambria" w:cs="Times New Roman"/>
      <w:b/>
      <w:bCs/>
      <w:kern w:val="1"/>
      <w:sz w:val="36"/>
      <w:szCs w:val="36"/>
      <w:lang w:eastAsia="ar-SA"/>
    </w:rPr>
  </w:style>
  <w:style w:type="paragraph" w:styleId="40">
    <w:name w:val="heading 4"/>
    <w:basedOn w:val="a0"/>
    <w:next w:val="a0"/>
    <w:link w:val="41"/>
    <w:uiPriority w:val="9"/>
    <w:unhideWhenUsed/>
    <w:qFormat/>
    <w:rsid w:val="00041C54"/>
    <w:pPr>
      <w:keepNext/>
      <w:spacing w:line="720" w:lineRule="auto"/>
      <w:outlineLvl w:val="3"/>
    </w:pPr>
    <w:rPr>
      <w:rFonts w:asciiTheme="majorHAnsi" w:eastAsiaTheme="majorEastAsia" w:hAnsiTheme="majorHAnsi" w:cstheme="majorBidi"/>
      <w:sz w:val="36"/>
      <w:szCs w:val="36"/>
    </w:rPr>
  </w:style>
  <w:style w:type="paragraph" w:styleId="5">
    <w:name w:val="heading 5"/>
    <w:basedOn w:val="a0"/>
    <w:next w:val="a0"/>
    <w:link w:val="50"/>
    <w:uiPriority w:val="9"/>
    <w:unhideWhenUsed/>
    <w:qFormat/>
    <w:rsid w:val="00041C54"/>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0"/>
    <w:next w:val="a0"/>
    <w:link w:val="60"/>
    <w:uiPriority w:val="9"/>
    <w:unhideWhenUsed/>
    <w:qFormat/>
    <w:rsid w:val="00041C54"/>
    <w:pPr>
      <w:keepNext/>
      <w:spacing w:line="720" w:lineRule="auto"/>
      <w:ind w:leftChars="200" w:left="200"/>
      <w:outlineLvl w:val="5"/>
    </w:pPr>
    <w:rPr>
      <w:rFonts w:asciiTheme="majorHAnsi" w:eastAsiaTheme="majorEastAsia" w:hAnsiTheme="majorHAnsi" w:cstheme="majorBidi"/>
      <w:sz w:val="36"/>
      <w:szCs w:val="36"/>
    </w:rPr>
  </w:style>
  <w:style w:type="paragraph" w:styleId="7">
    <w:name w:val="heading 7"/>
    <w:basedOn w:val="a0"/>
    <w:next w:val="a0"/>
    <w:link w:val="71"/>
    <w:uiPriority w:val="99"/>
    <w:qFormat/>
    <w:rsid w:val="00041C54"/>
    <w:pPr>
      <w:keepNext/>
      <w:tabs>
        <w:tab w:val="num" w:pos="1296"/>
      </w:tabs>
      <w:suppressAutoHyphens/>
      <w:spacing w:line="480" w:lineRule="auto"/>
      <w:ind w:left="851"/>
      <w:outlineLvl w:val="6"/>
    </w:pPr>
    <w:rPr>
      <w:rFonts w:ascii="Cambria" w:eastAsia="新細明體" w:hAnsi="Cambria" w:cs="Times New Roman"/>
      <w:b/>
      <w:bCs/>
      <w:kern w:val="1"/>
      <w:sz w:val="36"/>
      <w:szCs w:val="36"/>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nhideWhenUsed/>
    <w:rsid w:val="00041C54"/>
    <w:pPr>
      <w:tabs>
        <w:tab w:val="center" w:pos="4153"/>
        <w:tab w:val="right" w:pos="8306"/>
      </w:tabs>
      <w:snapToGrid w:val="0"/>
    </w:pPr>
    <w:rPr>
      <w:sz w:val="20"/>
      <w:szCs w:val="20"/>
    </w:rPr>
  </w:style>
  <w:style w:type="character" w:customStyle="1" w:styleId="a5">
    <w:name w:val="頁首 字元"/>
    <w:basedOn w:val="a1"/>
    <w:link w:val="a4"/>
    <w:rsid w:val="00041C54"/>
    <w:rPr>
      <w:sz w:val="20"/>
      <w:szCs w:val="20"/>
    </w:rPr>
  </w:style>
  <w:style w:type="paragraph" w:styleId="a6">
    <w:name w:val="footer"/>
    <w:basedOn w:val="a0"/>
    <w:link w:val="a7"/>
    <w:uiPriority w:val="99"/>
    <w:unhideWhenUsed/>
    <w:rsid w:val="00041C54"/>
    <w:pPr>
      <w:tabs>
        <w:tab w:val="center" w:pos="4153"/>
        <w:tab w:val="right" w:pos="8306"/>
      </w:tabs>
      <w:snapToGrid w:val="0"/>
    </w:pPr>
    <w:rPr>
      <w:sz w:val="20"/>
      <w:szCs w:val="20"/>
    </w:rPr>
  </w:style>
  <w:style w:type="character" w:customStyle="1" w:styleId="a7">
    <w:name w:val="頁尾 字元"/>
    <w:basedOn w:val="a1"/>
    <w:link w:val="a6"/>
    <w:uiPriority w:val="99"/>
    <w:rsid w:val="00041C54"/>
    <w:rPr>
      <w:sz w:val="20"/>
      <w:szCs w:val="20"/>
    </w:rPr>
  </w:style>
  <w:style w:type="character" w:customStyle="1" w:styleId="10">
    <w:name w:val="標題 1 字元"/>
    <w:basedOn w:val="a1"/>
    <w:link w:val="1"/>
    <w:uiPriority w:val="9"/>
    <w:rsid w:val="00041C54"/>
    <w:rPr>
      <w:rFonts w:asciiTheme="majorHAnsi" w:eastAsiaTheme="majorEastAsia" w:hAnsiTheme="majorHAnsi" w:cstheme="majorBidi"/>
      <w:b/>
      <w:bCs/>
      <w:kern w:val="52"/>
      <w:sz w:val="52"/>
      <w:szCs w:val="52"/>
    </w:rPr>
  </w:style>
  <w:style w:type="character" w:customStyle="1" w:styleId="21">
    <w:name w:val="標題 2 字元"/>
    <w:basedOn w:val="a1"/>
    <w:link w:val="20"/>
    <w:uiPriority w:val="9"/>
    <w:rsid w:val="00041C54"/>
    <w:rPr>
      <w:rFonts w:asciiTheme="majorHAnsi" w:eastAsiaTheme="majorEastAsia" w:hAnsiTheme="majorHAnsi" w:cstheme="majorBidi"/>
      <w:b/>
      <w:bCs/>
      <w:sz w:val="48"/>
      <w:szCs w:val="48"/>
    </w:rPr>
  </w:style>
  <w:style w:type="character" w:customStyle="1" w:styleId="31">
    <w:name w:val="標題 3 字元"/>
    <w:basedOn w:val="a1"/>
    <w:link w:val="30"/>
    <w:uiPriority w:val="9"/>
    <w:rsid w:val="00041C54"/>
    <w:rPr>
      <w:rFonts w:ascii="Cambria" w:eastAsia="新細明體" w:hAnsi="Cambria" w:cs="Times New Roman"/>
      <w:b/>
      <w:bCs/>
      <w:kern w:val="1"/>
      <w:sz w:val="36"/>
      <w:szCs w:val="36"/>
      <w:lang w:eastAsia="ar-SA"/>
    </w:rPr>
  </w:style>
  <w:style w:type="character" w:customStyle="1" w:styleId="41">
    <w:name w:val="標題 4 字元"/>
    <w:basedOn w:val="a1"/>
    <w:link w:val="40"/>
    <w:uiPriority w:val="9"/>
    <w:rsid w:val="00041C54"/>
    <w:rPr>
      <w:rFonts w:asciiTheme="majorHAnsi" w:eastAsiaTheme="majorEastAsia" w:hAnsiTheme="majorHAnsi" w:cstheme="majorBidi"/>
      <w:sz w:val="36"/>
      <w:szCs w:val="36"/>
    </w:rPr>
  </w:style>
  <w:style w:type="character" w:customStyle="1" w:styleId="50">
    <w:name w:val="標題 5 字元"/>
    <w:basedOn w:val="a1"/>
    <w:link w:val="5"/>
    <w:uiPriority w:val="9"/>
    <w:rsid w:val="00041C54"/>
    <w:rPr>
      <w:rFonts w:asciiTheme="majorHAnsi" w:eastAsiaTheme="majorEastAsia" w:hAnsiTheme="majorHAnsi" w:cstheme="majorBidi"/>
      <w:b/>
      <w:bCs/>
      <w:sz w:val="36"/>
      <w:szCs w:val="36"/>
    </w:rPr>
  </w:style>
  <w:style w:type="character" w:customStyle="1" w:styleId="60">
    <w:name w:val="標題 6 字元"/>
    <w:basedOn w:val="a1"/>
    <w:link w:val="6"/>
    <w:uiPriority w:val="9"/>
    <w:rsid w:val="00041C54"/>
    <w:rPr>
      <w:rFonts w:asciiTheme="majorHAnsi" w:eastAsiaTheme="majorEastAsia" w:hAnsiTheme="majorHAnsi" w:cstheme="majorBidi"/>
      <w:sz w:val="36"/>
      <w:szCs w:val="36"/>
    </w:rPr>
  </w:style>
  <w:style w:type="character" w:customStyle="1" w:styleId="70">
    <w:name w:val="標題 7 字元"/>
    <w:basedOn w:val="a1"/>
    <w:uiPriority w:val="99"/>
    <w:rsid w:val="00041C54"/>
    <w:rPr>
      <w:rFonts w:asciiTheme="majorHAnsi" w:eastAsiaTheme="majorEastAsia" w:hAnsiTheme="majorHAnsi" w:cstheme="majorBidi"/>
      <w:b/>
      <w:bCs/>
      <w:sz w:val="36"/>
      <w:szCs w:val="36"/>
    </w:rPr>
  </w:style>
  <w:style w:type="character" w:customStyle="1" w:styleId="71">
    <w:name w:val="標題 7 字元1"/>
    <w:link w:val="7"/>
    <w:uiPriority w:val="99"/>
    <w:locked/>
    <w:rsid w:val="00041C54"/>
    <w:rPr>
      <w:rFonts w:ascii="Cambria" w:eastAsia="新細明體" w:hAnsi="Cambria" w:cs="Times New Roman"/>
      <w:b/>
      <w:bCs/>
      <w:kern w:val="1"/>
      <w:sz w:val="36"/>
      <w:szCs w:val="36"/>
      <w:lang w:eastAsia="ar-SA"/>
    </w:rPr>
  </w:style>
  <w:style w:type="paragraph" w:styleId="a8">
    <w:name w:val="Balloon Text"/>
    <w:basedOn w:val="a0"/>
    <w:link w:val="a9"/>
    <w:unhideWhenUsed/>
    <w:rsid w:val="00041C54"/>
    <w:rPr>
      <w:rFonts w:asciiTheme="majorHAnsi" w:eastAsiaTheme="majorEastAsia" w:hAnsiTheme="majorHAnsi" w:cstheme="majorBidi"/>
      <w:sz w:val="18"/>
      <w:szCs w:val="18"/>
    </w:rPr>
  </w:style>
  <w:style w:type="character" w:customStyle="1" w:styleId="a9">
    <w:name w:val="註解方塊文字 字元"/>
    <w:basedOn w:val="a1"/>
    <w:link w:val="a8"/>
    <w:rsid w:val="00041C54"/>
    <w:rPr>
      <w:rFonts w:asciiTheme="majorHAnsi" w:eastAsiaTheme="majorEastAsia" w:hAnsiTheme="majorHAnsi" w:cstheme="majorBidi"/>
      <w:sz w:val="18"/>
      <w:szCs w:val="18"/>
    </w:rPr>
  </w:style>
  <w:style w:type="table" w:styleId="aa">
    <w:name w:val="Table Grid"/>
    <w:basedOn w:val="a2"/>
    <w:uiPriority w:val="39"/>
    <w:rsid w:val="00041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格格線1"/>
    <w:basedOn w:val="a2"/>
    <w:uiPriority w:val="39"/>
    <w:rsid w:val="00041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 Spacing"/>
    <w:uiPriority w:val="1"/>
    <w:qFormat/>
    <w:rsid w:val="00041C54"/>
    <w:pPr>
      <w:widowControl w:val="0"/>
    </w:pPr>
  </w:style>
  <w:style w:type="paragraph" w:styleId="ac">
    <w:name w:val="footnote text"/>
    <w:aliases w:val="註腳文字 字元 字元 字元 字元,註腳文字 字元 字元 字元 字元 字元 字元 字元,註腳文字 字元 字元 字元 字元 字元,註腳文字 字元 字元,註腳文字 字元 字元 字元 字元 字元 字元 字元 字元 字元,註腳文字 字元 字元 字元 字元 字元 字元 字元 字元 字元 字元 字元 字元 字元,註腳文字 字元 字元 字元 字元 字元 字元,註腳文字 字元 字元 字元,註腳文字 字元 字元3 字元 字元,註腳文字1 字元 字元,註腳文字 字元 字元 字元 字元3 字元 字"/>
    <w:basedOn w:val="a0"/>
    <w:link w:val="ad"/>
    <w:uiPriority w:val="99"/>
    <w:unhideWhenUsed/>
    <w:rsid w:val="00041C54"/>
    <w:pPr>
      <w:snapToGrid w:val="0"/>
    </w:pPr>
    <w:rPr>
      <w:rFonts w:ascii="Calibri" w:eastAsia="新細明體" w:hAnsi="Calibri" w:cs="Times New Roman"/>
      <w:sz w:val="20"/>
      <w:szCs w:val="20"/>
    </w:rPr>
  </w:style>
  <w:style w:type="character" w:customStyle="1" w:styleId="ad">
    <w:name w:val="註腳文字 字元"/>
    <w:aliases w:val="註腳文字 字元 字元 字元 字元 字元1,註腳文字 字元 字元 字元 字元 字元 字元 字元 字元,註腳文字 字元 字元 字元 字元 字元 字元1,註腳文字 字元 字元 字元1,註腳文字 字元 字元 字元 字元 字元 字元 字元 字元 字元 字元,註腳文字 字元 字元 字元 字元 字元 字元 字元 字元 字元 字元 字元 字元 字元 字元,註腳文字 字元 字元 字元 字元 字元 字元 字元1,註腳文字 字元 字元 字元 字元1,註腳文字 字元 字元3 字元 字元 字元"/>
    <w:basedOn w:val="a1"/>
    <w:link w:val="ac"/>
    <w:uiPriority w:val="99"/>
    <w:rsid w:val="00041C54"/>
    <w:rPr>
      <w:rFonts w:ascii="Calibri" w:eastAsia="新細明體" w:hAnsi="Calibri" w:cs="Times New Roman"/>
      <w:sz w:val="20"/>
      <w:szCs w:val="20"/>
    </w:rPr>
  </w:style>
  <w:style w:type="paragraph" w:styleId="Web">
    <w:name w:val="Normal (Web)"/>
    <w:basedOn w:val="a0"/>
    <w:uiPriority w:val="99"/>
    <w:rsid w:val="00041C54"/>
    <w:pPr>
      <w:widowControl/>
      <w:suppressAutoHyphens/>
      <w:spacing w:before="280" w:after="280"/>
    </w:pPr>
    <w:rPr>
      <w:rFonts w:ascii="新細明體" w:eastAsia="新細明體" w:hAnsi="新細明體" w:cs="新細明體"/>
      <w:kern w:val="1"/>
      <w:szCs w:val="24"/>
      <w:lang w:eastAsia="ar-SA"/>
    </w:rPr>
  </w:style>
  <w:style w:type="paragraph" w:customStyle="1" w:styleId="FEN-">
    <w:name w:val="FEN-目錄二"/>
    <w:basedOn w:val="a0"/>
    <w:autoRedefine/>
    <w:rsid w:val="00041C54"/>
    <w:pPr>
      <w:adjustRightInd w:val="0"/>
      <w:snapToGrid w:val="0"/>
      <w:spacing w:line="276" w:lineRule="auto"/>
      <w:ind w:left="245" w:hangingChars="90" w:hanging="245"/>
    </w:pPr>
    <w:rPr>
      <w:rFonts w:ascii="標楷體" w:eastAsia="標楷體" w:hAnsi="標楷體" w:cs="Times New Roman"/>
      <w:b/>
      <w:color w:val="000000"/>
      <w:spacing w:val="-4"/>
      <w:sz w:val="28"/>
      <w:szCs w:val="28"/>
    </w:rPr>
  </w:style>
  <w:style w:type="character" w:styleId="ae">
    <w:name w:val="Hyperlink"/>
    <w:uiPriority w:val="99"/>
    <w:rsid w:val="00041C54"/>
    <w:rPr>
      <w:color w:val="0000FF"/>
      <w:u w:val="single"/>
    </w:rPr>
  </w:style>
  <w:style w:type="character" w:styleId="af">
    <w:name w:val="Strong"/>
    <w:uiPriority w:val="22"/>
    <w:qFormat/>
    <w:rsid w:val="00041C54"/>
    <w:rPr>
      <w:b/>
      <w:bCs/>
    </w:rPr>
  </w:style>
  <w:style w:type="character" w:customStyle="1" w:styleId="apple-style-span">
    <w:name w:val="apple-style-span"/>
    <w:basedOn w:val="a1"/>
    <w:rsid w:val="00041C54"/>
  </w:style>
  <w:style w:type="paragraph" w:styleId="af0">
    <w:name w:val="Plain Text"/>
    <w:basedOn w:val="a0"/>
    <w:link w:val="af1"/>
    <w:rsid w:val="00041C54"/>
    <w:rPr>
      <w:rFonts w:ascii="細明體" w:eastAsia="細明體" w:hAnsi="Courier New" w:cs="Times New Roman"/>
      <w:sz w:val="28"/>
      <w:szCs w:val="20"/>
    </w:rPr>
  </w:style>
  <w:style w:type="character" w:customStyle="1" w:styleId="af1">
    <w:name w:val="純文字 字元"/>
    <w:basedOn w:val="a1"/>
    <w:link w:val="af0"/>
    <w:rsid w:val="00041C54"/>
    <w:rPr>
      <w:rFonts w:ascii="細明體" w:eastAsia="細明體" w:hAnsi="Courier New" w:cs="Times New Roman"/>
      <w:sz w:val="28"/>
      <w:szCs w:val="20"/>
    </w:rPr>
  </w:style>
  <w:style w:type="character" w:customStyle="1" w:styleId="text15bluebold1">
    <w:name w:val="text15_blue_bold1"/>
    <w:basedOn w:val="a1"/>
    <w:rsid w:val="00041C54"/>
    <w:rPr>
      <w:rFonts w:ascii="Arial" w:hAnsi="Arial" w:cs="Arial" w:hint="default"/>
      <w:b/>
      <w:bCs/>
      <w:strike w:val="0"/>
      <w:dstrike w:val="0"/>
      <w:color w:val="336699"/>
      <w:sz w:val="50"/>
      <w:szCs w:val="50"/>
      <w:u w:val="none"/>
      <w:effect w:val="none"/>
    </w:rPr>
  </w:style>
  <w:style w:type="paragraph" w:customStyle="1" w:styleId="font0">
    <w:name w:val="font0"/>
    <w:basedOn w:val="a0"/>
    <w:rsid w:val="00041C54"/>
    <w:pPr>
      <w:widowControl/>
      <w:suppressAutoHyphens/>
      <w:spacing w:before="280" w:after="280"/>
    </w:pPr>
    <w:rPr>
      <w:rFonts w:ascii="新細明體" w:eastAsia="新細明體" w:hAnsi="新細明體" w:cs="Arial Unicode MS"/>
      <w:kern w:val="1"/>
      <w:szCs w:val="24"/>
      <w:lang w:eastAsia="ar-SA"/>
    </w:rPr>
  </w:style>
  <w:style w:type="paragraph" w:styleId="af2">
    <w:name w:val="List Paragraph"/>
    <w:aliases w:val="註腳"/>
    <w:basedOn w:val="a0"/>
    <w:link w:val="af3"/>
    <w:uiPriority w:val="34"/>
    <w:qFormat/>
    <w:rsid w:val="00041C54"/>
    <w:pPr>
      <w:ind w:leftChars="200" w:left="480"/>
    </w:pPr>
  </w:style>
  <w:style w:type="paragraph" w:customStyle="1" w:styleId="yiv9007555991msonormal">
    <w:name w:val="yiv9007555991msonormal"/>
    <w:basedOn w:val="a0"/>
    <w:rsid w:val="00041C54"/>
    <w:pPr>
      <w:widowControl/>
      <w:spacing w:before="100" w:beforeAutospacing="1" w:after="100" w:afterAutospacing="1"/>
    </w:pPr>
    <w:rPr>
      <w:rFonts w:ascii="新細明體" w:eastAsia="新細明體" w:hAnsi="新細明體" w:cs="新細明體"/>
      <w:kern w:val="0"/>
      <w:szCs w:val="24"/>
    </w:rPr>
  </w:style>
  <w:style w:type="character" w:customStyle="1" w:styleId="WW8Num6z1">
    <w:name w:val="WW8Num6z1"/>
    <w:uiPriority w:val="99"/>
    <w:rsid w:val="00041C54"/>
  </w:style>
  <w:style w:type="paragraph" w:customStyle="1" w:styleId="Default">
    <w:name w:val="Default"/>
    <w:rsid w:val="00041C54"/>
    <w:pPr>
      <w:widowControl w:val="0"/>
      <w:autoSpaceDE w:val="0"/>
      <w:autoSpaceDN w:val="0"/>
      <w:adjustRightInd w:val="0"/>
    </w:pPr>
    <w:rPr>
      <w:rFonts w:ascii="標楷體" w:eastAsia="標楷體" w:hAnsi="Times New Roman" w:cs="標楷體"/>
      <w:color w:val="000000"/>
      <w:kern w:val="0"/>
      <w:szCs w:val="24"/>
    </w:rPr>
  </w:style>
  <w:style w:type="paragraph" w:customStyle="1" w:styleId="Web2">
    <w:name w:val="內文 (Web)2"/>
    <w:basedOn w:val="a0"/>
    <w:uiPriority w:val="99"/>
    <w:qFormat/>
    <w:rsid w:val="00041C54"/>
    <w:pPr>
      <w:widowControl/>
      <w:suppressAutoHyphens/>
    </w:pPr>
    <w:rPr>
      <w:rFonts w:ascii="新細明體" w:eastAsia="新細明體" w:hAnsi="新細明體" w:cs="新細明體"/>
      <w:kern w:val="1"/>
      <w:sz w:val="21"/>
      <w:szCs w:val="21"/>
      <w:lang w:eastAsia="ar-SA"/>
    </w:rPr>
  </w:style>
  <w:style w:type="character" w:customStyle="1" w:styleId="WW8Num1z0">
    <w:name w:val="WW8Num1z0"/>
    <w:uiPriority w:val="99"/>
    <w:rsid w:val="00041C54"/>
  </w:style>
  <w:style w:type="character" w:customStyle="1" w:styleId="WW8Num2z0">
    <w:name w:val="WW8Num2z0"/>
    <w:uiPriority w:val="99"/>
    <w:rsid w:val="00041C54"/>
  </w:style>
  <w:style w:type="character" w:customStyle="1" w:styleId="WW8Num3z0">
    <w:name w:val="WW8Num3z0"/>
    <w:uiPriority w:val="99"/>
    <w:rsid w:val="00041C54"/>
  </w:style>
  <w:style w:type="character" w:customStyle="1" w:styleId="WW8Num4z0">
    <w:name w:val="WW8Num4z0"/>
    <w:uiPriority w:val="99"/>
    <w:rsid w:val="00041C54"/>
  </w:style>
  <w:style w:type="character" w:customStyle="1" w:styleId="WW8Num5z0">
    <w:name w:val="WW8Num5z0"/>
    <w:uiPriority w:val="99"/>
    <w:rsid w:val="00041C54"/>
  </w:style>
  <w:style w:type="character" w:customStyle="1" w:styleId="WW8Num5z1">
    <w:name w:val="WW8Num5z1"/>
    <w:uiPriority w:val="99"/>
    <w:rsid w:val="00041C54"/>
    <w:rPr>
      <w:rFonts w:ascii="Wingdings" w:hAnsi="Wingdings"/>
    </w:rPr>
  </w:style>
  <w:style w:type="character" w:customStyle="1" w:styleId="WW8Num6z0">
    <w:name w:val="WW8Num6z0"/>
    <w:uiPriority w:val="99"/>
    <w:rsid w:val="00041C54"/>
    <w:rPr>
      <w:rFonts w:ascii="新細明體" w:eastAsia="新細明體" w:hAnsi="新細明體"/>
    </w:rPr>
  </w:style>
  <w:style w:type="character" w:customStyle="1" w:styleId="WW8Num7z0">
    <w:name w:val="WW8Num7z0"/>
    <w:uiPriority w:val="99"/>
    <w:rsid w:val="00041C54"/>
  </w:style>
  <w:style w:type="character" w:customStyle="1" w:styleId="WW8Num8z0">
    <w:name w:val="WW8Num8z0"/>
    <w:uiPriority w:val="99"/>
    <w:rsid w:val="00041C54"/>
    <w:rPr>
      <w:rFonts w:ascii="Arial" w:hAnsi="Arial"/>
      <w:color w:val="2B2B2B"/>
    </w:rPr>
  </w:style>
  <w:style w:type="character" w:customStyle="1" w:styleId="WW8Num8z1">
    <w:name w:val="WW8Num8z1"/>
    <w:uiPriority w:val="99"/>
    <w:rsid w:val="00041C54"/>
  </w:style>
  <w:style w:type="character" w:customStyle="1" w:styleId="WW8Num9z0">
    <w:name w:val="WW8Num9z0"/>
    <w:uiPriority w:val="99"/>
    <w:rsid w:val="00041C54"/>
  </w:style>
  <w:style w:type="character" w:customStyle="1" w:styleId="WW8Num10z0">
    <w:name w:val="WW8Num10z0"/>
    <w:uiPriority w:val="99"/>
    <w:rsid w:val="00041C54"/>
  </w:style>
  <w:style w:type="character" w:customStyle="1" w:styleId="WW8Num10z1">
    <w:name w:val="WW8Num10z1"/>
    <w:uiPriority w:val="99"/>
    <w:rsid w:val="00041C54"/>
    <w:rPr>
      <w:sz w:val="24"/>
    </w:rPr>
  </w:style>
  <w:style w:type="character" w:customStyle="1" w:styleId="WW8Num10z2">
    <w:name w:val="WW8Num10z2"/>
    <w:uiPriority w:val="99"/>
    <w:rsid w:val="00041C54"/>
    <w:rPr>
      <w:rFonts w:ascii="Times New Roman" w:eastAsia="華康中楷體" w:hAnsi="Times New Roman"/>
    </w:rPr>
  </w:style>
  <w:style w:type="character" w:customStyle="1" w:styleId="WW8Num11z0">
    <w:name w:val="WW8Num11z0"/>
    <w:uiPriority w:val="99"/>
    <w:rsid w:val="00041C54"/>
    <w:rPr>
      <w:rFonts w:ascii="Times New Roman" w:eastAsia="新細明體" w:hAnsi="Times New Roman"/>
      <w:color w:val="000000"/>
    </w:rPr>
  </w:style>
  <w:style w:type="character" w:customStyle="1" w:styleId="WW8Num11z1">
    <w:name w:val="WW8Num11z1"/>
    <w:uiPriority w:val="99"/>
    <w:rsid w:val="00041C54"/>
  </w:style>
  <w:style w:type="character" w:customStyle="1" w:styleId="WW8Num12z0">
    <w:name w:val="WW8Num12z0"/>
    <w:uiPriority w:val="99"/>
    <w:rsid w:val="00041C54"/>
  </w:style>
  <w:style w:type="character" w:customStyle="1" w:styleId="WW8Num13z0">
    <w:name w:val="WW8Num13z0"/>
    <w:uiPriority w:val="99"/>
    <w:rsid w:val="00041C54"/>
    <w:rPr>
      <w:rFonts w:ascii="Times New Roman" w:eastAsia="新細明體" w:hAnsi="Times New Roman"/>
      <w:color w:val="000000"/>
      <w:sz w:val="24"/>
    </w:rPr>
  </w:style>
  <w:style w:type="character" w:customStyle="1" w:styleId="WW8Num13z1">
    <w:name w:val="WW8Num13z1"/>
    <w:uiPriority w:val="99"/>
    <w:rsid w:val="00041C54"/>
  </w:style>
  <w:style w:type="character" w:customStyle="1" w:styleId="WW8Num14z0">
    <w:name w:val="WW8Num14z0"/>
    <w:uiPriority w:val="99"/>
    <w:rsid w:val="00041C54"/>
  </w:style>
  <w:style w:type="character" w:customStyle="1" w:styleId="WW8Num15z0">
    <w:name w:val="WW8Num15z0"/>
    <w:uiPriority w:val="99"/>
    <w:rsid w:val="00041C54"/>
    <w:rPr>
      <w:rFonts w:ascii="Wingdings" w:hAnsi="Wingdings"/>
    </w:rPr>
  </w:style>
  <w:style w:type="character" w:customStyle="1" w:styleId="WW8Num15z1">
    <w:name w:val="WW8Num15z1"/>
    <w:uiPriority w:val="99"/>
    <w:rsid w:val="00041C54"/>
  </w:style>
  <w:style w:type="character" w:styleId="af4">
    <w:name w:val="page number"/>
    <w:rsid w:val="00041C54"/>
    <w:rPr>
      <w:rFonts w:cs="Times New Roman"/>
    </w:rPr>
  </w:style>
  <w:style w:type="character" w:styleId="af5">
    <w:name w:val="FollowedHyperlink"/>
    <w:uiPriority w:val="99"/>
    <w:rsid w:val="00041C54"/>
    <w:rPr>
      <w:rFonts w:cs="Times New Roman"/>
      <w:color w:val="800080"/>
      <w:u w:val="single"/>
    </w:rPr>
  </w:style>
  <w:style w:type="character" w:customStyle="1" w:styleId="af6">
    <w:name w:val="本文 字元"/>
    <w:uiPriority w:val="99"/>
    <w:rsid w:val="00041C54"/>
    <w:rPr>
      <w:kern w:val="1"/>
      <w:sz w:val="24"/>
    </w:rPr>
  </w:style>
  <w:style w:type="character" w:customStyle="1" w:styleId="af7">
    <w:name w:val="註解文字 字元"/>
    <w:rsid w:val="00041C54"/>
    <w:rPr>
      <w:kern w:val="1"/>
      <w:sz w:val="24"/>
    </w:rPr>
  </w:style>
  <w:style w:type="character" w:customStyle="1" w:styleId="af8">
    <w:name w:val="結語 字元"/>
    <w:uiPriority w:val="99"/>
    <w:rsid w:val="00041C54"/>
    <w:rPr>
      <w:kern w:val="1"/>
      <w:sz w:val="24"/>
    </w:rPr>
  </w:style>
  <w:style w:type="character" w:customStyle="1" w:styleId="af9">
    <w:name w:val="註釋標題 字元"/>
    <w:uiPriority w:val="99"/>
    <w:rsid w:val="00041C54"/>
    <w:rPr>
      <w:kern w:val="1"/>
      <w:sz w:val="24"/>
    </w:rPr>
  </w:style>
  <w:style w:type="character" w:customStyle="1" w:styleId="FootnoteTextChar1">
    <w:name w:val="Footnote Text Char1"/>
    <w:uiPriority w:val="99"/>
    <w:rsid w:val="00041C54"/>
    <w:rPr>
      <w:kern w:val="1"/>
    </w:rPr>
  </w:style>
  <w:style w:type="character" w:customStyle="1" w:styleId="NoSpacingChar">
    <w:name w:val="No Spacing Char"/>
    <w:uiPriority w:val="99"/>
    <w:rsid w:val="00041C54"/>
    <w:rPr>
      <w:rFonts w:ascii="新細明體" w:eastAsia="新細明體"/>
      <w:kern w:val="1"/>
      <w:sz w:val="24"/>
      <w:lang w:val="en-US" w:eastAsia="ar-SA" w:bidi="ar-SA"/>
    </w:rPr>
  </w:style>
  <w:style w:type="character" w:customStyle="1" w:styleId="afa">
    <w:name w:val="註腳符"/>
    <w:uiPriority w:val="99"/>
    <w:rsid w:val="00041C54"/>
    <w:rPr>
      <w:rFonts w:ascii="Times New Roman" w:hAnsi="Times New Roman"/>
      <w:vertAlign w:val="superscript"/>
    </w:rPr>
  </w:style>
  <w:style w:type="character" w:customStyle="1" w:styleId="32">
    <w:name w:val="字元 字元3"/>
    <w:uiPriority w:val="99"/>
    <w:rsid w:val="00041C54"/>
    <w:rPr>
      <w:rFonts w:ascii="Calibri" w:eastAsia="新細明體" w:hAnsi="Calibri"/>
      <w:kern w:val="1"/>
      <w:sz w:val="24"/>
      <w:lang w:val="en-US" w:eastAsia="ar-SA" w:bidi="ar-SA"/>
    </w:rPr>
  </w:style>
  <w:style w:type="character" w:customStyle="1" w:styleId="afb">
    <w:name w:val="本文縮排 字元"/>
    <w:uiPriority w:val="99"/>
    <w:rsid w:val="00041C54"/>
    <w:rPr>
      <w:kern w:val="1"/>
      <w:sz w:val="24"/>
    </w:rPr>
  </w:style>
  <w:style w:type="character" w:customStyle="1" w:styleId="22">
    <w:name w:val="本文縮排 2 字元"/>
    <w:uiPriority w:val="99"/>
    <w:rsid w:val="00041C54"/>
    <w:rPr>
      <w:kern w:val="1"/>
      <w:sz w:val="24"/>
    </w:rPr>
  </w:style>
  <w:style w:type="paragraph" w:styleId="afc">
    <w:name w:val="Title"/>
    <w:basedOn w:val="a0"/>
    <w:next w:val="afd"/>
    <w:link w:val="afe"/>
    <w:qFormat/>
    <w:rsid w:val="00041C54"/>
    <w:pPr>
      <w:keepNext/>
      <w:suppressAutoHyphens/>
      <w:spacing w:before="240" w:after="120"/>
    </w:pPr>
    <w:rPr>
      <w:rFonts w:ascii="Cambria" w:eastAsia="新細明體" w:hAnsi="Cambria" w:cs="Times New Roman"/>
      <w:b/>
      <w:bCs/>
      <w:kern w:val="1"/>
      <w:sz w:val="32"/>
      <w:szCs w:val="32"/>
      <w:lang w:eastAsia="ar-SA"/>
    </w:rPr>
  </w:style>
  <w:style w:type="character" w:customStyle="1" w:styleId="afe">
    <w:name w:val="標題 字元"/>
    <w:basedOn w:val="a1"/>
    <w:link w:val="afc"/>
    <w:rsid w:val="00041C54"/>
    <w:rPr>
      <w:rFonts w:ascii="Cambria" w:eastAsia="新細明體" w:hAnsi="Cambria" w:cs="Times New Roman"/>
      <w:b/>
      <w:bCs/>
      <w:kern w:val="1"/>
      <w:sz w:val="32"/>
      <w:szCs w:val="32"/>
      <w:lang w:eastAsia="ar-SA"/>
    </w:rPr>
  </w:style>
  <w:style w:type="paragraph" w:styleId="afd">
    <w:name w:val="Body Text"/>
    <w:basedOn w:val="a0"/>
    <w:link w:val="12"/>
    <w:uiPriority w:val="99"/>
    <w:rsid w:val="00041C54"/>
    <w:pPr>
      <w:suppressAutoHyphens/>
      <w:spacing w:line="360" w:lineRule="auto"/>
    </w:pPr>
    <w:rPr>
      <w:rFonts w:ascii="Times New Roman" w:eastAsia="新細明體" w:hAnsi="Times New Roman" w:cs="Times New Roman"/>
      <w:kern w:val="1"/>
      <w:szCs w:val="24"/>
      <w:lang w:eastAsia="ar-SA"/>
    </w:rPr>
  </w:style>
  <w:style w:type="character" w:customStyle="1" w:styleId="12">
    <w:name w:val="本文 字元1"/>
    <w:basedOn w:val="a1"/>
    <w:link w:val="afd"/>
    <w:uiPriority w:val="99"/>
    <w:rsid w:val="00041C54"/>
    <w:rPr>
      <w:rFonts w:ascii="Times New Roman" w:eastAsia="新細明體" w:hAnsi="Times New Roman" w:cs="Times New Roman"/>
      <w:kern w:val="1"/>
      <w:szCs w:val="24"/>
      <w:lang w:eastAsia="ar-SA"/>
    </w:rPr>
  </w:style>
  <w:style w:type="paragraph" w:styleId="aff">
    <w:name w:val="List"/>
    <w:basedOn w:val="afd"/>
    <w:uiPriority w:val="99"/>
    <w:rsid w:val="00041C54"/>
    <w:rPr>
      <w:rFonts w:cs="Tahoma"/>
    </w:rPr>
  </w:style>
  <w:style w:type="paragraph" w:customStyle="1" w:styleId="aff0">
    <w:name w:val="標籤"/>
    <w:basedOn w:val="a0"/>
    <w:uiPriority w:val="99"/>
    <w:rsid w:val="00041C54"/>
    <w:pPr>
      <w:suppressLineNumbers/>
      <w:suppressAutoHyphens/>
      <w:spacing w:before="120" w:after="120"/>
    </w:pPr>
    <w:rPr>
      <w:rFonts w:ascii="Times New Roman" w:eastAsia="新細明體" w:hAnsi="Times New Roman" w:cs="Tahoma"/>
      <w:i/>
      <w:iCs/>
      <w:kern w:val="1"/>
      <w:szCs w:val="24"/>
      <w:lang w:eastAsia="ar-SA"/>
    </w:rPr>
  </w:style>
  <w:style w:type="paragraph" w:customStyle="1" w:styleId="aff1">
    <w:name w:val="目錄"/>
    <w:basedOn w:val="a0"/>
    <w:uiPriority w:val="99"/>
    <w:rsid w:val="00041C54"/>
    <w:pPr>
      <w:suppressLineNumbers/>
      <w:suppressAutoHyphens/>
    </w:pPr>
    <w:rPr>
      <w:rFonts w:ascii="Times New Roman" w:eastAsia="新細明體" w:hAnsi="Times New Roman" w:cs="Tahoma"/>
      <w:kern w:val="1"/>
      <w:szCs w:val="24"/>
      <w:lang w:eastAsia="ar-SA"/>
    </w:rPr>
  </w:style>
  <w:style w:type="paragraph" w:customStyle="1" w:styleId="8">
    <w:name w:val="標題8"/>
    <w:basedOn w:val="a0"/>
    <w:next w:val="7"/>
    <w:uiPriority w:val="99"/>
    <w:rsid w:val="00041C54"/>
    <w:pPr>
      <w:suppressAutoHyphens/>
      <w:spacing w:line="300" w:lineRule="atLeast"/>
      <w:ind w:left="1446" w:hanging="482"/>
      <w:textAlignment w:val="baseline"/>
    </w:pPr>
    <w:rPr>
      <w:rFonts w:ascii="Times New Roman" w:eastAsia="細明體" w:hAnsi="Times New Roman" w:cs="Times New Roman"/>
      <w:kern w:val="1"/>
      <w:szCs w:val="20"/>
      <w:lang w:eastAsia="ar-SA"/>
    </w:rPr>
  </w:style>
  <w:style w:type="paragraph" w:styleId="aff2">
    <w:name w:val="annotation text"/>
    <w:basedOn w:val="a0"/>
    <w:link w:val="13"/>
    <w:rsid w:val="00041C54"/>
    <w:pPr>
      <w:suppressAutoHyphens/>
    </w:pPr>
    <w:rPr>
      <w:rFonts w:ascii="Times New Roman" w:eastAsia="新細明體" w:hAnsi="Times New Roman" w:cs="Times New Roman"/>
      <w:kern w:val="1"/>
      <w:szCs w:val="24"/>
      <w:lang w:eastAsia="ar-SA"/>
    </w:rPr>
  </w:style>
  <w:style w:type="character" w:customStyle="1" w:styleId="13">
    <w:name w:val="註解文字 字元1"/>
    <w:basedOn w:val="a1"/>
    <w:link w:val="aff2"/>
    <w:rsid w:val="00041C54"/>
    <w:rPr>
      <w:rFonts w:ascii="Times New Roman" w:eastAsia="新細明體" w:hAnsi="Times New Roman" w:cs="Times New Roman"/>
      <w:kern w:val="1"/>
      <w:szCs w:val="24"/>
      <w:lang w:eastAsia="ar-SA"/>
    </w:rPr>
  </w:style>
  <w:style w:type="paragraph" w:customStyle="1" w:styleId="aff3">
    <w:name w:val="字元"/>
    <w:basedOn w:val="a0"/>
    <w:rsid w:val="00041C54"/>
    <w:pPr>
      <w:widowControl/>
      <w:suppressAutoHyphens/>
      <w:spacing w:after="160" w:line="240" w:lineRule="exact"/>
    </w:pPr>
    <w:rPr>
      <w:rFonts w:ascii="Tahoma" w:eastAsia="新細明體" w:hAnsi="Tahoma" w:cs="Times New Roman"/>
      <w:kern w:val="1"/>
      <w:sz w:val="20"/>
      <w:szCs w:val="20"/>
      <w:lang w:eastAsia="ar-SA"/>
    </w:rPr>
  </w:style>
  <w:style w:type="paragraph" w:customStyle="1" w:styleId="14">
    <w:name w:val="字元1"/>
    <w:basedOn w:val="a0"/>
    <w:uiPriority w:val="99"/>
    <w:rsid w:val="00041C54"/>
    <w:pPr>
      <w:widowControl/>
      <w:suppressAutoHyphens/>
      <w:spacing w:after="160" w:line="240" w:lineRule="exact"/>
    </w:pPr>
    <w:rPr>
      <w:rFonts w:ascii="Tahoma" w:eastAsia="新細明體" w:hAnsi="Tahoma" w:cs="Times New Roman"/>
      <w:kern w:val="1"/>
      <w:sz w:val="20"/>
      <w:szCs w:val="20"/>
      <w:lang w:eastAsia="ar-SA"/>
    </w:rPr>
  </w:style>
  <w:style w:type="paragraph" w:styleId="aff4">
    <w:name w:val="Closing"/>
    <w:basedOn w:val="a0"/>
    <w:link w:val="15"/>
    <w:uiPriority w:val="99"/>
    <w:rsid w:val="00041C54"/>
    <w:pPr>
      <w:suppressAutoHyphens/>
      <w:ind w:left="100"/>
    </w:pPr>
    <w:rPr>
      <w:rFonts w:ascii="Times New Roman" w:eastAsia="新細明體" w:hAnsi="Times New Roman" w:cs="Times New Roman"/>
      <w:kern w:val="1"/>
      <w:szCs w:val="24"/>
      <w:lang w:eastAsia="ar-SA"/>
    </w:rPr>
  </w:style>
  <w:style w:type="character" w:customStyle="1" w:styleId="15">
    <w:name w:val="結語 字元1"/>
    <w:basedOn w:val="a1"/>
    <w:link w:val="aff4"/>
    <w:uiPriority w:val="99"/>
    <w:rsid w:val="00041C54"/>
    <w:rPr>
      <w:rFonts w:ascii="Times New Roman" w:eastAsia="新細明體" w:hAnsi="Times New Roman" w:cs="Times New Roman"/>
      <w:kern w:val="1"/>
      <w:szCs w:val="24"/>
      <w:lang w:eastAsia="ar-SA"/>
    </w:rPr>
  </w:style>
  <w:style w:type="paragraph" w:styleId="aff5">
    <w:name w:val="Note Heading"/>
    <w:basedOn w:val="a0"/>
    <w:next w:val="a0"/>
    <w:link w:val="16"/>
    <w:uiPriority w:val="99"/>
    <w:rsid w:val="00041C54"/>
    <w:pPr>
      <w:suppressAutoHyphens/>
      <w:jc w:val="center"/>
    </w:pPr>
    <w:rPr>
      <w:rFonts w:ascii="Times New Roman" w:eastAsia="新細明體" w:hAnsi="Times New Roman" w:cs="Times New Roman"/>
      <w:kern w:val="1"/>
      <w:szCs w:val="24"/>
      <w:lang w:eastAsia="ar-SA"/>
    </w:rPr>
  </w:style>
  <w:style w:type="character" w:customStyle="1" w:styleId="16">
    <w:name w:val="註釋標題 字元1"/>
    <w:basedOn w:val="a1"/>
    <w:link w:val="aff5"/>
    <w:uiPriority w:val="99"/>
    <w:rsid w:val="00041C54"/>
    <w:rPr>
      <w:rFonts w:ascii="Times New Roman" w:eastAsia="新細明體" w:hAnsi="Times New Roman" w:cs="Times New Roman"/>
      <w:kern w:val="1"/>
      <w:szCs w:val="24"/>
      <w:lang w:eastAsia="ar-SA"/>
    </w:rPr>
  </w:style>
  <w:style w:type="paragraph" w:customStyle="1" w:styleId="aff6">
    <w:name w:val="表格內容"/>
    <w:basedOn w:val="a0"/>
    <w:rsid w:val="00041C54"/>
    <w:pPr>
      <w:suppressLineNumbers/>
      <w:suppressAutoHyphens/>
    </w:pPr>
    <w:rPr>
      <w:rFonts w:ascii="Times New Roman" w:eastAsia="新細明體" w:hAnsi="Times New Roman" w:cs="Times New Roman"/>
      <w:kern w:val="1"/>
      <w:szCs w:val="24"/>
      <w:lang w:eastAsia="ar-SA"/>
    </w:rPr>
  </w:style>
  <w:style w:type="paragraph" w:customStyle="1" w:styleId="17">
    <w:name w:val="無間距1"/>
    <w:uiPriority w:val="99"/>
    <w:rsid w:val="00041C54"/>
    <w:pPr>
      <w:widowControl w:val="0"/>
      <w:suppressAutoHyphens/>
    </w:pPr>
    <w:rPr>
      <w:rFonts w:ascii="新細明體" w:eastAsia="新細明體" w:hAnsi="新細明體" w:cs="Times New Roman"/>
      <w:kern w:val="1"/>
      <w:szCs w:val="24"/>
      <w:lang w:eastAsia="ar-SA"/>
    </w:rPr>
  </w:style>
  <w:style w:type="paragraph" w:customStyle="1" w:styleId="18">
    <w:name w:val="清單段落1"/>
    <w:basedOn w:val="a0"/>
    <w:uiPriority w:val="99"/>
    <w:rsid w:val="00041C54"/>
    <w:pPr>
      <w:suppressAutoHyphens/>
      <w:ind w:left="200"/>
    </w:pPr>
    <w:rPr>
      <w:rFonts w:ascii="Calibri" w:eastAsia="新細明體" w:hAnsi="Calibri" w:cs="Times New Roman"/>
      <w:kern w:val="1"/>
      <w:lang w:eastAsia="ar-SA"/>
    </w:rPr>
  </w:style>
  <w:style w:type="paragraph" w:customStyle="1" w:styleId="yiv1598085793msonormal">
    <w:name w:val="yiv1598085793msonormal"/>
    <w:basedOn w:val="a0"/>
    <w:uiPriority w:val="99"/>
    <w:rsid w:val="00041C54"/>
    <w:pPr>
      <w:widowControl/>
      <w:suppressAutoHyphens/>
      <w:spacing w:before="280" w:after="280"/>
    </w:pPr>
    <w:rPr>
      <w:rFonts w:ascii="新細明體" w:eastAsia="新細明體" w:hAnsi="新細明體" w:cs="新細明體"/>
      <w:kern w:val="1"/>
      <w:szCs w:val="24"/>
      <w:lang w:eastAsia="ar-SA"/>
    </w:rPr>
  </w:style>
  <w:style w:type="paragraph" w:styleId="aff7">
    <w:name w:val="Body Text Indent"/>
    <w:basedOn w:val="a0"/>
    <w:link w:val="19"/>
    <w:rsid w:val="00041C54"/>
    <w:pPr>
      <w:suppressAutoHyphens/>
      <w:spacing w:after="120"/>
      <w:ind w:left="480"/>
    </w:pPr>
    <w:rPr>
      <w:rFonts w:ascii="Times New Roman" w:eastAsia="新細明體" w:hAnsi="Times New Roman" w:cs="Times New Roman"/>
      <w:kern w:val="1"/>
      <w:szCs w:val="24"/>
      <w:lang w:eastAsia="ar-SA"/>
    </w:rPr>
  </w:style>
  <w:style w:type="character" w:customStyle="1" w:styleId="19">
    <w:name w:val="本文縮排 字元1"/>
    <w:basedOn w:val="a1"/>
    <w:link w:val="aff7"/>
    <w:rsid w:val="00041C54"/>
    <w:rPr>
      <w:rFonts w:ascii="Times New Roman" w:eastAsia="新細明體" w:hAnsi="Times New Roman" w:cs="Times New Roman"/>
      <w:kern w:val="1"/>
      <w:szCs w:val="24"/>
      <w:lang w:eastAsia="ar-SA"/>
    </w:rPr>
  </w:style>
  <w:style w:type="paragraph" w:styleId="23">
    <w:name w:val="Body Text Indent 2"/>
    <w:basedOn w:val="a0"/>
    <w:link w:val="210"/>
    <w:uiPriority w:val="99"/>
    <w:rsid w:val="00041C54"/>
    <w:pPr>
      <w:suppressAutoHyphens/>
      <w:spacing w:after="120" w:line="480" w:lineRule="auto"/>
      <w:ind w:left="480"/>
    </w:pPr>
    <w:rPr>
      <w:rFonts w:ascii="Times New Roman" w:eastAsia="新細明體" w:hAnsi="Times New Roman" w:cs="Times New Roman"/>
      <w:kern w:val="1"/>
      <w:szCs w:val="24"/>
      <w:lang w:eastAsia="ar-SA"/>
    </w:rPr>
  </w:style>
  <w:style w:type="character" w:customStyle="1" w:styleId="210">
    <w:name w:val="本文縮排 2 字元1"/>
    <w:basedOn w:val="a1"/>
    <w:link w:val="23"/>
    <w:uiPriority w:val="99"/>
    <w:rsid w:val="00041C54"/>
    <w:rPr>
      <w:rFonts w:ascii="Times New Roman" w:eastAsia="新細明體" w:hAnsi="Times New Roman" w:cs="Times New Roman"/>
      <w:kern w:val="1"/>
      <w:szCs w:val="24"/>
      <w:lang w:eastAsia="ar-SA"/>
    </w:rPr>
  </w:style>
  <w:style w:type="paragraph" w:customStyle="1" w:styleId="aff8">
    <w:name w:val="表格標題"/>
    <w:basedOn w:val="aff6"/>
    <w:rsid w:val="00041C54"/>
    <w:pPr>
      <w:jc w:val="center"/>
    </w:pPr>
    <w:rPr>
      <w:b/>
      <w:bCs/>
    </w:rPr>
  </w:style>
  <w:style w:type="paragraph" w:customStyle="1" w:styleId="aff9">
    <w:name w:val="訊框內容"/>
    <w:basedOn w:val="afd"/>
    <w:uiPriority w:val="99"/>
    <w:rsid w:val="00041C54"/>
  </w:style>
  <w:style w:type="paragraph" w:customStyle="1" w:styleId="24">
    <w:name w:val="字元2"/>
    <w:basedOn w:val="a0"/>
    <w:uiPriority w:val="99"/>
    <w:rsid w:val="00041C54"/>
    <w:pPr>
      <w:widowControl/>
      <w:spacing w:after="160" w:line="240" w:lineRule="exact"/>
    </w:pPr>
    <w:rPr>
      <w:rFonts w:ascii="Tahoma" w:eastAsia="新細明體" w:hAnsi="Tahoma" w:cs="Times New Roman"/>
      <w:kern w:val="0"/>
      <w:sz w:val="20"/>
      <w:szCs w:val="20"/>
      <w:lang w:eastAsia="en-US"/>
    </w:rPr>
  </w:style>
  <w:style w:type="paragraph" w:customStyle="1" w:styleId="yiv5381719039msonormal">
    <w:name w:val="yiv5381719039msonormal"/>
    <w:basedOn w:val="a0"/>
    <w:uiPriority w:val="99"/>
    <w:rsid w:val="00041C54"/>
    <w:pPr>
      <w:widowControl/>
      <w:spacing w:before="100" w:beforeAutospacing="1" w:after="100" w:afterAutospacing="1"/>
    </w:pPr>
    <w:rPr>
      <w:rFonts w:ascii="新細明體" w:eastAsia="新細明體" w:hAnsi="新細明體" w:cs="新細明體"/>
      <w:kern w:val="0"/>
      <w:szCs w:val="24"/>
    </w:rPr>
  </w:style>
  <w:style w:type="paragraph" w:customStyle="1" w:styleId="yiv1720054138msonormal">
    <w:name w:val="yiv1720054138msonormal"/>
    <w:basedOn w:val="a0"/>
    <w:rsid w:val="00041C54"/>
    <w:pPr>
      <w:widowControl/>
      <w:suppressAutoHyphens/>
      <w:spacing w:before="280" w:after="280"/>
    </w:pPr>
    <w:rPr>
      <w:rFonts w:ascii="新細明體" w:eastAsia="新細明體" w:hAnsi="新細明體" w:cs="新細明體"/>
      <w:szCs w:val="24"/>
      <w:lang w:eastAsia="ar-SA"/>
    </w:rPr>
  </w:style>
  <w:style w:type="paragraph" w:customStyle="1" w:styleId="25">
    <w:name w:val="清單段落2"/>
    <w:basedOn w:val="a0"/>
    <w:rsid w:val="00041C54"/>
    <w:pPr>
      <w:ind w:leftChars="200" w:left="200"/>
    </w:pPr>
    <w:rPr>
      <w:rFonts w:ascii="Calibri" w:eastAsia="新細明體" w:hAnsi="Calibri" w:cs="Times New Roman"/>
    </w:rPr>
  </w:style>
  <w:style w:type="paragraph" w:customStyle="1" w:styleId="yiv5579808046msonormal">
    <w:name w:val="yiv5579808046msonormal"/>
    <w:basedOn w:val="a0"/>
    <w:rsid w:val="00041C54"/>
    <w:pPr>
      <w:widowControl/>
      <w:spacing w:before="100" w:beforeAutospacing="1" w:after="100" w:afterAutospacing="1"/>
    </w:pPr>
    <w:rPr>
      <w:rFonts w:ascii="新細明體" w:eastAsia="新細明體" w:hAnsi="新細明體" w:cs="新細明體"/>
      <w:kern w:val="0"/>
      <w:szCs w:val="24"/>
    </w:rPr>
  </w:style>
  <w:style w:type="character" w:customStyle="1" w:styleId="A20">
    <w:name w:val="A2"/>
    <w:uiPriority w:val="99"/>
    <w:rsid w:val="00041C54"/>
    <w:rPr>
      <w:rFonts w:cs="DFPMingBold-B5"/>
      <w:b/>
      <w:bCs/>
      <w:color w:val="000000"/>
      <w:sz w:val="19"/>
      <w:szCs w:val="19"/>
    </w:rPr>
  </w:style>
  <w:style w:type="paragraph" w:customStyle="1" w:styleId="affa">
    <w:name w:val="內文標題第一層"/>
    <w:basedOn w:val="a0"/>
    <w:rsid w:val="00041C54"/>
    <w:pPr>
      <w:spacing w:line="300" w:lineRule="auto"/>
    </w:pPr>
    <w:rPr>
      <w:rFonts w:ascii="Times New Roman" w:eastAsia="全真粗黑體" w:hAnsi="Times New Roman" w:cs="Times New Roman"/>
      <w:sz w:val="28"/>
      <w:szCs w:val="24"/>
    </w:rPr>
  </w:style>
  <w:style w:type="character" w:customStyle="1" w:styleId="bstw1">
    <w:name w:val="bstw1"/>
    <w:rsid w:val="00041C54"/>
    <w:rPr>
      <w:rFonts w:ascii="bstw" w:hAnsi="bstw" w:hint="default"/>
    </w:rPr>
  </w:style>
  <w:style w:type="character" w:customStyle="1" w:styleId="style11">
    <w:name w:val="style11"/>
    <w:rsid w:val="00041C54"/>
    <w:rPr>
      <w:rFonts w:ascii="Verdana" w:hAnsi="Verdana" w:hint="default"/>
      <w:color w:val="666666"/>
      <w:sz w:val="23"/>
      <w:szCs w:val="23"/>
    </w:rPr>
  </w:style>
  <w:style w:type="character" w:customStyle="1" w:styleId="apple-converted-space">
    <w:name w:val="apple-converted-space"/>
    <w:rsid w:val="00041C54"/>
  </w:style>
  <w:style w:type="character" w:customStyle="1" w:styleId="bstw">
    <w:name w:val="bstw"/>
    <w:basedOn w:val="a1"/>
    <w:rsid w:val="00041C54"/>
  </w:style>
  <w:style w:type="paragraph" w:styleId="26">
    <w:name w:val="Body Text First Indent 2"/>
    <w:basedOn w:val="aff7"/>
    <w:link w:val="27"/>
    <w:rsid w:val="00041C54"/>
    <w:pPr>
      <w:suppressAutoHyphens w:val="0"/>
      <w:ind w:leftChars="200" w:left="200" w:firstLineChars="100" w:firstLine="210"/>
    </w:pPr>
    <w:rPr>
      <w:kern w:val="2"/>
    </w:rPr>
  </w:style>
  <w:style w:type="character" w:customStyle="1" w:styleId="27">
    <w:name w:val="本文第一層縮排 2 字元"/>
    <w:basedOn w:val="19"/>
    <w:link w:val="26"/>
    <w:rsid w:val="00041C54"/>
    <w:rPr>
      <w:rFonts w:ascii="Times New Roman" w:eastAsia="新細明體" w:hAnsi="Times New Roman" w:cs="Times New Roman"/>
      <w:kern w:val="1"/>
      <w:szCs w:val="24"/>
      <w:lang w:eastAsia="ar-SA"/>
    </w:rPr>
  </w:style>
  <w:style w:type="paragraph" w:styleId="affb">
    <w:name w:val="Salutation"/>
    <w:basedOn w:val="a0"/>
    <w:next w:val="a0"/>
    <w:link w:val="affc"/>
    <w:rsid w:val="00041C54"/>
    <w:rPr>
      <w:rFonts w:ascii="Times New Roman" w:eastAsia="標楷體" w:hAnsi="Times New Roman" w:cs="Times New Roman"/>
      <w:sz w:val="28"/>
      <w:szCs w:val="28"/>
    </w:rPr>
  </w:style>
  <w:style w:type="character" w:customStyle="1" w:styleId="affc">
    <w:name w:val="問候 字元"/>
    <w:basedOn w:val="a1"/>
    <w:link w:val="affb"/>
    <w:rsid w:val="00041C54"/>
    <w:rPr>
      <w:rFonts w:ascii="Times New Roman" w:eastAsia="標楷體" w:hAnsi="Times New Roman" w:cs="Times New Roman"/>
      <w:sz w:val="28"/>
      <w:szCs w:val="28"/>
    </w:rPr>
  </w:style>
  <w:style w:type="paragraph" w:customStyle="1" w:styleId="42">
    <w:name w:val="字元4"/>
    <w:basedOn w:val="a0"/>
    <w:rsid w:val="00041C54"/>
    <w:pPr>
      <w:widowControl/>
      <w:spacing w:after="160" w:line="240" w:lineRule="exact"/>
    </w:pPr>
    <w:rPr>
      <w:rFonts w:ascii="Tahoma" w:eastAsia="新細明體" w:hAnsi="Tahoma" w:cs="Times New Roman"/>
      <w:kern w:val="0"/>
      <w:sz w:val="20"/>
      <w:szCs w:val="20"/>
      <w:lang w:eastAsia="en-US"/>
    </w:rPr>
  </w:style>
  <w:style w:type="paragraph" w:customStyle="1" w:styleId="xmsonormal">
    <w:name w:val="x_msonormal"/>
    <w:basedOn w:val="a0"/>
    <w:rsid w:val="00041C54"/>
    <w:pPr>
      <w:widowControl/>
      <w:spacing w:before="100" w:beforeAutospacing="1" w:after="100" w:afterAutospacing="1"/>
    </w:pPr>
    <w:rPr>
      <w:rFonts w:ascii="新細明體" w:eastAsia="新細明體" w:hAnsi="新細明體" w:cs="新細明體"/>
      <w:kern w:val="0"/>
      <w:szCs w:val="24"/>
    </w:rPr>
  </w:style>
  <w:style w:type="character" w:customStyle="1" w:styleId="affd">
    <w:name w:val="日期 字元"/>
    <w:basedOn w:val="a1"/>
    <w:link w:val="affe"/>
    <w:uiPriority w:val="99"/>
    <w:rsid w:val="00041C54"/>
    <w:rPr>
      <w:rFonts w:ascii="Times New Roman" w:eastAsia="新細明體" w:hAnsi="Times New Roman" w:cs="Times New Roman"/>
      <w:kern w:val="1"/>
      <w:szCs w:val="24"/>
      <w:lang w:eastAsia="ar-SA"/>
    </w:rPr>
  </w:style>
  <w:style w:type="paragraph" w:styleId="affe">
    <w:name w:val="Date"/>
    <w:basedOn w:val="a0"/>
    <w:next w:val="a0"/>
    <w:link w:val="affd"/>
    <w:uiPriority w:val="99"/>
    <w:unhideWhenUsed/>
    <w:rsid w:val="00041C54"/>
    <w:pPr>
      <w:suppressAutoHyphens/>
      <w:jc w:val="right"/>
    </w:pPr>
    <w:rPr>
      <w:rFonts w:ascii="Times New Roman" w:eastAsia="新細明體" w:hAnsi="Times New Roman" w:cs="Times New Roman"/>
      <w:kern w:val="1"/>
      <w:szCs w:val="24"/>
      <w:lang w:eastAsia="ar-SA"/>
    </w:rPr>
  </w:style>
  <w:style w:type="character" w:customStyle="1" w:styleId="1a">
    <w:name w:val="日期 字元1"/>
    <w:basedOn w:val="a1"/>
    <w:uiPriority w:val="99"/>
    <w:semiHidden/>
    <w:rsid w:val="00041C54"/>
  </w:style>
  <w:style w:type="paragraph" w:customStyle="1" w:styleId="33">
    <w:name w:val="字元3"/>
    <w:basedOn w:val="a0"/>
    <w:rsid w:val="00041C54"/>
    <w:pPr>
      <w:widowControl/>
      <w:spacing w:after="160" w:line="240" w:lineRule="exact"/>
    </w:pPr>
    <w:rPr>
      <w:rFonts w:ascii="Tahoma" w:eastAsia="新細明體" w:hAnsi="Tahoma" w:cs="Times New Roman"/>
      <w:kern w:val="0"/>
      <w:sz w:val="20"/>
      <w:szCs w:val="20"/>
      <w:lang w:eastAsia="en-US"/>
    </w:rPr>
  </w:style>
  <w:style w:type="paragraph" w:styleId="afff">
    <w:name w:val="Subtitle"/>
    <w:basedOn w:val="a0"/>
    <w:link w:val="afff0"/>
    <w:uiPriority w:val="11"/>
    <w:qFormat/>
    <w:rsid w:val="00041C54"/>
    <w:pPr>
      <w:widowControl/>
      <w:spacing w:after="480"/>
      <w:jc w:val="center"/>
    </w:pPr>
    <w:rPr>
      <w:rFonts w:asciiTheme="majorHAnsi" w:hAnsiTheme="majorHAnsi"/>
      <w:color w:val="000000"/>
      <w:kern w:val="0"/>
      <w:sz w:val="28"/>
      <w:szCs w:val="28"/>
    </w:rPr>
  </w:style>
  <w:style w:type="character" w:customStyle="1" w:styleId="afff0">
    <w:name w:val="副標題 字元"/>
    <w:basedOn w:val="a1"/>
    <w:link w:val="afff"/>
    <w:uiPriority w:val="11"/>
    <w:rsid w:val="00041C54"/>
    <w:rPr>
      <w:rFonts w:asciiTheme="majorHAnsi" w:hAnsiTheme="majorHAnsi"/>
      <w:color w:val="000000"/>
      <w:kern w:val="0"/>
      <w:sz w:val="28"/>
      <w:szCs w:val="28"/>
    </w:rPr>
  </w:style>
  <w:style w:type="character" w:customStyle="1" w:styleId="text">
    <w:name w:val="text"/>
    <w:basedOn w:val="a1"/>
    <w:rsid w:val="00041C54"/>
  </w:style>
  <w:style w:type="character" w:customStyle="1" w:styleId="text15bluebold">
    <w:name w:val="text15_blue_bold"/>
    <w:basedOn w:val="a1"/>
    <w:rsid w:val="00041C54"/>
  </w:style>
  <w:style w:type="paragraph" w:customStyle="1" w:styleId="text13brown">
    <w:name w:val="text13_brown"/>
    <w:basedOn w:val="a0"/>
    <w:rsid w:val="00041C54"/>
    <w:pPr>
      <w:widowControl/>
      <w:spacing w:before="100" w:beforeAutospacing="1" w:after="100" w:afterAutospacing="1"/>
    </w:pPr>
    <w:rPr>
      <w:rFonts w:ascii="新細明體" w:eastAsia="新細明體" w:hAnsi="新細明體" w:cs="新細明體"/>
      <w:kern w:val="0"/>
      <w:szCs w:val="24"/>
    </w:rPr>
  </w:style>
  <w:style w:type="paragraph" w:customStyle="1" w:styleId="text13blue">
    <w:name w:val="text13_blue"/>
    <w:basedOn w:val="a0"/>
    <w:rsid w:val="00041C54"/>
    <w:pPr>
      <w:widowControl/>
      <w:spacing w:before="100" w:beforeAutospacing="1" w:after="100" w:afterAutospacing="1"/>
    </w:pPr>
    <w:rPr>
      <w:rFonts w:ascii="新細明體" w:eastAsia="新細明體" w:hAnsi="新細明體" w:cs="新細明體"/>
      <w:kern w:val="0"/>
      <w:szCs w:val="24"/>
    </w:rPr>
  </w:style>
  <w:style w:type="paragraph" w:customStyle="1" w:styleId="34">
    <w:name w:val="清單段落3"/>
    <w:basedOn w:val="a0"/>
    <w:rsid w:val="00041C54"/>
    <w:pPr>
      <w:autoSpaceDE w:val="0"/>
      <w:autoSpaceDN w:val="0"/>
    </w:pPr>
    <w:rPr>
      <w:rFonts w:ascii="Noto Sans CJK JP Regular" w:eastAsia="新細明體" w:hAnsi="Noto Sans CJK JP Regular" w:cs="Noto Sans CJK JP Regular"/>
      <w:kern w:val="0"/>
      <w:sz w:val="22"/>
      <w:lang w:val="zh-TW"/>
    </w:rPr>
  </w:style>
  <w:style w:type="paragraph" w:customStyle="1" w:styleId="TableParagraph">
    <w:name w:val="Table Paragraph"/>
    <w:basedOn w:val="a0"/>
    <w:uiPriority w:val="1"/>
    <w:qFormat/>
    <w:rsid w:val="00041C54"/>
    <w:pPr>
      <w:autoSpaceDE w:val="0"/>
      <w:autoSpaceDN w:val="0"/>
    </w:pPr>
    <w:rPr>
      <w:rFonts w:ascii="Noto Sans CJK JP Regular" w:eastAsia="新細明體" w:hAnsi="Noto Sans CJK JP Regular" w:cs="Noto Sans CJK JP Regular"/>
      <w:kern w:val="0"/>
      <w:sz w:val="22"/>
      <w:lang w:val="zh-TW"/>
    </w:rPr>
  </w:style>
  <w:style w:type="character" w:customStyle="1" w:styleId="t1">
    <w:name w:val="t1"/>
    <w:basedOn w:val="a1"/>
    <w:rsid w:val="00041C54"/>
  </w:style>
  <w:style w:type="paragraph" w:customStyle="1" w:styleId="Standard">
    <w:name w:val="Standard"/>
    <w:rsid w:val="00041C54"/>
    <w:pPr>
      <w:suppressAutoHyphens/>
      <w:autoSpaceDN w:val="0"/>
      <w:textAlignment w:val="baseline"/>
    </w:pPr>
    <w:rPr>
      <w:rFonts w:ascii="Liberation Serif" w:eastAsia="SimSun" w:hAnsi="Liberation Serif" w:cs="Mangal"/>
      <w:kern w:val="3"/>
      <w:szCs w:val="24"/>
      <w:lang w:eastAsia="zh-CN" w:bidi="hi-IN"/>
    </w:rPr>
  </w:style>
  <w:style w:type="character" w:styleId="afff1">
    <w:name w:val="Placeholder Text"/>
    <w:basedOn w:val="a1"/>
    <w:uiPriority w:val="99"/>
    <w:semiHidden/>
    <w:rsid w:val="00041C54"/>
    <w:rPr>
      <w:color w:val="808080"/>
    </w:rPr>
  </w:style>
  <w:style w:type="character" w:customStyle="1" w:styleId="af3">
    <w:name w:val="清單段落 字元"/>
    <w:aliases w:val="註腳 字元"/>
    <w:link w:val="af2"/>
    <w:uiPriority w:val="34"/>
    <w:locked/>
    <w:rsid w:val="00041C54"/>
  </w:style>
  <w:style w:type="character" w:styleId="afff2">
    <w:name w:val="annotation reference"/>
    <w:basedOn w:val="a1"/>
    <w:uiPriority w:val="99"/>
    <w:semiHidden/>
    <w:unhideWhenUsed/>
    <w:rsid w:val="00041C54"/>
    <w:rPr>
      <w:sz w:val="18"/>
      <w:szCs w:val="18"/>
    </w:rPr>
  </w:style>
  <w:style w:type="paragraph" w:styleId="afff3">
    <w:name w:val="annotation subject"/>
    <w:basedOn w:val="aff2"/>
    <w:next w:val="aff2"/>
    <w:link w:val="afff4"/>
    <w:uiPriority w:val="99"/>
    <w:semiHidden/>
    <w:unhideWhenUsed/>
    <w:rsid w:val="00041C54"/>
    <w:pPr>
      <w:suppressAutoHyphens w:val="0"/>
    </w:pPr>
    <w:rPr>
      <w:rFonts w:asciiTheme="minorHAnsi" w:eastAsiaTheme="minorEastAsia" w:hAnsiTheme="minorHAnsi" w:cstheme="minorBidi"/>
      <w:b/>
      <w:bCs/>
      <w:kern w:val="2"/>
      <w:szCs w:val="22"/>
      <w:lang w:eastAsia="zh-TW"/>
    </w:rPr>
  </w:style>
  <w:style w:type="character" w:customStyle="1" w:styleId="afff4">
    <w:name w:val="註解主旨 字元"/>
    <w:basedOn w:val="13"/>
    <w:link w:val="afff3"/>
    <w:uiPriority w:val="99"/>
    <w:semiHidden/>
    <w:rsid w:val="00041C54"/>
    <w:rPr>
      <w:rFonts w:ascii="Times New Roman" w:eastAsia="新細明體" w:hAnsi="Times New Roman" w:cs="Times New Roman"/>
      <w:b/>
      <w:bCs/>
      <w:kern w:val="1"/>
      <w:szCs w:val="24"/>
      <w:lang w:eastAsia="ar-SA"/>
    </w:rPr>
  </w:style>
  <w:style w:type="paragraph" w:customStyle="1" w:styleId="afff5">
    <w:name w:val="（一）"/>
    <w:basedOn w:val="a0"/>
    <w:rsid w:val="00041C54"/>
    <w:pPr>
      <w:spacing w:line="360" w:lineRule="atLeast"/>
      <w:ind w:left="482"/>
      <w:jc w:val="both"/>
    </w:pPr>
    <w:rPr>
      <w:rFonts w:ascii="Times New Roman" w:eastAsia="新細明體" w:hAnsi="Times New Roman" w:cs="Times New Roman"/>
      <w:szCs w:val="20"/>
    </w:rPr>
  </w:style>
  <w:style w:type="character" w:customStyle="1" w:styleId="titlename">
    <w:name w:val="titlename"/>
    <w:rsid w:val="00041C54"/>
    <w:rPr>
      <w:rFonts w:ascii="MS Gothic" w:eastAsia="MS Gothic" w:hAnsi="MS Gothic" w:hint="eastAsia"/>
      <w:b w:val="0"/>
      <w:bCs w:val="0"/>
      <w:color w:val="636363"/>
      <w:sz w:val="24"/>
      <w:szCs w:val="24"/>
    </w:rPr>
  </w:style>
  <w:style w:type="character" w:customStyle="1" w:styleId="titledate">
    <w:name w:val="titledate"/>
    <w:rsid w:val="00041C54"/>
    <w:rPr>
      <w:rFonts w:ascii="Georgia" w:hAnsi="Georgia" w:hint="default"/>
      <w:b/>
      <w:bCs/>
      <w:color w:val="929292"/>
      <w:sz w:val="23"/>
      <w:szCs w:val="23"/>
    </w:rPr>
  </w:style>
  <w:style w:type="character" w:customStyle="1" w:styleId="counter">
    <w:name w:val="counter"/>
    <w:rsid w:val="00041C54"/>
    <w:rPr>
      <w:color w:val="999999"/>
    </w:rPr>
  </w:style>
  <w:style w:type="character" w:customStyle="1" w:styleId="category">
    <w:name w:val="category"/>
    <w:basedOn w:val="a1"/>
    <w:rsid w:val="00041C54"/>
  </w:style>
  <w:style w:type="character" w:customStyle="1" w:styleId="mail">
    <w:name w:val="mail"/>
    <w:basedOn w:val="a1"/>
    <w:rsid w:val="00041C54"/>
  </w:style>
  <w:style w:type="paragraph" w:styleId="z-">
    <w:name w:val="HTML Top of Form"/>
    <w:basedOn w:val="a0"/>
    <w:next w:val="a0"/>
    <w:link w:val="z-0"/>
    <w:hidden/>
    <w:rsid w:val="00041C54"/>
    <w:pPr>
      <w:widowControl/>
      <w:pBdr>
        <w:bottom w:val="single" w:sz="6" w:space="1" w:color="auto"/>
      </w:pBdr>
      <w:jc w:val="center"/>
    </w:pPr>
    <w:rPr>
      <w:rFonts w:ascii="Arial" w:eastAsia="新細明體" w:hAnsi="Arial" w:cs="Arial"/>
      <w:vanish/>
      <w:kern w:val="0"/>
      <w:sz w:val="16"/>
      <w:szCs w:val="16"/>
    </w:rPr>
  </w:style>
  <w:style w:type="character" w:customStyle="1" w:styleId="z-0">
    <w:name w:val="z-表單的頂端 字元"/>
    <w:basedOn w:val="a1"/>
    <w:link w:val="z-"/>
    <w:rsid w:val="00041C54"/>
    <w:rPr>
      <w:rFonts w:ascii="Arial" w:eastAsia="新細明體" w:hAnsi="Arial" w:cs="Arial"/>
      <w:vanish/>
      <w:kern w:val="0"/>
      <w:sz w:val="16"/>
      <w:szCs w:val="16"/>
    </w:rPr>
  </w:style>
  <w:style w:type="paragraph" w:styleId="z-1">
    <w:name w:val="HTML Bottom of Form"/>
    <w:basedOn w:val="a0"/>
    <w:next w:val="a0"/>
    <w:link w:val="z-2"/>
    <w:hidden/>
    <w:rsid w:val="00041C54"/>
    <w:pPr>
      <w:widowControl/>
      <w:pBdr>
        <w:top w:val="single" w:sz="6" w:space="1" w:color="auto"/>
      </w:pBdr>
      <w:jc w:val="center"/>
    </w:pPr>
    <w:rPr>
      <w:rFonts w:ascii="Arial" w:eastAsia="新細明體" w:hAnsi="Arial" w:cs="Arial"/>
      <w:vanish/>
      <w:kern w:val="0"/>
      <w:sz w:val="16"/>
      <w:szCs w:val="16"/>
    </w:rPr>
  </w:style>
  <w:style w:type="character" w:customStyle="1" w:styleId="z-2">
    <w:name w:val="z-表單的底部 字元"/>
    <w:basedOn w:val="a1"/>
    <w:link w:val="z-1"/>
    <w:rsid w:val="00041C54"/>
    <w:rPr>
      <w:rFonts w:ascii="Arial" w:eastAsia="新細明體" w:hAnsi="Arial" w:cs="Arial"/>
      <w:vanish/>
      <w:kern w:val="0"/>
      <w:sz w:val="16"/>
      <w:szCs w:val="16"/>
    </w:rPr>
  </w:style>
  <w:style w:type="character" w:customStyle="1" w:styleId="googqs-tidbitgoogqs-tidbit-0">
    <w:name w:val="goog_qs-tidbit goog_qs-tidbit-0"/>
    <w:basedOn w:val="a1"/>
    <w:rsid w:val="00041C54"/>
  </w:style>
  <w:style w:type="character" w:styleId="afff6">
    <w:name w:val="Emphasis"/>
    <w:uiPriority w:val="20"/>
    <w:qFormat/>
    <w:rsid w:val="00041C54"/>
    <w:rPr>
      <w:b w:val="0"/>
      <w:bCs w:val="0"/>
      <w:i w:val="0"/>
      <w:iCs w:val="0"/>
      <w:color w:val="CC0033"/>
    </w:rPr>
  </w:style>
  <w:style w:type="character" w:customStyle="1" w:styleId="fbconnectbuttontext11">
    <w:name w:val="fbconnectbutton_text11"/>
    <w:basedOn w:val="a1"/>
    <w:rsid w:val="00041C54"/>
  </w:style>
  <w:style w:type="character" w:customStyle="1" w:styleId="fbsharecountinner5">
    <w:name w:val="fb_share_count_inner5"/>
    <w:rsid w:val="00041C54"/>
    <w:rPr>
      <w:vanish w:val="0"/>
      <w:webHidden w:val="0"/>
      <w:shd w:val="clear" w:color="auto" w:fill="E8EBF2"/>
      <w:specVanish w:val="0"/>
    </w:rPr>
  </w:style>
  <w:style w:type="character" w:customStyle="1" w:styleId="ft">
    <w:name w:val="ft"/>
    <w:basedOn w:val="a1"/>
    <w:rsid w:val="00041C54"/>
  </w:style>
  <w:style w:type="paragraph" w:customStyle="1" w:styleId="msonormal0">
    <w:name w:val="msonormal"/>
    <w:basedOn w:val="a0"/>
    <w:rsid w:val="00041C54"/>
    <w:pPr>
      <w:widowControl/>
      <w:spacing w:before="100" w:beforeAutospacing="1" w:after="100" w:afterAutospacing="1"/>
    </w:pPr>
    <w:rPr>
      <w:rFonts w:ascii="新細明體" w:eastAsia="新細明體" w:hAnsi="新細明體" w:cs="新細明體"/>
      <w:kern w:val="0"/>
      <w:szCs w:val="24"/>
    </w:rPr>
  </w:style>
  <w:style w:type="paragraph" w:customStyle="1" w:styleId="Afff7">
    <w:name w:val="內文 A"/>
    <w:rsid w:val="00041C54"/>
    <w:pPr>
      <w:widowControl w:val="0"/>
      <w:spacing w:line="360" w:lineRule="atLeast"/>
    </w:pPr>
    <w:rPr>
      <w:rFonts w:ascii="Arial Unicode MS" w:eastAsia="Times New Roman" w:hAnsi="Arial Unicode MS" w:cs="Arial Unicode MS"/>
      <w:color w:val="000000"/>
      <w:kern w:val="0"/>
      <w:szCs w:val="24"/>
      <w:u w:color="000000"/>
    </w:rPr>
  </w:style>
  <w:style w:type="paragraph" w:customStyle="1" w:styleId="afff8">
    <w:name w:val="聯絡人"/>
    <w:basedOn w:val="a0"/>
    <w:uiPriority w:val="99"/>
    <w:rsid w:val="00041C54"/>
    <w:pPr>
      <w:snapToGrid w:val="0"/>
      <w:spacing w:line="400" w:lineRule="exact"/>
      <w:ind w:left="2245" w:hanging="2245"/>
    </w:pPr>
    <w:rPr>
      <w:rFonts w:ascii="Times New Roman" w:eastAsia="標楷體" w:hAnsi="Times New Roman" w:cs="Times New Roman"/>
      <w:sz w:val="32"/>
      <w:szCs w:val="20"/>
    </w:rPr>
  </w:style>
  <w:style w:type="table" w:customStyle="1" w:styleId="28">
    <w:name w:val="表格格線2"/>
    <w:basedOn w:val="a2"/>
    <w:next w:val="aa"/>
    <w:uiPriority w:val="39"/>
    <w:rsid w:val="00041C54"/>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9">
    <w:name w:val="水平線"/>
    <w:basedOn w:val="a0"/>
    <w:next w:val="afd"/>
    <w:uiPriority w:val="99"/>
    <w:semiHidden/>
    <w:qFormat/>
    <w:rsid w:val="00041C54"/>
    <w:pPr>
      <w:suppressLineNumbers/>
      <w:pBdr>
        <w:bottom w:val="double" w:sz="2" w:space="0" w:color="808080"/>
      </w:pBdr>
      <w:spacing w:after="283"/>
    </w:pPr>
    <w:rPr>
      <w:sz w:val="12"/>
      <w:szCs w:val="12"/>
    </w:rPr>
  </w:style>
  <w:style w:type="paragraph" w:customStyle="1" w:styleId="afffa">
    <w:name w:val="外框內容"/>
    <w:basedOn w:val="a0"/>
    <w:uiPriority w:val="99"/>
    <w:semiHidden/>
    <w:qFormat/>
    <w:rsid w:val="00041C54"/>
  </w:style>
  <w:style w:type="character" w:customStyle="1" w:styleId="1b">
    <w:name w:val="未解析的提及1"/>
    <w:basedOn w:val="a1"/>
    <w:uiPriority w:val="99"/>
    <w:semiHidden/>
    <w:unhideWhenUsed/>
    <w:rsid w:val="00041C54"/>
    <w:rPr>
      <w:color w:val="605E5C"/>
      <w:shd w:val="clear" w:color="auto" w:fill="E1DFDD"/>
    </w:rPr>
  </w:style>
  <w:style w:type="paragraph" w:styleId="29">
    <w:name w:val="List 2"/>
    <w:basedOn w:val="a0"/>
    <w:uiPriority w:val="99"/>
    <w:unhideWhenUsed/>
    <w:rsid w:val="00041C54"/>
    <w:pPr>
      <w:ind w:leftChars="400" w:left="100" w:hangingChars="200" w:hanging="200"/>
      <w:contextualSpacing/>
    </w:pPr>
  </w:style>
  <w:style w:type="paragraph" w:styleId="35">
    <w:name w:val="List 3"/>
    <w:basedOn w:val="a0"/>
    <w:uiPriority w:val="99"/>
    <w:unhideWhenUsed/>
    <w:rsid w:val="00041C54"/>
    <w:pPr>
      <w:ind w:leftChars="600" w:left="100" w:hangingChars="200" w:hanging="200"/>
      <w:contextualSpacing/>
    </w:pPr>
  </w:style>
  <w:style w:type="paragraph" w:styleId="43">
    <w:name w:val="List 4"/>
    <w:basedOn w:val="a0"/>
    <w:uiPriority w:val="99"/>
    <w:unhideWhenUsed/>
    <w:rsid w:val="00041C54"/>
    <w:pPr>
      <w:ind w:leftChars="800" w:left="100" w:hangingChars="200" w:hanging="200"/>
      <w:contextualSpacing/>
    </w:pPr>
  </w:style>
  <w:style w:type="paragraph" w:styleId="a">
    <w:name w:val="List Bullet"/>
    <w:basedOn w:val="a0"/>
    <w:uiPriority w:val="99"/>
    <w:unhideWhenUsed/>
    <w:rsid w:val="00041C54"/>
    <w:pPr>
      <w:numPr>
        <w:numId w:val="1"/>
      </w:numPr>
      <w:contextualSpacing/>
    </w:pPr>
  </w:style>
  <w:style w:type="paragraph" w:styleId="2">
    <w:name w:val="List Bullet 2"/>
    <w:basedOn w:val="a0"/>
    <w:uiPriority w:val="99"/>
    <w:unhideWhenUsed/>
    <w:rsid w:val="00041C54"/>
    <w:pPr>
      <w:numPr>
        <w:numId w:val="2"/>
      </w:numPr>
      <w:contextualSpacing/>
    </w:pPr>
  </w:style>
  <w:style w:type="paragraph" w:styleId="3">
    <w:name w:val="List Bullet 3"/>
    <w:basedOn w:val="a0"/>
    <w:uiPriority w:val="99"/>
    <w:unhideWhenUsed/>
    <w:rsid w:val="00041C54"/>
    <w:pPr>
      <w:numPr>
        <w:numId w:val="3"/>
      </w:numPr>
      <w:contextualSpacing/>
    </w:pPr>
  </w:style>
  <w:style w:type="paragraph" w:styleId="4">
    <w:name w:val="List Bullet 4"/>
    <w:basedOn w:val="a0"/>
    <w:uiPriority w:val="99"/>
    <w:unhideWhenUsed/>
    <w:rsid w:val="00041C54"/>
    <w:pPr>
      <w:numPr>
        <w:numId w:val="4"/>
      </w:numPr>
      <w:contextualSpacing/>
    </w:pPr>
  </w:style>
  <w:style w:type="paragraph" w:styleId="afffb">
    <w:name w:val="List Continue"/>
    <w:basedOn w:val="a0"/>
    <w:uiPriority w:val="99"/>
    <w:unhideWhenUsed/>
    <w:rsid w:val="00041C54"/>
    <w:pPr>
      <w:spacing w:after="120"/>
      <w:ind w:leftChars="200" w:left="480"/>
      <w:contextualSpacing/>
    </w:pPr>
  </w:style>
  <w:style w:type="paragraph" w:styleId="2a">
    <w:name w:val="List Continue 2"/>
    <w:basedOn w:val="a0"/>
    <w:uiPriority w:val="99"/>
    <w:unhideWhenUsed/>
    <w:rsid w:val="00041C54"/>
    <w:pPr>
      <w:spacing w:after="120"/>
      <w:ind w:leftChars="400" w:left="960"/>
      <w:contextualSpacing/>
    </w:pPr>
  </w:style>
  <w:style w:type="paragraph" w:styleId="afffc">
    <w:name w:val="caption"/>
    <w:basedOn w:val="a0"/>
    <w:next w:val="a0"/>
    <w:uiPriority w:val="35"/>
    <w:unhideWhenUsed/>
    <w:qFormat/>
    <w:rsid w:val="00041C54"/>
    <w:rPr>
      <w:sz w:val="20"/>
      <w:szCs w:val="20"/>
    </w:rPr>
  </w:style>
  <w:style w:type="paragraph" w:styleId="afffd">
    <w:name w:val="Normal Indent"/>
    <w:basedOn w:val="a0"/>
    <w:uiPriority w:val="99"/>
    <w:unhideWhenUsed/>
    <w:rsid w:val="00041C54"/>
    <w:pPr>
      <w:ind w:leftChars="200" w:left="480"/>
    </w:pPr>
  </w:style>
  <w:style w:type="paragraph" w:customStyle="1" w:styleId="afffe">
    <w:name w:val="寄件者簡短地址"/>
    <w:basedOn w:val="a0"/>
    <w:rsid w:val="00041C54"/>
  </w:style>
  <w:style w:type="paragraph" w:styleId="affff">
    <w:name w:val="Body Text First Indent"/>
    <w:basedOn w:val="afd"/>
    <w:link w:val="affff0"/>
    <w:uiPriority w:val="99"/>
    <w:unhideWhenUsed/>
    <w:rsid w:val="00041C54"/>
    <w:pPr>
      <w:suppressAutoHyphens w:val="0"/>
      <w:spacing w:after="120" w:line="240" w:lineRule="auto"/>
      <w:ind w:firstLineChars="100" w:firstLine="210"/>
    </w:pPr>
    <w:rPr>
      <w:rFonts w:asciiTheme="minorHAnsi" w:eastAsiaTheme="minorEastAsia" w:hAnsiTheme="minorHAnsi" w:cstheme="minorBidi"/>
      <w:kern w:val="2"/>
      <w:szCs w:val="22"/>
      <w:lang w:eastAsia="zh-TW"/>
    </w:rPr>
  </w:style>
  <w:style w:type="character" w:customStyle="1" w:styleId="affff0">
    <w:name w:val="本文第一層縮排 字元"/>
    <w:basedOn w:val="12"/>
    <w:link w:val="affff"/>
    <w:uiPriority w:val="99"/>
    <w:rsid w:val="00041C54"/>
    <w:rPr>
      <w:rFonts w:ascii="Times New Roman" w:eastAsia="新細明體" w:hAnsi="Times New Roman" w:cs="Times New Roman"/>
      <w:kern w:val="1"/>
      <w:szCs w:val="24"/>
      <w:lang w:eastAsia="ar-SA"/>
    </w:rPr>
  </w:style>
  <w:style w:type="paragraph" w:styleId="affff1">
    <w:name w:val="Intense Quote"/>
    <w:basedOn w:val="a0"/>
    <w:next w:val="a0"/>
    <w:link w:val="affff2"/>
    <w:uiPriority w:val="30"/>
    <w:qFormat/>
    <w:rsid w:val="00041C5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affff2">
    <w:name w:val="鮮明引文 字元"/>
    <w:basedOn w:val="a1"/>
    <w:link w:val="affff1"/>
    <w:uiPriority w:val="30"/>
    <w:rsid w:val="00041C54"/>
    <w:rPr>
      <w:i/>
      <w:iCs/>
      <w:color w:val="4472C4" w:themeColor="accent1"/>
    </w:rPr>
  </w:style>
  <w:style w:type="table" w:customStyle="1" w:styleId="TableGrid">
    <w:name w:val="TableGrid"/>
    <w:rsid w:val="00041C54"/>
    <w:tblPr>
      <w:tblCellMar>
        <w:top w:w="0" w:type="dxa"/>
        <w:left w:w="0" w:type="dxa"/>
        <w:bottom w:w="0" w:type="dxa"/>
        <w:right w:w="0" w:type="dxa"/>
      </w:tblCellMar>
    </w:tblPr>
  </w:style>
  <w:style w:type="table" w:customStyle="1" w:styleId="TableGrid1">
    <w:name w:val="TableGrid1"/>
    <w:rsid w:val="00041C54"/>
    <w:tblPr>
      <w:tblCellMar>
        <w:top w:w="0" w:type="dxa"/>
        <w:left w:w="0" w:type="dxa"/>
        <w:bottom w:w="0" w:type="dxa"/>
        <w:right w:w="0" w:type="dxa"/>
      </w:tblCellMar>
    </w:tblPr>
  </w:style>
  <w:style w:type="table" w:customStyle="1" w:styleId="TableGrid2">
    <w:name w:val="TableGrid2"/>
    <w:rsid w:val="00041C54"/>
    <w:tblPr>
      <w:tblCellMar>
        <w:top w:w="0" w:type="dxa"/>
        <w:left w:w="0" w:type="dxa"/>
        <w:bottom w:w="0" w:type="dxa"/>
        <w:right w:w="0" w:type="dxa"/>
      </w:tblCellMar>
    </w:tblPr>
  </w:style>
  <w:style w:type="table" w:customStyle="1" w:styleId="TableGrid3">
    <w:name w:val="TableGrid3"/>
    <w:rsid w:val="00041C54"/>
    <w:tblPr>
      <w:tblCellMar>
        <w:top w:w="0" w:type="dxa"/>
        <w:left w:w="0" w:type="dxa"/>
        <w:bottom w:w="0" w:type="dxa"/>
        <w:right w:w="0" w:type="dxa"/>
      </w:tblCellMar>
    </w:tblPr>
  </w:style>
  <w:style w:type="table" w:customStyle="1" w:styleId="36">
    <w:name w:val="表格格線3"/>
    <w:basedOn w:val="a2"/>
    <w:next w:val="aa"/>
    <w:uiPriority w:val="39"/>
    <w:rsid w:val="00041C5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51">
    <w:name w:val="字元5"/>
    <w:basedOn w:val="a0"/>
    <w:rsid w:val="00041C54"/>
    <w:pPr>
      <w:widowControl/>
      <w:spacing w:after="160" w:line="240" w:lineRule="exact"/>
    </w:pPr>
    <w:rPr>
      <w:rFonts w:ascii="Tahoma" w:eastAsia="新細明體" w:hAnsi="Tahoma" w:cs="Times New Roman"/>
      <w:kern w:val="0"/>
      <w:sz w:val="20"/>
      <w:szCs w:val="20"/>
      <w:lang w:eastAsia="en-US"/>
    </w:rPr>
  </w:style>
  <w:style w:type="table" w:customStyle="1" w:styleId="44">
    <w:name w:val="表格格線4"/>
    <w:basedOn w:val="a2"/>
    <w:next w:val="aa"/>
    <w:rsid w:val="00041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qFormat/>
    <w:rsid w:val="00041C54"/>
    <w:pPr>
      <w:widowControl w:val="0"/>
      <w:autoSpaceDE w:val="0"/>
      <w:autoSpaceDN w:val="0"/>
    </w:pPr>
    <w:rPr>
      <w:rFonts w:eastAsia="Times New Roman"/>
      <w:kern w:val="0"/>
      <w:sz w:val="22"/>
      <w:lang w:eastAsia="en-US"/>
    </w:rPr>
    <w:tblPr>
      <w:tblCellMar>
        <w:top w:w="0" w:type="dxa"/>
        <w:left w:w="0" w:type="dxa"/>
        <w:bottom w:w="0" w:type="dxa"/>
        <w:right w:w="0" w:type="dxa"/>
      </w:tblCellMar>
    </w:tblPr>
  </w:style>
  <w:style w:type="table" w:customStyle="1" w:styleId="4-61">
    <w:name w:val="格線表格 4 - 輔色 61"/>
    <w:basedOn w:val="a2"/>
    <w:uiPriority w:val="49"/>
    <w:rsid w:val="00041C54"/>
    <w:rPr>
      <w:rFonts w:eastAsia="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1-21">
    <w:name w:val="清單表格 1 淺色 - 輔色 21"/>
    <w:basedOn w:val="a2"/>
    <w:uiPriority w:val="46"/>
    <w:rsid w:val="00041C54"/>
    <w:rPr>
      <w:rFonts w:eastAsia="Times New Roman"/>
    </w:rPr>
    <w:tblPr>
      <w:tblStyleRowBandSize w:val="1"/>
      <w:tblStyleColBandSize w:val="1"/>
      <w:tblInd w:w="0" w:type="nil"/>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4">
    <w:name w:val="TableGrid4"/>
    <w:rsid w:val="00041C54"/>
    <w:rPr>
      <w:rFonts w:ascii="Calibri" w:eastAsia="Times New Roman" w:hAnsi="Calibri" w:cs="Times New Roman"/>
    </w:rPr>
    <w:tblPr>
      <w:tblCellMar>
        <w:top w:w="0" w:type="dxa"/>
        <w:left w:w="0" w:type="dxa"/>
        <w:bottom w:w="0" w:type="dxa"/>
        <w:right w:w="0" w:type="dxa"/>
      </w:tblCellMar>
    </w:tblPr>
  </w:style>
  <w:style w:type="paragraph" w:styleId="affff3">
    <w:name w:val="Block Text"/>
    <w:basedOn w:val="a0"/>
    <w:rsid w:val="00041C54"/>
    <w:pPr>
      <w:ind w:left="120" w:right="933" w:firstLine="600"/>
    </w:pPr>
    <w:rPr>
      <w:rFonts w:ascii="華康中楷體" w:eastAsia="華康中楷體" w:hAnsi="Times New Roman" w:cs="Times New Roman"/>
      <w:sz w:val="20"/>
      <w:szCs w:val="20"/>
    </w:rPr>
  </w:style>
  <w:style w:type="numbering" w:customStyle="1" w:styleId="WWNum2">
    <w:name w:val="WWNum2"/>
    <w:basedOn w:val="a3"/>
    <w:rsid w:val="00041C54"/>
    <w:pPr>
      <w:numPr>
        <w:numId w:val="5"/>
      </w:numPr>
    </w:pPr>
  </w:style>
  <w:style w:type="table" w:customStyle="1" w:styleId="52">
    <w:name w:val="表格格線5"/>
    <w:basedOn w:val="a2"/>
    <w:next w:val="aa"/>
    <w:uiPriority w:val="59"/>
    <w:rsid w:val="00041C5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61">
    <w:name w:val="表格格線6"/>
    <w:basedOn w:val="a2"/>
    <w:next w:val="aa"/>
    <w:uiPriority w:val="59"/>
    <w:rsid w:val="00041C5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010">
    <w:name w:val="內01 字元"/>
    <w:basedOn w:val="a1"/>
    <w:link w:val="01"/>
    <w:locked/>
    <w:rsid w:val="00041C54"/>
    <w:rPr>
      <w:rFonts w:ascii="標楷體" w:eastAsia="標楷體" w:hAnsi="標楷體"/>
    </w:rPr>
  </w:style>
  <w:style w:type="paragraph" w:customStyle="1" w:styleId="01">
    <w:name w:val="內01"/>
    <w:basedOn w:val="af2"/>
    <w:link w:val="010"/>
    <w:qFormat/>
    <w:rsid w:val="00041C54"/>
    <w:pPr>
      <w:numPr>
        <w:numId w:val="6"/>
      </w:numPr>
      <w:spacing w:line="0" w:lineRule="atLeast"/>
      <w:ind w:leftChars="0" w:left="2045" w:rightChars="-201" w:right="-482" w:hanging="340"/>
    </w:pPr>
    <w:rPr>
      <w:rFonts w:ascii="標楷體" w:eastAsia="標楷體" w:hAnsi="標楷體"/>
    </w:rPr>
  </w:style>
  <w:style w:type="character" w:customStyle="1" w:styleId="030">
    <w:name w:val="標03 字元"/>
    <w:basedOn w:val="a1"/>
    <w:link w:val="03"/>
    <w:locked/>
    <w:rsid w:val="00041C54"/>
    <w:rPr>
      <w:rFonts w:ascii="標楷體" w:eastAsia="標楷體" w:hAnsi="標楷體" w:cs="Times New Roman"/>
      <w:szCs w:val="24"/>
      <w:lang w:eastAsia="zh-HK"/>
    </w:rPr>
  </w:style>
  <w:style w:type="paragraph" w:customStyle="1" w:styleId="03">
    <w:name w:val="標03"/>
    <w:basedOn w:val="a0"/>
    <w:link w:val="030"/>
    <w:qFormat/>
    <w:rsid w:val="00041C54"/>
    <w:pPr>
      <w:numPr>
        <w:numId w:val="7"/>
      </w:numPr>
      <w:spacing w:line="320" w:lineRule="exact"/>
    </w:pPr>
    <w:rPr>
      <w:rFonts w:ascii="標楷體" w:eastAsia="標楷體" w:hAnsi="標楷體" w:cs="Times New Roman"/>
      <w:szCs w:val="24"/>
      <w:lang w:eastAsia="zh-HK"/>
    </w:rPr>
  </w:style>
  <w:style w:type="character" w:customStyle="1" w:styleId="040">
    <w:name w:val="標04 字元"/>
    <w:basedOn w:val="a1"/>
    <w:link w:val="04"/>
    <w:locked/>
    <w:rsid w:val="00041C54"/>
    <w:rPr>
      <w:rFonts w:ascii="標楷體" w:eastAsia="標楷體" w:hAnsi="標楷體" w:cs="Times New Roman"/>
      <w:szCs w:val="24"/>
    </w:rPr>
  </w:style>
  <w:style w:type="paragraph" w:customStyle="1" w:styleId="04">
    <w:name w:val="標04"/>
    <w:basedOn w:val="a0"/>
    <w:link w:val="040"/>
    <w:rsid w:val="00041C54"/>
    <w:pPr>
      <w:numPr>
        <w:numId w:val="8"/>
      </w:numPr>
      <w:spacing w:line="0" w:lineRule="atLeast"/>
      <w:ind w:left="2159" w:rightChars="-201" w:right="-201" w:firstLine="0"/>
    </w:pPr>
    <w:rPr>
      <w:rFonts w:ascii="標楷體" w:eastAsia="標楷體" w:hAnsi="標楷體" w:cs="Times New Roman"/>
      <w:szCs w:val="24"/>
    </w:rPr>
  </w:style>
  <w:style w:type="paragraph" w:customStyle="1" w:styleId="affff4">
    <w:name w:val="表中"/>
    <w:basedOn w:val="a0"/>
    <w:rsid w:val="00041C54"/>
    <w:pPr>
      <w:kinsoku w:val="0"/>
      <w:adjustRightInd w:val="0"/>
      <w:snapToGrid w:val="0"/>
      <w:spacing w:line="400" w:lineRule="exact"/>
      <w:jc w:val="center"/>
    </w:pPr>
    <w:rPr>
      <w:rFonts w:ascii="Times New Roman" w:eastAsia="標楷體" w:hAnsi="Times New Roman" w:cs="Times New Roman"/>
      <w:szCs w:val="20"/>
    </w:rPr>
  </w:style>
  <w:style w:type="character" w:customStyle="1" w:styleId="2b">
    <w:name w:val="未解析的提及2"/>
    <w:basedOn w:val="a1"/>
    <w:uiPriority w:val="99"/>
    <w:semiHidden/>
    <w:unhideWhenUsed/>
    <w:rsid w:val="00041C54"/>
    <w:rPr>
      <w:color w:val="605E5C"/>
      <w:shd w:val="clear" w:color="auto" w:fill="E1DFDD"/>
    </w:rPr>
  </w:style>
  <w:style w:type="character" w:customStyle="1" w:styleId="011">
    <w:name w:val="內文01 字元"/>
    <w:basedOn w:val="a1"/>
    <w:link w:val="012"/>
    <w:locked/>
    <w:rsid w:val="00041C54"/>
    <w:rPr>
      <w:rFonts w:ascii="華康仿宋體W6(P)" w:eastAsia="華康仿宋體W6(P)"/>
      <w:color w:val="000000" w:themeColor="text1"/>
      <w:sz w:val="26"/>
      <w:szCs w:val="26"/>
    </w:rPr>
  </w:style>
  <w:style w:type="paragraph" w:customStyle="1" w:styleId="012">
    <w:name w:val="內文01"/>
    <w:basedOn w:val="a0"/>
    <w:link w:val="011"/>
    <w:qFormat/>
    <w:rsid w:val="00041C54"/>
    <w:pPr>
      <w:spacing w:beforeLines="50" w:line="400" w:lineRule="exact"/>
      <w:ind w:firstLineChars="200" w:firstLine="520"/>
      <w:jc w:val="both"/>
    </w:pPr>
    <w:rPr>
      <w:rFonts w:ascii="華康仿宋體W6(P)" w:eastAsia="華康仿宋體W6(P)"/>
      <w:color w:val="000000" w:themeColor="text1"/>
      <w:sz w:val="26"/>
      <w:szCs w:val="26"/>
    </w:rPr>
  </w:style>
  <w:style w:type="character" w:styleId="affff5">
    <w:name w:val="Unresolved Mention"/>
    <w:basedOn w:val="a1"/>
    <w:uiPriority w:val="99"/>
    <w:semiHidden/>
    <w:unhideWhenUsed/>
    <w:rsid w:val="00041C54"/>
    <w:rPr>
      <w:color w:val="605E5C"/>
      <w:shd w:val="clear" w:color="auto" w:fill="E1DFDD"/>
    </w:rPr>
  </w:style>
  <w:style w:type="table" w:customStyle="1" w:styleId="TableGrid5">
    <w:name w:val="TableGrid5"/>
    <w:rsid w:val="00041C54"/>
    <w:tblPr>
      <w:tblCellMar>
        <w:top w:w="0" w:type="dxa"/>
        <w:left w:w="0" w:type="dxa"/>
        <w:bottom w:w="0" w:type="dxa"/>
        <w:right w:w="0" w:type="dxa"/>
      </w:tblCellMar>
    </w:tblPr>
  </w:style>
  <w:style w:type="table" w:customStyle="1" w:styleId="72">
    <w:name w:val="表格格線7"/>
    <w:basedOn w:val="a2"/>
    <w:next w:val="aa"/>
    <w:uiPriority w:val="39"/>
    <w:rsid w:val="00041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
    <w:name w:val="表格樣式 1"/>
    <w:rsid w:val="00041C54"/>
    <w:pPr>
      <w:pBdr>
        <w:top w:val="nil"/>
        <w:left w:val="nil"/>
        <w:bottom w:val="nil"/>
        <w:right w:val="nil"/>
        <w:between w:val="nil"/>
        <w:bar w:val="nil"/>
      </w:pBdr>
    </w:pPr>
    <w:rPr>
      <w:rFonts w:ascii="PingFang TC Semibold" w:eastAsia="PingFang TC Semibold" w:hAnsi="PingFang TC Semibold" w:cs="PingFang TC Semibold"/>
      <w:color w:val="000000"/>
      <w:kern w:val="0"/>
      <w:sz w:val="20"/>
      <w:szCs w:val="20"/>
      <w:bdr w:val="nil"/>
      <w14:textOutline w14:w="0" w14:cap="flat" w14:cmpd="sng" w14:algn="ctr">
        <w14:noFill/>
        <w14:prstDash w14:val="solid"/>
        <w14:bevel/>
      </w14:textOutline>
    </w:rPr>
  </w:style>
  <w:style w:type="paragraph" w:customStyle="1" w:styleId="53">
    <w:name w:val="表格樣式 5"/>
    <w:rsid w:val="00041C54"/>
    <w:pPr>
      <w:keepLines/>
      <w:pBdr>
        <w:top w:val="nil"/>
        <w:left w:val="nil"/>
        <w:bottom w:val="nil"/>
        <w:right w:val="nil"/>
        <w:between w:val="nil"/>
        <w:bar w:val="nil"/>
      </w:pBdr>
    </w:pPr>
    <w:rPr>
      <w:rFonts w:ascii="PingFang TC Medium" w:eastAsia="PingFang TC Medium" w:hAnsi="PingFang TC Medium" w:cs="PingFang TC Medium"/>
      <w:color w:val="929292"/>
      <w:kern w:val="0"/>
      <w:sz w:val="20"/>
      <w:szCs w:val="20"/>
      <w:bdr w:val="nil"/>
      <w14:textOutline w14:w="0" w14:cap="flat" w14:cmpd="sng" w14:algn="ctr">
        <w14:noFill/>
        <w14:prstDash w14:val="solid"/>
        <w14:bevel/>
      </w14:textOutline>
    </w:rPr>
  </w:style>
  <w:style w:type="paragraph" w:customStyle="1" w:styleId="2c">
    <w:name w:val="表格樣式 2"/>
    <w:rsid w:val="00041C54"/>
    <w:pPr>
      <w:pBdr>
        <w:top w:val="nil"/>
        <w:left w:val="nil"/>
        <w:bottom w:val="nil"/>
        <w:right w:val="nil"/>
        <w:between w:val="nil"/>
        <w:bar w:val="nil"/>
      </w:pBdr>
    </w:pPr>
    <w:rPr>
      <w:rFonts w:ascii="PingFang TC Regular" w:eastAsia="PingFang TC Regular" w:hAnsi="PingFang TC Regular" w:cs="PingFang TC Regular"/>
      <w:color w:val="000000"/>
      <w:kern w:val="0"/>
      <w:sz w:val="20"/>
      <w:szCs w:val="20"/>
      <w:bdr w:val="nil"/>
      <w14:textOutline w14:w="0" w14:cap="flat" w14:cmpd="sng" w14:algn="ctr">
        <w14:noFill/>
        <w14:prstDash w14:val="solid"/>
        <w14:bevel/>
      </w14:textOutline>
    </w:rPr>
  </w:style>
  <w:style w:type="numbering" w:customStyle="1" w:styleId="1d">
    <w:name w:val="無清單1"/>
    <w:next w:val="a3"/>
    <w:uiPriority w:val="99"/>
    <w:semiHidden/>
    <w:unhideWhenUsed/>
    <w:rsid w:val="00041C54"/>
  </w:style>
  <w:style w:type="table" w:customStyle="1" w:styleId="80">
    <w:name w:val="表格格線8"/>
    <w:basedOn w:val="a2"/>
    <w:next w:val="aa"/>
    <w:uiPriority w:val="39"/>
    <w:rsid w:val="00041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2"/>
    <w:uiPriority w:val="39"/>
    <w:rsid w:val="00041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表格格線21"/>
    <w:basedOn w:val="a2"/>
    <w:next w:val="aa"/>
    <w:uiPriority w:val="39"/>
    <w:rsid w:val="00041C54"/>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Grid6"/>
    <w:rsid w:val="00041C54"/>
    <w:tblPr>
      <w:tblCellMar>
        <w:top w:w="0" w:type="dxa"/>
        <w:left w:w="0" w:type="dxa"/>
        <w:bottom w:w="0" w:type="dxa"/>
        <w:right w:w="0" w:type="dxa"/>
      </w:tblCellMar>
    </w:tblPr>
  </w:style>
  <w:style w:type="table" w:customStyle="1" w:styleId="TableGrid11">
    <w:name w:val="TableGrid11"/>
    <w:rsid w:val="00041C54"/>
    <w:tblPr>
      <w:tblCellMar>
        <w:top w:w="0" w:type="dxa"/>
        <w:left w:w="0" w:type="dxa"/>
        <w:bottom w:w="0" w:type="dxa"/>
        <w:right w:w="0" w:type="dxa"/>
      </w:tblCellMar>
    </w:tblPr>
  </w:style>
  <w:style w:type="table" w:customStyle="1" w:styleId="TableGrid21">
    <w:name w:val="TableGrid21"/>
    <w:rsid w:val="00041C54"/>
    <w:tblPr>
      <w:tblCellMar>
        <w:top w:w="0" w:type="dxa"/>
        <w:left w:w="0" w:type="dxa"/>
        <w:bottom w:w="0" w:type="dxa"/>
        <w:right w:w="0" w:type="dxa"/>
      </w:tblCellMar>
    </w:tblPr>
  </w:style>
  <w:style w:type="table" w:customStyle="1" w:styleId="TableGrid31">
    <w:name w:val="TableGrid31"/>
    <w:rsid w:val="00041C54"/>
    <w:tblPr>
      <w:tblCellMar>
        <w:top w:w="0" w:type="dxa"/>
        <w:left w:w="0" w:type="dxa"/>
        <w:bottom w:w="0" w:type="dxa"/>
        <w:right w:w="0" w:type="dxa"/>
      </w:tblCellMar>
    </w:tblPr>
  </w:style>
  <w:style w:type="table" w:customStyle="1" w:styleId="310">
    <w:name w:val="表格格線31"/>
    <w:basedOn w:val="a2"/>
    <w:next w:val="aa"/>
    <w:uiPriority w:val="39"/>
    <w:rsid w:val="00041C5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0">
    <w:name w:val="表格格線41"/>
    <w:basedOn w:val="a2"/>
    <w:next w:val="aa"/>
    <w:rsid w:val="00041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041C54"/>
    <w:pPr>
      <w:widowControl w:val="0"/>
      <w:autoSpaceDE w:val="0"/>
      <w:autoSpaceDN w:val="0"/>
    </w:pPr>
    <w:rPr>
      <w:rFonts w:eastAsia="Times New Roman"/>
      <w:kern w:val="0"/>
      <w:sz w:val="22"/>
      <w:lang w:eastAsia="en-US"/>
    </w:rPr>
    <w:tblPr>
      <w:tblCellMar>
        <w:top w:w="0" w:type="dxa"/>
        <w:left w:w="0" w:type="dxa"/>
        <w:bottom w:w="0" w:type="dxa"/>
        <w:right w:w="0" w:type="dxa"/>
      </w:tblCellMar>
    </w:tblPr>
  </w:style>
  <w:style w:type="table" w:customStyle="1" w:styleId="4-611">
    <w:name w:val="格線表格 4 - 輔色 611"/>
    <w:basedOn w:val="a2"/>
    <w:uiPriority w:val="49"/>
    <w:rsid w:val="00041C54"/>
    <w:rPr>
      <w:rFonts w:eastAsia="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1-211">
    <w:name w:val="清單表格 1 淺色 - 輔色 211"/>
    <w:basedOn w:val="a2"/>
    <w:uiPriority w:val="46"/>
    <w:rsid w:val="00041C54"/>
    <w:rPr>
      <w:rFonts w:eastAsia="Times New Roman"/>
    </w:rPr>
    <w:tblPr>
      <w:tblStyleRowBandSize w:val="1"/>
      <w:tblStyleColBandSize w:val="1"/>
      <w:tblInd w:w="0" w:type="nil"/>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41">
    <w:name w:val="TableGrid41"/>
    <w:rsid w:val="00041C54"/>
    <w:rPr>
      <w:rFonts w:ascii="Calibri" w:eastAsia="Times New Roman" w:hAnsi="Calibri" w:cs="Times New Roman"/>
    </w:rPr>
    <w:tblPr>
      <w:tblCellMar>
        <w:top w:w="0" w:type="dxa"/>
        <w:left w:w="0" w:type="dxa"/>
        <w:bottom w:w="0" w:type="dxa"/>
        <w:right w:w="0" w:type="dxa"/>
      </w:tblCellMar>
    </w:tblPr>
  </w:style>
  <w:style w:type="table" w:customStyle="1" w:styleId="510">
    <w:name w:val="表格格線51"/>
    <w:basedOn w:val="a2"/>
    <w:next w:val="aa"/>
    <w:uiPriority w:val="59"/>
    <w:rsid w:val="00041C5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610">
    <w:name w:val="表格格線61"/>
    <w:basedOn w:val="a2"/>
    <w:next w:val="aa"/>
    <w:uiPriority w:val="59"/>
    <w:rsid w:val="00041C5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9">
    <w:name w:val="表格格線9"/>
    <w:basedOn w:val="a2"/>
    <w:next w:val="aa"/>
    <w:uiPriority w:val="59"/>
    <w:rsid w:val="00041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microsoft.com/office/2007/relationships/diagramDrawing" Target="diagrams/drawing1.xml"/><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3.emf"/><Relationship Id="rId2" Type="http://schemas.openxmlformats.org/officeDocument/2006/relationships/styles" Target="styles.xml"/><Relationship Id="rId16" Type="http://schemas.openxmlformats.org/officeDocument/2006/relationships/hyperlink" Target="http://www.peacefoundation.org.tw/web/1583576/donate" TargetMode="External"/><Relationship Id="rId29" Type="http://schemas.openxmlformats.org/officeDocument/2006/relationships/image" Target="media/image20.png"/><Relationship Id="rId11" Type="http://schemas.openxmlformats.org/officeDocument/2006/relationships/image" Target="media/image5.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diagramQuickStyle" Target="diagrams/quickStyle1.xml"/><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emf"/><Relationship Id="rId66" Type="http://schemas.openxmlformats.org/officeDocument/2006/relationships/image" Target="media/image51.png"/><Relationship Id="rId5" Type="http://schemas.openxmlformats.org/officeDocument/2006/relationships/footnotes" Target="footnotes.xml"/><Relationship Id="rId61" Type="http://schemas.openxmlformats.org/officeDocument/2006/relationships/image" Target="media/image47.png"/><Relationship Id="rId19" Type="http://schemas.openxmlformats.org/officeDocument/2006/relationships/image" Target="media/image10.emf"/><Relationship Id="rId14" Type="http://schemas.openxmlformats.org/officeDocument/2006/relationships/hyperlink" Target="http://acts.pct.org.tw/MWCEmail/MWCList.aspx"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hyperlink" Target="http://evangel.pct.org.tw/" TargetMode="External"/><Relationship Id="rId69" Type="http://schemas.openxmlformats.org/officeDocument/2006/relationships/image" Target="media/image54.png"/><Relationship Id="rId8" Type="http://schemas.openxmlformats.org/officeDocument/2006/relationships/image" Target="media/image2.emf"/><Relationship Id="rId51" Type="http://schemas.openxmlformats.org/officeDocument/2006/relationships/image" Target="media/image37.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diagramData" Target="diagrams/data1.xml"/><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image" Target="media/image11.png"/><Relationship Id="rId41" Type="http://schemas.openxmlformats.org/officeDocument/2006/relationships/diagramColors" Target="diagrams/colors1.xml"/><Relationship Id="rId54" Type="http://schemas.openxmlformats.org/officeDocument/2006/relationships/image" Target="media/image40.png"/><Relationship Id="rId62" Type="http://schemas.openxmlformats.org/officeDocument/2006/relationships/image" Target="media/image48.emf"/><Relationship Id="rId70"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peacefoundation.org.tw/web/1583576/donate;jsessionid=D582E0C7D2FD489C47D4721D" TargetMode="External"/><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35.jpeg"/><Relationship Id="rId57" Type="http://schemas.openxmlformats.org/officeDocument/2006/relationships/image" Target="media/image43.emf"/><Relationship Id="rId10" Type="http://schemas.openxmlformats.org/officeDocument/2006/relationships/image" Target="media/image4.emf"/><Relationship Id="rId31" Type="http://schemas.openxmlformats.org/officeDocument/2006/relationships/image" Target="media/image22.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png"/><Relationship Id="rId18" Type="http://schemas.openxmlformats.org/officeDocument/2006/relationships/image" Target="media/image9.emf"/><Relationship Id="rId39" Type="http://schemas.openxmlformats.org/officeDocument/2006/relationships/diagramLayout" Target="diagrams/layout1.xml"/><Relationship Id="rId34" Type="http://schemas.openxmlformats.org/officeDocument/2006/relationships/image" Target="media/image25.emf"/><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image" Target="media/image1.emf"/><Relationship Id="rId71" Type="http://schemas.openxmlformats.org/officeDocument/2006/relationships/footer" Target="footer1.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E79C13-D9D9-4CCA-89EE-0C0B99F78626}" type="doc">
      <dgm:prSet loTypeId="urn:microsoft.com/office/officeart/2008/layout/LinedList" loCatId="list" qsTypeId="urn:microsoft.com/office/officeart/2005/8/quickstyle/simple1" qsCatId="simple" csTypeId="urn:microsoft.com/office/officeart/2005/8/colors/accent0_1" csCatId="mainScheme" phldr="1"/>
      <dgm:spPr/>
      <dgm:t>
        <a:bodyPr/>
        <a:lstStyle/>
        <a:p>
          <a:endParaRPr lang="zh-TW" altLang="en-US"/>
        </a:p>
      </dgm:t>
    </dgm:pt>
    <dgm:pt modelId="{F5EB255C-6665-4C76-BF29-70CE74F15A9B}">
      <dgm:prSet phldrT="[文字]" custT="1"/>
      <dgm:spPr>
        <a:xfrm>
          <a:off x="0" y="0"/>
          <a:ext cx="6291580" cy="982027"/>
        </a:xfrm>
        <a:prstGeom prst="rect">
          <a:avLst/>
        </a:prstGeom>
        <a:noFill/>
        <a:ln>
          <a:noFill/>
        </a:ln>
        <a:effectLst/>
      </dgm:spPr>
      <dgm:t>
        <a:bodyPr/>
        <a:lstStyle/>
        <a:p>
          <a:pPr algn="l">
            <a:buNone/>
          </a:pPr>
          <a:r>
            <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「官方網站全新上線」－</a:t>
          </a:r>
          <a:r>
            <a:rPr 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WWW.PCTMEDIA.ORG</a:t>
          </a:r>
        </a:p>
        <a:p>
          <a:pPr algn="l">
            <a:buNone/>
          </a:pP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申請無障礙標章，方便有視覺、聽力、肢體、認知障礙等人士使用。</a:t>
          </a:r>
          <a:endPar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algn="l">
            <a:buNone/>
          </a:pP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提供最新資訊、節目，增加線上奉獻系統，更加便民！</a:t>
          </a:r>
          <a:endPar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dgm:t>
    </dgm:pt>
    <dgm:pt modelId="{0F570208-D99F-4851-9E07-12DE44CAD060}" type="parTrans" cxnId="{209964AC-6975-4E60-B507-117C619A0C90}">
      <dgm:prSet/>
      <dgm:spPr/>
      <dgm:t>
        <a:bodyPr/>
        <a:lstStyle/>
        <a:p>
          <a:endParaRPr lang="zh-TW" altLang="en-US"/>
        </a:p>
      </dgm:t>
    </dgm:pt>
    <dgm:pt modelId="{55607023-ED93-4AC7-A891-5301028CBB25}" type="sibTrans" cxnId="{209964AC-6975-4E60-B507-117C619A0C90}">
      <dgm:prSet/>
      <dgm:spPr/>
      <dgm:t>
        <a:bodyPr/>
        <a:lstStyle/>
        <a:p>
          <a:endParaRPr lang="zh-TW" altLang="en-US"/>
        </a:p>
      </dgm:t>
    </dgm:pt>
    <dgm:pt modelId="{4CA2C505-6921-44EC-A0AD-1585C87B6784}">
      <dgm:prSet phldrT="[文字]" custT="1"/>
      <dgm:spPr>
        <a:xfrm>
          <a:off x="0" y="2946082"/>
          <a:ext cx="6291580" cy="982027"/>
        </a:xfrm>
        <a:prstGeom prst="rect">
          <a:avLst/>
        </a:prstGeom>
        <a:noFill/>
        <a:ln>
          <a:noFill/>
        </a:ln>
        <a:effectLst/>
      </dgm:spPr>
      <dgm:t>
        <a:bodyPr/>
        <a:lstStyle/>
        <a:p>
          <a:pPr algn="l">
            <a:buNone/>
          </a:pPr>
          <a:r>
            <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「整合總會、各中會及教會媒體」</a:t>
          </a:r>
          <a:endParaRPr lang="en-US" altLang="zh-TW"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algn="l">
            <a:buNone/>
          </a:pP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統整總會與各中會大眾傳播部媒體資源，掌握全台各地即時活動資訊，</a:t>
          </a:r>
          <a:endPar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algn="l">
            <a:buNone/>
          </a:pP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集結各地宣教特色。藉著網路媒體讓更多人看見</a:t>
          </a:r>
          <a:r>
            <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PCT</a:t>
          </a: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的信仰精神。</a:t>
          </a:r>
          <a:endPar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dgm:t>
    </dgm:pt>
    <dgm:pt modelId="{46D5F427-E320-4A4D-A48B-2AA5FBEB323B}" type="parTrans" cxnId="{8DCB0345-F295-48A5-9C6A-9DAC6DCE3E53}">
      <dgm:prSet/>
      <dgm:spPr/>
      <dgm:t>
        <a:bodyPr/>
        <a:lstStyle/>
        <a:p>
          <a:endParaRPr lang="zh-TW" altLang="en-US"/>
        </a:p>
      </dgm:t>
    </dgm:pt>
    <dgm:pt modelId="{E9B6C563-0D13-44A7-AACC-8020926457E1}" type="sibTrans" cxnId="{8DCB0345-F295-48A5-9C6A-9DAC6DCE3E53}">
      <dgm:prSet/>
      <dgm:spPr/>
      <dgm:t>
        <a:bodyPr/>
        <a:lstStyle/>
        <a:p>
          <a:endParaRPr lang="zh-TW" altLang="en-US"/>
        </a:p>
      </dgm:t>
    </dgm:pt>
    <dgm:pt modelId="{AD279158-3D93-4DB2-A8CC-91FFD3406109}">
      <dgm:prSet custT="1"/>
      <dgm:spPr>
        <a:xfrm>
          <a:off x="0" y="982027"/>
          <a:ext cx="6291580" cy="982027"/>
        </a:xfrm>
        <a:prstGeom prst="rect">
          <a:avLst/>
        </a:prstGeom>
        <a:noFill/>
        <a:ln>
          <a:noFill/>
        </a:ln>
        <a:effectLst/>
      </dgm:spPr>
      <dgm:t>
        <a:bodyPr/>
        <a:lstStyle/>
        <a:p>
          <a:pPr algn="l">
            <a:buNone/>
          </a:pPr>
          <a:r>
            <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「用心經營媒體平台」－</a:t>
          </a:r>
          <a:r>
            <a:rPr 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Facebook</a:t>
          </a:r>
          <a:r>
            <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粉絲專頁</a:t>
          </a:r>
          <a:endParaRPr lang="en-US" altLang="zh-TW"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algn="l">
            <a:buNone/>
          </a:pP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現代的媒體收視習慣逐漸轉向電腦、筆電、平板、手機等，</a:t>
          </a:r>
          <a:endPar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algn="l">
            <a:buNone/>
          </a:pP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因此傳播基金會將持續利用新媒體易觸及的特性，</a:t>
          </a:r>
          <a:endPar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algn="l">
            <a:buNone/>
          </a:pP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將福音透過人手一機的傳播方式，傳入每個人的生活中。</a:t>
          </a:r>
        </a:p>
      </dgm:t>
    </dgm:pt>
    <dgm:pt modelId="{F37C43B7-4FDD-451B-89FB-85E7E0D6C61A}" type="parTrans" cxnId="{B430A73E-4FE0-4341-B787-274EFD0B2471}">
      <dgm:prSet/>
      <dgm:spPr/>
      <dgm:t>
        <a:bodyPr/>
        <a:lstStyle/>
        <a:p>
          <a:endParaRPr lang="zh-TW" altLang="en-US"/>
        </a:p>
      </dgm:t>
    </dgm:pt>
    <dgm:pt modelId="{FE6CE3D8-8BF3-4C8A-BCC4-989ED6B9AFE0}" type="sibTrans" cxnId="{B430A73E-4FE0-4341-B787-274EFD0B2471}">
      <dgm:prSet/>
      <dgm:spPr/>
      <dgm:t>
        <a:bodyPr/>
        <a:lstStyle/>
        <a:p>
          <a:endParaRPr lang="zh-TW" altLang="en-US"/>
        </a:p>
      </dgm:t>
    </dgm:pt>
    <dgm:pt modelId="{063072D0-8197-41DD-929C-E4F6A7A54FD3}">
      <dgm:prSet custT="1"/>
      <dgm:spPr>
        <a:xfrm>
          <a:off x="0" y="1964054"/>
          <a:ext cx="6291580" cy="982027"/>
        </a:xfrm>
        <a:prstGeom prst="rect">
          <a:avLst/>
        </a:prstGeom>
        <a:noFill/>
        <a:ln>
          <a:noFill/>
        </a:ln>
        <a:effectLst/>
      </dgm:spPr>
      <dgm:t>
        <a:bodyPr/>
        <a:lstStyle/>
        <a:p>
          <a:pPr algn="l">
            <a:buNone/>
          </a:pPr>
          <a:r>
            <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「優質節目製播」－</a:t>
          </a:r>
          <a:r>
            <a:rPr 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YouTube</a:t>
          </a:r>
          <a:r>
            <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節目</a:t>
          </a:r>
          <a:r>
            <a:rPr lang="en-US" altLang="zh-TW"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愛</a:t>
          </a:r>
          <a:r>
            <a:rPr lang="en-US" altLang="zh-TW"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要行動</a:t>
          </a:r>
          <a:r>
            <a:rPr lang="en-US" altLang="zh-TW"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en-US" altLang="zh-TW"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箴言智慧語錄</a:t>
          </a:r>
          <a:r>
            <a:rPr lang="en-US" altLang="zh-TW" sz="1200" b="1">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p>
        <a:p>
          <a:pPr algn="l">
            <a:buNone/>
          </a:pPr>
          <a:r>
            <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愛．要行動</a:t>
          </a:r>
          <a:r>
            <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教會觀摩節目，帶領觀眾瞭解台灣基督長老教會多元的事工。</a:t>
          </a:r>
        </a:p>
        <a:p>
          <a:pPr algn="l">
            <a:buNone/>
          </a:pPr>
          <a:r>
            <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箴言智慧語錄</a:t>
          </a:r>
          <a:r>
            <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短篇節目，帶您領會以色列民族的做人、家庭、職場智慧，</a:t>
          </a:r>
          <a:endParaRPr lang="en-US" altLang="zh-TW"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algn="l">
            <a:buNone/>
          </a:pPr>
          <a:r>
            <a:rPr lang="zh-TW" altLang="en-US" sz="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也是每個人的「人生必修課」。</a:t>
          </a:r>
        </a:p>
      </dgm:t>
    </dgm:pt>
    <dgm:pt modelId="{157E2B8A-9451-4E91-9982-538AC2DF1E79}" type="parTrans" cxnId="{453B7C83-F75E-4AB1-9352-FBFD2D4B9382}">
      <dgm:prSet/>
      <dgm:spPr/>
      <dgm:t>
        <a:bodyPr/>
        <a:lstStyle/>
        <a:p>
          <a:endParaRPr lang="zh-TW" altLang="en-US"/>
        </a:p>
      </dgm:t>
    </dgm:pt>
    <dgm:pt modelId="{912804FB-DD5F-4BC7-A112-F96DA27FFB68}" type="sibTrans" cxnId="{453B7C83-F75E-4AB1-9352-FBFD2D4B9382}">
      <dgm:prSet/>
      <dgm:spPr/>
      <dgm:t>
        <a:bodyPr/>
        <a:lstStyle/>
        <a:p>
          <a:endParaRPr lang="zh-TW" altLang="en-US"/>
        </a:p>
      </dgm:t>
    </dgm:pt>
    <dgm:pt modelId="{27CA6B4F-1B6B-459B-B399-AC6AC9C04286}" type="pres">
      <dgm:prSet presAssocID="{9BE79C13-D9D9-4CCA-89EE-0C0B99F78626}" presName="vert0" presStyleCnt="0">
        <dgm:presLayoutVars>
          <dgm:dir/>
          <dgm:animOne val="branch"/>
          <dgm:animLvl val="lvl"/>
        </dgm:presLayoutVars>
      </dgm:prSet>
      <dgm:spPr/>
    </dgm:pt>
    <dgm:pt modelId="{783BCC01-9DEC-4A97-8EFE-B78188258136}" type="pres">
      <dgm:prSet presAssocID="{F5EB255C-6665-4C76-BF29-70CE74F15A9B}" presName="thickLine" presStyleLbl="alignNode1" presStyleIdx="0" presStyleCnt="4"/>
      <dgm:spPr>
        <a:xfrm>
          <a:off x="0" y="0"/>
          <a:ext cx="6291580" cy="0"/>
        </a:xfrm>
        <a:prstGeom prst="line">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pt>
    <dgm:pt modelId="{F9B2E864-ABE5-4913-A574-6BDC331005EB}" type="pres">
      <dgm:prSet presAssocID="{F5EB255C-6665-4C76-BF29-70CE74F15A9B}" presName="horz1" presStyleCnt="0"/>
      <dgm:spPr/>
    </dgm:pt>
    <dgm:pt modelId="{0C975852-2261-49BA-ACD7-B0F09CD695E4}" type="pres">
      <dgm:prSet presAssocID="{F5EB255C-6665-4C76-BF29-70CE74F15A9B}" presName="tx1" presStyleLbl="revTx" presStyleIdx="0" presStyleCnt="4"/>
      <dgm:spPr/>
    </dgm:pt>
    <dgm:pt modelId="{5DAD76AE-2D63-45E7-A9F3-19E6E3B06578}" type="pres">
      <dgm:prSet presAssocID="{F5EB255C-6665-4C76-BF29-70CE74F15A9B}" presName="vert1" presStyleCnt="0"/>
      <dgm:spPr/>
    </dgm:pt>
    <dgm:pt modelId="{586BAE5A-8A3B-4AEF-A4C5-7054A5205E7E}" type="pres">
      <dgm:prSet presAssocID="{AD279158-3D93-4DB2-A8CC-91FFD3406109}" presName="thickLine" presStyleLbl="alignNode1" presStyleIdx="1" presStyleCnt="4"/>
      <dgm:spPr>
        <a:xfrm>
          <a:off x="0" y="982027"/>
          <a:ext cx="6291580" cy="0"/>
        </a:xfrm>
        <a:prstGeom prst="line">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pt>
    <dgm:pt modelId="{4CE1AD8D-D325-45A7-8808-8E8EA56091BA}" type="pres">
      <dgm:prSet presAssocID="{AD279158-3D93-4DB2-A8CC-91FFD3406109}" presName="horz1" presStyleCnt="0"/>
      <dgm:spPr/>
    </dgm:pt>
    <dgm:pt modelId="{021162BC-609D-45FA-9B51-CAD7FA631E01}" type="pres">
      <dgm:prSet presAssocID="{AD279158-3D93-4DB2-A8CC-91FFD3406109}" presName="tx1" presStyleLbl="revTx" presStyleIdx="1" presStyleCnt="4"/>
      <dgm:spPr/>
    </dgm:pt>
    <dgm:pt modelId="{4AD0F0E3-7240-4302-B444-C8EF5A22856C}" type="pres">
      <dgm:prSet presAssocID="{AD279158-3D93-4DB2-A8CC-91FFD3406109}" presName="vert1" presStyleCnt="0"/>
      <dgm:spPr/>
    </dgm:pt>
    <dgm:pt modelId="{BAA1811E-A891-422F-AB1B-78F55A56E89B}" type="pres">
      <dgm:prSet presAssocID="{063072D0-8197-41DD-929C-E4F6A7A54FD3}" presName="thickLine" presStyleLbl="alignNode1" presStyleIdx="2" presStyleCnt="4"/>
      <dgm:spPr>
        <a:xfrm>
          <a:off x="0" y="1964054"/>
          <a:ext cx="6291580" cy="0"/>
        </a:xfrm>
        <a:prstGeom prst="line">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pt>
    <dgm:pt modelId="{F6FCE2F9-E079-4028-B9D3-31FF698491DB}" type="pres">
      <dgm:prSet presAssocID="{063072D0-8197-41DD-929C-E4F6A7A54FD3}" presName="horz1" presStyleCnt="0"/>
      <dgm:spPr/>
    </dgm:pt>
    <dgm:pt modelId="{05701F70-CBC5-4A28-8266-2B5668B362DD}" type="pres">
      <dgm:prSet presAssocID="{063072D0-8197-41DD-929C-E4F6A7A54FD3}" presName="tx1" presStyleLbl="revTx" presStyleIdx="2" presStyleCnt="4"/>
      <dgm:spPr/>
    </dgm:pt>
    <dgm:pt modelId="{EAAB5462-1C10-498C-9EC9-52FB4EE52919}" type="pres">
      <dgm:prSet presAssocID="{063072D0-8197-41DD-929C-E4F6A7A54FD3}" presName="vert1" presStyleCnt="0"/>
      <dgm:spPr/>
    </dgm:pt>
    <dgm:pt modelId="{43280BD7-1448-4FEE-BC19-A8F81FAE623A}" type="pres">
      <dgm:prSet presAssocID="{4CA2C505-6921-44EC-A0AD-1585C87B6784}" presName="thickLine" presStyleLbl="alignNode1" presStyleIdx="3" presStyleCnt="4"/>
      <dgm:spPr>
        <a:xfrm>
          <a:off x="0" y="2946082"/>
          <a:ext cx="6291580" cy="0"/>
        </a:xfrm>
        <a:prstGeom prst="line">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pt>
    <dgm:pt modelId="{C4479A80-1CAD-491F-B371-6FF483B6B66E}" type="pres">
      <dgm:prSet presAssocID="{4CA2C505-6921-44EC-A0AD-1585C87B6784}" presName="horz1" presStyleCnt="0"/>
      <dgm:spPr/>
    </dgm:pt>
    <dgm:pt modelId="{A59FF6C1-A576-4FE9-A1C5-23E936B7E597}" type="pres">
      <dgm:prSet presAssocID="{4CA2C505-6921-44EC-A0AD-1585C87B6784}" presName="tx1" presStyleLbl="revTx" presStyleIdx="3" presStyleCnt="4"/>
      <dgm:spPr/>
    </dgm:pt>
    <dgm:pt modelId="{FC73383E-1642-401A-9FCC-6DD87AB42DE4}" type="pres">
      <dgm:prSet presAssocID="{4CA2C505-6921-44EC-A0AD-1585C87B6784}" presName="vert1" presStyleCnt="0"/>
      <dgm:spPr/>
    </dgm:pt>
  </dgm:ptLst>
  <dgm:cxnLst>
    <dgm:cxn modelId="{A79EA319-B041-44D1-9203-D0B32C7FCA0B}" type="presOf" srcId="{4CA2C505-6921-44EC-A0AD-1585C87B6784}" destId="{A59FF6C1-A576-4FE9-A1C5-23E936B7E597}" srcOrd="0" destOrd="0" presId="urn:microsoft.com/office/officeart/2008/layout/LinedList"/>
    <dgm:cxn modelId="{BB46D226-FDEA-4D4C-ABD7-DB8A4706D777}" type="presOf" srcId="{F5EB255C-6665-4C76-BF29-70CE74F15A9B}" destId="{0C975852-2261-49BA-ACD7-B0F09CD695E4}" srcOrd="0" destOrd="0" presId="urn:microsoft.com/office/officeart/2008/layout/LinedList"/>
    <dgm:cxn modelId="{B430A73E-4FE0-4341-B787-274EFD0B2471}" srcId="{9BE79C13-D9D9-4CCA-89EE-0C0B99F78626}" destId="{AD279158-3D93-4DB2-A8CC-91FFD3406109}" srcOrd="1" destOrd="0" parTransId="{F37C43B7-4FDD-451B-89FB-85E7E0D6C61A}" sibTransId="{FE6CE3D8-8BF3-4C8A-BCC4-989ED6B9AFE0}"/>
    <dgm:cxn modelId="{8DCB0345-F295-48A5-9C6A-9DAC6DCE3E53}" srcId="{9BE79C13-D9D9-4CCA-89EE-0C0B99F78626}" destId="{4CA2C505-6921-44EC-A0AD-1585C87B6784}" srcOrd="3" destOrd="0" parTransId="{46D5F427-E320-4A4D-A48B-2AA5FBEB323B}" sibTransId="{E9B6C563-0D13-44A7-AACC-8020926457E1}"/>
    <dgm:cxn modelId="{37A45751-8A20-4DCD-BDB6-3B1BC36B466F}" type="presOf" srcId="{9BE79C13-D9D9-4CCA-89EE-0C0B99F78626}" destId="{27CA6B4F-1B6B-459B-B399-AC6AC9C04286}" srcOrd="0" destOrd="0" presId="urn:microsoft.com/office/officeart/2008/layout/LinedList"/>
    <dgm:cxn modelId="{453B7C83-F75E-4AB1-9352-FBFD2D4B9382}" srcId="{9BE79C13-D9D9-4CCA-89EE-0C0B99F78626}" destId="{063072D0-8197-41DD-929C-E4F6A7A54FD3}" srcOrd="2" destOrd="0" parTransId="{157E2B8A-9451-4E91-9982-538AC2DF1E79}" sibTransId="{912804FB-DD5F-4BC7-A112-F96DA27FFB68}"/>
    <dgm:cxn modelId="{16E3D290-7B65-466D-8F05-ED969120058F}" type="presOf" srcId="{AD279158-3D93-4DB2-A8CC-91FFD3406109}" destId="{021162BC-609D-45FA-9B51-CAD7FA631E01}" srcOrd="0" destOrd="0" presId="urn:microsoft.com/office/officeart/2008/layout/LinedList"/>
    <dgm:cxn modelId="{209964AC-6975-4E60-B507-117C619A0C90}" srcId="{9BE79C13-D9D9-4CCA-89EE-0C0B99F78626}" destId="{F5EB255C-6665-4C76-BF29-70CE74F15A9B}" srcOrd="0" destOrd="0" parTransId="{0F570208-D99F-4851-9E07-12DE44CAD060}" sibTransId="{55607023-ED93-4AC7-A891-5301028CBB25}"/>
    <dgm:cxn modelId="{C09286D6-8EE4-4D12-B54E-316FC2AC362B}" type="presOf" srcId="{063072D0-8197-41DD-929C-E4F6A7A54FD3}" destId="{05701F70-CBC5-4A28-8266-2B5668B362DD}" srcOrd="0" destOrd="0" presId="urn:microsoft.com/office/officeart/2008/layout/LinedList"/>
    <dgm:cxn modelId="{65BCE6D7-34B8-4CAE-85B9-872974105AFF}" type="presParOf" srcId="{27CA6B4F-1B6B-459B-B399-AC6AC9C04286}" destId="{783BCC01-9DEC-4A97-8EFE-B78188258136}" srcOrd="0" destOrd="0" presId="urn:microsoft.com/office/officeart/2008/layout/LinedList"/>
    <dgm:cxn modelId="{42EDF79E-58DF-426A-996F-DCEAE7230A88}" type="presParOf" srcId="{27CA6B4F-1B6B-459B-B399-AC6AC9C04286}" destId="{F9B2E864-ABE5-4913-A574-6BDC331005EB}" srcOrd="1" destOrd="0" presId="urn:microsoft.com/office/officeart/2008/layout/LinedList"/>
    <dgm:cxn modelId="{5F1CF0DD-1699-41C4-9013-B8BD02B256CF}" type="presParOf" srcId="{F9B2E864-ABE5-4913-A574-6BDC331005EB}" destId="{0C975852-2261-49BA-ACD7-B0F09CD695E4}" srcOrd="0" destOrd="0" presId="urn:microsoft.com/office/officeart/2008/layout/LinedList"/>
    <dgm:cxn modelId="{DD9E5786-C363-4B8F-8224-1A80C7FAFBAB}" type="presParOf" srcId="{F9B2E864-ABE5-4913-A574-6BDC331005EB}" destId="{5DAD76AE-2D63-45E7-A9F3-19E6E3B06578}" srcOrd="1" destOrd="0" presId="urn:microsoft.com/office/officeart/2008/layout/LinedList"/>
    <dgm:cxn modelId="{0CCE8910-1418-4F29-B273-153FE2EAB51D}" type="presParOf" srcId="{27CA6B4F-1B6B-459B-B399-AC6AC9C04286}" destId="{586BAE5A-8A3B-4AEF-A4C5-7054A5205E7E}" srcOrd="2" destOrd="0" presId="urn:microsoft.com/office/officeart/2008/layout/LinedList"/>
    <dgm:cxn modelId="{831BDA71-8E1A-4794-8220-454F8AA2950C}" type="presParOf" srcId="{27CA6B4F-1B6B-459B-B399-AC6AC9C04286}" destId="{4CE1AD8D-D325-45A7-8808-8E8EA56091BA}" srcOrd="3" destOrd="0" presId="urn:microsoft.com/office/officeart/2008/layout/LinedList"/>
    <dgm:cxn modelId="{7FB389C9-9FD4-4C40-A5F6-17405D54C3D8}" type="presParOf" srcId="{4CE1AD8D-D325-45A7-8808-8E8EA56091BA}" destId="{021162BC-609D-45FA-9B51-CAD7FA631E01}" srcOrd="0" destOrd="0" presId="urn:microsoft.com/office/officeart/2008/layout/LinedList"/>
    <dgm:cxn modelId="{9DD28221-9048-4BF8-B945-54C79644313B}" type="presParOf" srcId="{4CE1AD8D-D325-45A7-8808-8E8EA56091BA}" destId="{4AD0F0E3-7240-4302-B444-C8EF5A22856C}" srcOrd="1" destOrd="0" presId="urn:microsoft.com/office/officeart/2008/layout/LinedList"/>
    <dgm:cxn modelId="{BB7307C0-F6D8-47A3-9B9C-8293ABC50D4A}" type="presParOf" srcId="{27CA6B4F-1B6B-459B-B399-AC6AC9C04286}" destId="{BAA1811E-A891-422F-AB1B-78F55A56E89B}" srcOrd="4" destOrd="0" presId="urn:microsoft.com/office/officeart/2008/layout/LinedList"/>
    <dgm:cxn modelId="{9CA0FB25-514B-4B52-8649-0385F5F45449}" type="presParOf" srcId="{27CA6B4F-1B6B-459B-B399-AC6AC9C04286}" destId="{F6FCE2F9-E079-4028-B9D3-31FF698491DB}" srcOrd="5" destOrd="0" presId="urn:microsoft.com/office/officeart/2008/layout/LinedList"/>
    <dgm:cxn modelId="{A094278A-21A1-4FDB-977C-C04C0DFE9528}" type="presParOf" srcId="{F6FCE2F9-E079-4028-B9D3-31FF698491DB}" destId="{05701F70-CBC5-4A28-8266-2B5668B362DD}" srcOrd="0" destOrd="0" presId="urn:microsoft.com/office/officeart/2008/layout/LinedList"/>
    <dgm:cxn modelId="{7EF2E15E-25D8-4B17-B085-15F65B3F5EC5}" type="presParOf" srcId="{F6FCE2F9-E079-4028-B9D3-31FF698491DB}" destId="{EAAB5462-1C10-498C-9EC9-52FB4EE52919}" srcOrd="1" destOrd="0" presId="urn:microsoft.com/office/officeart/2008/layout/LinedList"/>
    <dgm:cxn modelId="{8A594CC1-4DDE-43EE-BCAE-DAFFE51A8CB7}" type="presParOf" srcId="{27CA6B4F-1B6B-459B-B399-AC6AC9C04286}" destId="{43280BD7-1448-4FEE-BC19-A8F81FAE623A}" srcOrd="6" destOrd="0" presId="urn:microsoft.com/office/officeart/2008/layout/LinedList"/>
    <dgm:cxn modelId="{F3F07AF6-23A5-4D01-9B38-2F613F450997}" type="presParOf" srcId="{27CA6B4F-1B6B-459B-B399-AC6AC9C04286}" destId="{C4479A80-1CAD-491F-B371-6FF483B6B66E}" srcOrd="7" destOrd="0" presId="urn:microsoft.com/office/officeart/2008/layout/LinedList"/>
    <dgm:cxn modelId="{A56E9446-07B7-4AFA-B088-C5BA4B492357}" type="presParOf" srcId="{C4479A80-1CAD-491F-B371-6FF483B6B66E}" destId="{A59FF6C1-A576-4FE9-A1C5-23E936B7E597}" srcOrd="0" destOrd="0" presId="urn:microsoft.com/office/officeart/2008/layout/LinedList"/>
    <dgm:cxn modelId="{B6142CF8-9DB6-44FE-912D-6960D25FDE42}" type="presParOf" srcId="{C4479A80-1CAD-491F-B371-6FF483B6B66E}" destId="{FC73383E-1642-401A-9FCC-6DD87AB42DE4}" srcOrd="1" destOrd="0" presId="urn:microsoft.com/office/officeart/2008/layout/LinedList"/>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3BCC01-9DEC-4A97-8EFE-B78188258136}">
      <dsp:nvSpPr>
        <dsp:cNvPr id="0" name=""/>
        <dsp:cNvSpPr/>
      </dsp:nvSpPr>
      <dsp:spPr>
        <a:xfrm>
          <a:off x="0" y="0"/>
          <a:ext cx="6291580" cy="0"/>
        </a:xfrm>
        <a:prstGeom prst="line">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C975852-2261-49BA-ACD7-B0F09CD695E4}">
      <dsp:nvSpPr>
        <dsp:cNvPr id="0" name=""/>
        <dsp:cNvSpPr/>
      </dsp:nvSpPr>
      <dsp:spPr>
        <a:xfrm>
          <a:off x="0" y="0"/>
          <a:ext cx="6291580" cy="9820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「官方網站全新上線」－</a:t>
          </a:r>
          <a:r>
            <a:rPr 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WWW.PCTMEDIA.ORG</a:t>
          </a:r>
        </a:p>
        <a:p>
          <a:pPr marL="0" lvl="0" indent="0" algn="l" defTabSz="533400">
            <a:lnSpc>
              <a:spcPct val="90000"/>
            </a:lnSpc>
            <a:spcBef>
              <a:spcPct val="0"/>
            </a:spcBef>
            <a:spcAft>
              <a:spcPct val="35000"/>
            </a:spcAft>
            <a:buNone/>
          </a:pP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申請無障礙標章，方便有視覺、聽力、肢體、認知障礙等人士使用。</a:t>
          </a:r>
          <a:endPar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marL="0" lvl="0" indent="0" algn="l" defTabSz="533400">
            <a:lnSpc>
              <a:spcPct val="90000"/>
            </a:lnSpc>
            <a:spcBef>
              <a:spcPct val="0"/>
            </a:spcBef>
            <a:spcAft>
              <a:spcPct val="35000"/>
            </a:spcAft>
            <a:buNone/>
          </a:pP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提供最新資訊、節目，增加線上奉獻系統，更加便民！</a:t>
          </a:r>
          <a:endPar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dsp:txBody>
      <dsp:txXfrm>
        <a:off x="0" y="0"/>
        <a:ext cx="6291580" cy="982027"/>
      </dsp:txXfrm>
    </dsp:sp>
    <dsp:sp modelId="{586BAE5A-8A3B-4AEF-A4C5-7054A5205E7E}">
      <dsp:nvSpPr>
        <dsp:cNvPr id="0" name=""/>
        <dsp:cNvSpPr/>
      </dsp:nvSpPr>
      <dsp:spPr>
        <a:xfrm>
          <a:off x="0" y="982027"/>
          <a:ext cx="6291580" cy="0"/>
        </a:xfrm>
        <a:prstGeom prst="line">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21162BC-609D-45FA-9B51-CAD7FA631E01}">
      <dsp:nvSpPr>
        <dsp:cNvPr id="0" name=""/>
        <dsp:cNvSpPr/>
      </dsp:nvSpPr>
      <dsp:spPr>
        <a:xfrm>
          <a:off x="0" y="982027"/>
          <a:ext cx="6291580" cy="9820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「用心經營媒體平台」－</a:t>
          </a:r>
          <a:r>
            <a:rPr 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Facebook</a:t>
          </a:r>
          <a:r>
            <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粉絲專頁</a:t>
          </a:r>
          <a:endParaRPr lang="en-US" altLang="zh-TW"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marL="0" lvl="0" indent="0" algn="l" defTabSz="533400">
            <a:lnSpc>
              <a:spcPct val="90000"/>
            </a:lnSpc>
            <a:spcBef>
              <a:spcPct val="0"/>
            </a:spcBef>
            <a:spcAft>
              <a:spcPct val="35000"/>
            </a:spcAft>
            <a:buNone/>
          </a:pP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現代的媒體收視習慣逐漸轉向電腦、筆電、平板、手機等，</a:t>
          </a:r>
          <a:endPar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marL="0" lvl="0" indent="0" algn="l" defTabSz="533400">
            <a:lnSpc>
              <a:spcPct val="90000"/>
            </a:lnSpc>
            <a:spcBef>
              <a:spcPct val="0"/>
            </a:spcBef>
            <a:spcAft>
              <a:spcPct val="35000"/>
            </a:spcAft>
            <a:buNone/>
          </a:pP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因此傳播基金會將持續利用新媒體易觸及的特性，</a:t>
          </a:r>
          <a:endPar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marL="0" lvl="0" indent="0" algn="l" defTabSz="533400">
            <a:lnSpc>
              <a:spcPct val="90000"/>
            </a:lnSpc>
            <a:spcBef>
              <a:spcPct val="0"/>
            </a:spcBef>
            <a:spcAft>
              <a:spcPct val="35000"/>
            </a:spcAft>
            <a:buNone/>
          </a:pP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將福音透過人手一機的傳播方式，傳入每個人的生活中。</a:t>
          </a:r>
        </a:p>
      </dsp:txBody>
      <dsp:txXfrm>
        <a:off x="0" y="982027"/>
        <a:ext cx="6291580" cy="982027"/>
      </dsp:txXfrm>
    </dsp:sp>
    <dsp:sp modelId="{BAA1811E-A891-422F-AB1B-78F55A56E89B}">
      <dsp:nvSpPr>
        <dsp:cNvPr id="0" name=""/>
        <dsp:cNvSpPr/>
      </dsp:nvSpPr>
      <dsp:spPr>
        <a:xfrm>
          <a:off x="0" y="1964054"/>
          <a:ext cx="6291580" cy="0"/>
        </a:xfrm>
        <a:prstGeom prst="line">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5701F70-CBC5-4A28-8266-2B5668B362DD}">
      <dsp:nvSpPr>
        <dsp:cNvPr id="0" name=""/>
        <dsp:cNvSpPr/>
      </dsp:nvSpPr>
      <dsp:spPr>
        <a:xfrm>
          <a:off x="0" y="1964054"/>
          <a:ext cx="6291580" cy="9820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「優質節目製播」－</a:t>
          </a:r>
          <a:r>
            <a:rPr 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YouTube</a:t>
          </a:r>
          <a:r>
            <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節目</a:t>
          </a:r>
          <a:r>
            <a:rPr lang="en-US" altLang="zh-TW"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愛</a:t>
          </a:r>
          <a:r>
            <a:rPr lang="en-US" altLang="zh-TW"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要行動</a:t>
          </a:r>
          <a:r>
            <a:rPr lang="en-US" altLang="zh-TW"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en-US" altLang="zh-TW"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箴言智慧語錄</a:t>
          </a:r>
          <a:r>
            <a:rPr lang="en-US" altLang="zh-TW"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p>
        <a:p>
          <a:pPr marL="0" lvl="0" indent="0" algn="l" defTabSz="533400">
            <a:lnSpc>
              <a:spcPct val="90000"/>
            </a:lnSpc>
            <a:spcBef>
              <a:spcPct val="0"/>
            </a:spcBef>
            <a:spcAft>
              <a:spcPct val="35000"/>
            </a:spcAft>
            <a:buNone/>
          </a:pPr>
          <a:r>
            <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愛．要行動</a:t>
          </a:r>
          <a:r>
            <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教會觀摩節目，帶領觀眾瞭解台灣基督長老教會多元的事工。</a:t>
          </a:r>
        </a:p>
        <a:p>
          <a:pPr marL="0" lvl="0" indent="0" algn="l" defTabSz="533400">
            <a:lnSpc>
              <a:spcPct val="90000"/>
            </a:lnSpc>
            <a:spcBef>
              <a:spcPct val="0"/>
            </a:spcBef>
            <a:spcAft>
              <a:spcPct val="35000"/>
            </a:spcAft>
            <a:buNone/>
          </a:pPr>
          <a:r>
            <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箴言智慧語錄</a:t>
          </a:r>
          <a:r>
            <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a:t>
          </a: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短篇節目，帶您領會以色列民族的做人、家庭、職場智慧，</a:t>
          </a:r>
          <a:endPar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marL="0" lvl="0" indent="0" algn="l" defTabSz="533400">
            <a:lnSpc>
              <a:spcPct val="90000"/>
            </a:lnSpc>
            <a:spcBef>
              <a:spcPct val="0"/>
            </a:spcBef>
            <a:spcAft>
              <a:spcPct val="35000"/>
            </a:spcAft>
            <a:buNone/>
          </a:pP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也是每個人的「人生必修課」。</a:t>
          </a:r>
        </a:p>
      </dsp:txBody>
      <dsp:txXfrm>
        <a:off x="0" y="1964054"/>
        <a:ext cx="6291580" cy="982027"/>
      </dsp:txXfrm>
    </dsp:sp>
    <dsp:sp modelId="{43280BD7-1448-4FEE-BC19-A8F81FAE623A}">
      <dsp:nvSpPr>
        <dsp:cNvPr id="0" name=""/>
        <dsp:cNvSpPr/>
      </dsp:nvSpPr>
      <dsp:spPr>
        <a:xfrm>
          <a:off x="0" y="2946082"/>
          <a:ext cx="6291580" cy="0"/>
        </a:xfrm>
        <a:prstGeom prst="line">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59FF6C1-A576-4FE9-A1C5-23E936B7E597}">
      <dsp:nvSpPr>
        <dsp:cNvPr id="0" name=""/>
        <dsp:cNvSpPr/>
      </dsp:nvSpPr>
      <dsp:spPr>
        <a:xfrm>
          <a:off x="0" y="2946082"/>
          <a:ext cx="6291580" cy="9820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zh-TW" altLang="en-US"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「整合總會、各中會及教會媒體」</a:t>
          </a:r>
          <a:endParaRPr lang="en-US" altLang="zh-TW" sz="1200" b="1"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marL="0" lvl="0" indent="0" algn="l" defTabSz="533400">
            <a:lnSpc>
              <a:spcPct val="90000"/>
            </a:lnSpc>
            <a:spcBef>
              <a:spcPct val="0"/>
            </a:spcBef>
            <a:spcAft>
              <a:spcPct val="35000"/>
            </a:spcAft>
            <a:buNone/>
          </a:pP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統整總會與各中會大眾傳播部媒體資源，掌握全台各地即時活動資訊，</a:t>
          </a:r>
          <a:endPar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a:p>
          <a:pPr marL="0" lvl="0" indent="0" algn="l" defTabSz="533400">
            <a:lnSpc>
              <a:spcPct val="90000"/>
            </a:lnSpc>
            <a:spcBef>
              <a:spcPct val="0"/>
            </a:spcBef>
            <a:spcAft>
              <a:spcPct val="35000"/>
            </a:spcAft>
            <a:buNone/>
          </a:pP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集結各地宣教特色。藉著網路媒體讓更多人看見</a:t>
          </a:r>
          <a:r>
            <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PCT</a:t>
          </a:r>
          <a:r>
            <a:rPr lang="zh-TW" altLang="en-US"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rPr>
            <a:t>的信仰精神。</a:t>
          </a:r>
          <a:endParaRPr lang="en-US" altLang="zh-TW" sz="1200" kern="1200">
            <a:solidFill>
              <a:sysClr val="windowText" lastClr="000000">
                <a:hueOff val="0"/>
                <a:satOff val="0"/>
                <a:lumOff val="0"/>
                <a:alphaOff val="0"/>
              </a:sysClr>
            </a:solidFill>
            <a:latin typeface="標楷體" panose="03000509000000000000" pitchFamily="65" charset="-120"/>
            <a:ea typeface="標楷體" panose="03000509000000000000" pitchFamily="65" charset="-120"/>
            <a:cs typeface="+mn-cs"/>
          </a:endParaRPr>
        </a:p>
      </dsp:txBody>
      <dsp:txXfrm>
        <a:off x="0" y="2946082"/>
        <a:ext cx="6291580" cy="982027"/>
      </dsp:txXfrm>
    </dsp:sp>
  </dsp:spTree>
</dsp:drawing>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70</Pages>
  <Words>4152</Words>
  <Characters>23671</Characters>
  <Application>Microsoft Office Word</Application>
  <DocSecurity>0</DocSecurity>
  <Lines>197</Lines>
  <Paragraphs>55</Paragraphs>
  <ScaleCrop>false</ScaleCrop>
  <Company/>
  <LinksUpToDate>false</LinksUpToDate>
  <CharactersWithSpaces>27768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蜜哪 撒</dc:creator>
  <cp:keywords/>
  <dc:description/>
  <cp:lastModifiedBy>蜜哪 撒</cp:lastModifiedBy>
  <cp:revision>2</cp:revision>
  <dcterms:created xsi:type="dcterms:W3CDTF">2022-08-26T08:05:00Z</dcterms:created>
  <dcterms:modified xsi:type="dcterms:W3CDTF">2022-08-26T08:06:00Z</dcterms:modified>
</cp:coreProperties>
</file>